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FBBAA5" w14:textId="3F705B13" w:rsidR="00490158" w:rsidRPr="00B8474E" w:rsidRDefault="00366577" w:rsidP="00E6274F">
      <w:pPr>
        <w:pStyle w:val="Heading1"/>
        <w:numPr>
          <w:ilvl w:val="0"/>
          <w:numId w:val="11"/>
        </w:numPr>
        <w:rPr>
          <w:rFonts w:eastAsiaTheme="minorEastAsia"/>
        </w:rPr>
      </w:pPr>
      <w:r>
        <w:rPr>
          <w:rFonts w:hint="eastAsia"/>
        </w:rPr>
        <w:t xml:space="preserve"> </w:t>
      </w:r>
      <w:r w:rsidR="00B8474E">
        <w:fldChar w:fldCharType="begin"/>
      </w:r>
      <w:r w:rsidR="00B8474E">
        <w:instrText xml:space="preserve"> </w:instrText>
      </w:r>
      <w:r w:rsidR="00B8474E" w:rsidRPr="00D42DEC">
        <w:instrText>SEQ chapter \h</w:instrText>
      </w:r>
      <w:r w:rsidR="00B8474E">
        <w:instrText xml:space="preserve"> </w:instrText>
      </w:r>
      <w:r w:rsidR="00B8474E">
        <w:fldChar w:fldCharType="end"/>
      </w:r>
      <w:r w:rsidR="00B8474E">
        <w:fldChar w:fldCharType="begin"/>
      </w:r>
      <w:r w:rsidR="00B8474E">
        <w:instrText xml:space="preserve"> </w:instrText>
      </w:r>
      <w:r w:rsidR="00B8474E" w:rsidRPr="00D42DEC">
        <w:instrText>SEQ equation \r \h</w:instrText>
      </w:r>
      <w:r w:rsidR="00B8474E">
        <w:instrText xml:space="preserve"> </w:instrText>
      </w:r>
      <w:r w:rsidR="00B8474E">
        <w:fldChar w:fldCharType="end"/>
      </w:r>
    </w:p>
    <w:p w14:paraId="74EED5CE" w14:textId="1C2232AC" w:rsidR="006E4942" w:rsidRPr="003677F3" w:rsidRDefault="00680264" w:rsidP="00E6274F">
      <w:pPr>
        <w:pStyle w:val="Heading1"/>
        <w:numPr>
          <w:ilvl w:val="0"/>
          <w:numId w:val="11"/>
        </w:numPr>
        <w:rPr>
          <w:rFonts w:eastAsiaTheme="minorEastAsia"/>
        </w:rPr>
      </w:pPr>
      <w:r>
        <w:rPr>
          <w:rFonts w:hint="eastAsia"/>
        </w:rPr>
        <w:t xml:space="preserve"> </w:t>
      </w:r>
      <w:r w:rsidR="003677F3" w:rsidRPr="006E4942">
        <w:rPr>
          <w:rFonts w:hint="eastAsia"/>
        </w:rPr>
        <w:t>辐射的本性和数学描述</w:t>
      </w:r>
      <w:r w:rsidR="00D42DEC">
        <w:fldChar w:fldCharType="begin"/>
      </w:r>
      <w:r w:rsidR="00D42DEC">
        <w:instrText xml:space="preserve"> </w:instrText>
      </w:r>
      <w:r w:rsidR="00D42DEC" w:rsidRPr="00D42DEC">
        <w:instrText>SEQ chapter \h</w:instrText>
      </w:r>
      <w:r w:rsidR="00D42DEC">
        <w:instrText xml:space="preserve"> </w:instrText>
      </w:r>
      <w:r w:rsidR="00D42DEC">
        <w:fldChar w:fldCharType="end"/>
      </w:r>
      <w:r w:rsidR="00D42DEC">
        <w:fldChar w:fldCharType="begin"/>
      </w:r>
      <w:r w:rsidR="00D42DEC">
        <w:instrText xml:space="preserve"> </w:instrText>
      </w:r>
      <w:r w:rsidR="00D42DEC" w:rsidRPr="00D42DEC">
        <w:instrText>SEQ equation \r \h</w:instrText>
      </w:r>
      <w:r w:rsidR="00D42DEC">
        <w:instrText xml:space="preserve"> </w:instrText>
      </w:r>
      <w:r w:rsidR="00D42DEC">
        <w:fldChar w:fldCharType="end"/>
      </w:r>
    </w:p>
    <w:p w14:paraId="35290EE4" w14:textId="56437B0E" w:rsidR="00E46B20" w:rsidRPr="00E46B20" w:rsidRDefault="00490158" w:rsidP="00E46B20">
      <w:pPr>
        <w:spacing w:line="360" w:lineRule="auto"/>
        <w:jc w:val="both"/>
        <w:rPr>
          <w:rFonts w:eastAsia="SimSun"/>
        </w:rPr>
      </w:pPr>
      <w:r w:rsidRPr="00E46B20">
        <w:rPr>
          <w:rFonts w:eastAsia="SimSun"/>
        </w:rPr>
        <w:tab/>
      </w:r>
      <w:r w:rsidR="00E46B20" w:rsidRPr="00E46B20">
        <w:rPr>
          <w:rFonts w:eastAsia="SimSun"/>
        </w:rPr>
        <w:t>辐射</w:t>
      </w:r>
      <w:r w:rsidR="006E3D53">
        <w:rPr>
          <w:rFonts w:eastAsia="SimSun" w:hint="eastAsia"/>
        </w:rPr>
        <w:t>（</w:t>
      </w:r>
      <w:r w:rsidR="00E46B20" w:rsidRPr="00E46B20">
        <w:rPr>
          <w:rFonts w:eastAsia="SimSun"/>
        </w:rPr>
        <w:t>光</w:t>
      </w:r>
      <w:r w:rsidR="006E3D53">
        <w:rPr>
          <w:rFonts w:eastAsia="SimSun" w:hint="eastAsia"/>
        </w:rPr>
        <w:t>）</w:t>
      </w:r>
      <w:r w:rsidR="00E46B20" w:rsidRPr="00E46B20">
        <w:rPr>
          <w:rFonts w:eastAsia="SimSun"/>
        </w:rPr>
        <w:t>作为自然界中能量传递的基本形式之一，其本性的研究贯穿了物理学发展的多个重要阶段，从早期的微粒说与波动说的争论，到电磁波理论的建立，再到光量子论的提出，每一步都深刻影响了我们对物质世界的基本认识。大气辐射学，作为研究大气中辐射能量传输、转换及其效应的科学分支，其理论</w:t>
      </w:r>
      <w:r w:rsidR="006E3D53">
        <w:rPr>
          <w:rFonts w:eastAsia="SimSun" w:hint="eastAsia"/>
        </w:rPr>
        <w:t>体系</w:t>
      </w:r>
      <w:r w:rsidR="00E46B20" w:rsidRPr="00E46B20">
        <w:rPr>
          <w:rFonts w:eastAsia="SimSun"/>
        </w:rPr>
        <w:t>正是建立在这些对辐射本质深刻理解的基础之上。</w:t>
      </w:r>
    </w:p>
    <w:p w14:paraId="03516867" w14:textId="412C6BC9" w:rsidR="00973AC9" w:rsidRPr="00973AC9" w:rsidRDefault="00E46B20" w:rsidP="00973AC9">
      <w:pPr>
        <w:spacing w:line="360" w:lineRule="auto"/>
        <w:ind w:firstLine="480"/>
        <w:jc w:val="both"/>
        <w:rPr>
          <w:rFonts w:eastAsia="SimSun" w:hint="eastAsia"/>
        </w:rPr>
      </w:pPr>
      <w:r w:rsidRPr="00E46B20">
        <w:rPr>
          <w:rFonts w:eastAsia="SimSun"/>
        </w:rPr>
        <w:t>在大气辐射学的框架内，对辐射的数学描述、定量计算及其实验观测构成了学科的核心内容。这些工作不仅依赖于电磁相互作用的基本理论，特别是经典电磁场论，同时也需要借助量子力学原理来深入理解气体分子与辐射之间的微观相互作用机制。然而，值得注意的是，尽管量子电动力学为电磁现象提供了最为精确的理论描述，但在大气辐射学的实际应用中，往往只需在经典电磁场论的框架下进行讨论，即可满足大多数研究需求。</w:t>
      </w:r>
      <w:r w:rsidR="00AD1CF1">
        <w:rPr>
          <w:rFonts w:eastAsia="SimSun" w:hint="eastAsia"/>
        </w:rPr>
        <w:t>只</w:t>
      </w:r>
      <w:r w:rsidRPr="00E46B20">
        <w:rPr>
          <w:rFonts w:eastAsia="SimSun"/>
        </w:rPr>
        <w:t>在探讨黑体辐射以及气体对辐射的吸收等具体问题时，量子力学原理的引入显得尤为重要。通过量子力学，我们可以深入了解原子和分子的内部结构</w:t>
      </w:r>
      <w:r w:rsidR="00973AC9">
        <w:rPr>
          <w:rFonts w:eastAsia="SimSun" w:hint="eastAsia"/>
        </w:rPr>
        <w:t>并利用</w:t>
      </w:r>
      <w:r w:rsidR="00973AC9" w:rsidRPr="00973AC9">
        <w:rPr>
          <w:rFonts w:eastAsia="SimSun" w:hint="eastAsia"/>
        </w:rPr>
        <w:t>量子态跃迁理论诠释</w:t>
      </w:r>
      <w:r w:rsidR="00973AC9">
        <w:rPr>
          <w:rFonts w:eastAsia="SimSun" w:hint="eastAsia"/>
        </w:rPr>
        <w:t>大气分子光谱特征。</w:t>
      </w:r>
      <w:r w:rsidR="00973AC9">
        <w:rPr>
          <w:rFonts w:eastAsia="SimSun" w:hint="eastAsia"/>
        </w:rPr>
        <w:t xml:space="preserve"> </w:t>
      </w:r>
    </w:p>
    <w:p w14:paraId="20263A40" w14:textId="39EE3EB6" w:rsidR="006E4942" w:rsidRPr="006E4942" w:rsidRDefault="00490158" w:rsidP="006E4942">
      <w:pPr>
        <w:spacing w:line="360" w:lineRule="auto"/>
        <w:jc w:val="both"/>
        <w:rPr>
          <w:rFonts w:eastAsia="SimSun"/>
        </w:rPr>
      </w:pPr>
      <w:r w:rsidRPr="00E8517D">
        <w:rPr>
          <w:rFonts w:eastAsia="SimSun"/>
        </w:rPr>
        <w:tab/>
      </w:r>
      <w:r w:rsidRPr="00E8517D">
        <w:rPr>
          <w:rFonts w:eastAsia="SimSun"/>
        </w:rPr>
        <w:t>本章将</w:t>
      </w:r>
      <w:r w:rsidR="0014228B">
        <w:rPr>
          <w:rFonts w:eastAsia="SimSun" w:hint="eastAsia"/>
        </w:rPr>
        <w:t>系统阐述</w:t>
      </w:r>
      <w:r w:rsidRPr="00E8517D">
        <w:rPr>
          <w:rFonts w:eastAsia="SimSun"/>
        </w:rPr>
        <w:t>大气辐射学</w:t>
      </w:r>
      <w:r w:rsidR="0014228B">
        <w:rPr>
          <w:rFonts w:eastAsia="SimSun" w:hint="eastAsia"/>
        </w:rPr>
        <w:t>涉及</w:t>
      </w:r>
      <w:r w:rsidRPr="00E8517D">
        <w:rPr>
          <w:rFonts w:eastAsia="SimSun" w:hint="eastAsia"/>
        </w:rPr>
        <w:t>的</w:t>
      </w:r>
      <w:r w:rsidR="00AA4076">
        <w:rPr>
          <w:rFonts w:eastAsia="SimSun" w:hint="eastAsia"/>
        </w:rPr>
        <w:t>光学</w:t>
      </w:r>
      <w:r w:rsidR="0014228B">
        <w:rPr>
          <w:rFonts w:eastAsia="SimSun" w:hint="eastAsia"/>
        </w:rPr>
        <w:t>与</w:t>
      </w:r>
      <w:r w:rsidR="00AA4076">
        <w:rPr>
          <w:rFonts w:eastAsia="SimSun" w:hint="eastAsia"/>
        </w:rPr>
        <w:t>辐射的</w:t>
      </w:r>
      <w:r w:rsidRPr="00E8517D">
        <w:rPr>
          <w:rFonts w:eastAsia="SimSun"/>
        </w:rPr>
        <w:t>物理</w:t>
      </w:r>
      <w:r w:rsidR="00AA4076">
        <w:rPr>
          <w:rFonts w:eastAsia="SimSun" w:hint="eastAsia"/>
        </w:rPr>
        <w:t>基础</w:t>
      </w:r>
      <w:r w:rsidRPr="00E8517D">
        <w:rPr>
          <w:rFonts w:eastAsia="SimSun"/>
        </w:rPr>
        <w:t>及其数学描述。</w:t>
      </w:r>
      <w:r w:rsidRPr="00E8517D">
        <w:rPr>
          <w:rFonts w:eastAsia="SimSun"/>
        </w:rPr>
        <w:t xml:space="preserve">   </w:t>
      </w:r>
    </w:p>
    <w:p w14:paraId="0D8ED113" w14:textId="0F9053B6" w:rsidR="00490158" w:rsidRPr="006E4942" w:rsidRDefault="00490158" w:rsidP="00103511">
      <w:pPr>
        <w:pStyle w:val="Heading2"/>
        <w:numPr>
          <w:ilvl w:val="1"/>
          <w:numId w:val="14"/>
        </w:numPr>
        <w:spacing w:before="156"/>
      </w:pPr>
      <w:r w:rsidRPr="006E4942">
        <w:t>几何光学</w:t>
      </w:r>
      <w:r w:rsidR="0064415B" w:rsidRPr="006E4942">
        <w:rPr>
          <w:rFonts w:hint="eastAsia"/>
        </w:rPr>
        <w:t xml:space="preserve"> </w:t>
      </w:r>
      <w:r w:rsidR="0064415B" w:rsidRPr="006E4942">
        <w:t>(geometric optics)</w:t>
      </w:r>
    </w:p>
    <w:p w14:paraId="352EFD96" w14:textId="430E4E72" w:rsidR="00274974" w:rsidRPr="00362EE7" w:rsidRDefault="00490158" w:rsidP="00220EFA">
      <w:pPr>
        <w:spacing w:line="360" w:lineRule="auto"/>
        <w:jc w:val="both"/>
      </w:pPr>
      <w:r w:rsidRPr="00E8517D">
        <w:rPr>
          <w:rFonts w:eastAsia="SimSun"/>
        </w:rPr>
        <w:tab/>
      </w:r>
      <w:r w:rsidR="00220EFA">
        <w:rPr>
          <w:rFonts w:eastAsia="SimSun"/>
        </w:rPr>
        <w:t xml:space="preserve">   </w:t>
      </w:r>
      <w:r w:rsidR="00362EE7" w:rsidRPr="00362EE7">
        <w:rPr>
          <w:rFonts w:eastAsia="SimSun" w:hint="eastAsia"/>
        </w:rPr>
        <w:t>光线理论作为光学领域的基础认知体系，是我们最早接触的光学知识之一</w:t>
      </w:r>
      <w:r w:rsidRPr="00E8517D">
        <w:rPr>
          <w:rFonts w:eastAsia="SimSun"/>
        </w:rPr>
        <w:t>。在一个各向同性的</w:t>
      </w:r>
      <w:r w:rsidR="008F3514">
        <w:rPr>
          <w:rFonts w:eastAsia="SimSun" w:hint="eastAsia"/>
        </w:rPr>
        <w:t>均匀介质</w:t>
      </w:r>
      <w:r w:rsidRPr="00E8517D">
        <w:rPr>
          <w:rFonts w:eastAsia="SimSun"/>
        </w:rPr>
        <w:t>中，光按直线传播，当光传播到介质表面，就会发生光线偏折现象，</w:t>
      </w:r>
      <w:r w:rsidR="00442CEF">
        <w:rPr>
          <w:rFonts w:eastAsia="SimSun" w:hint="eastAsia"/>
        </w:rPr>
        <w:t>具体表现为</w:t>
      </w:r>
      <w:r w:rsidR="00B03178">
        <w:rPr>
          <w:rFonts w:eastAsia="SimSun" w:hint="eastAsia"/>
        </w:rPr>
        <w:t>部分光</w:t>
      </w:r>
      <w:r w:rsidR="00442CEF">
        <w:rPr>
          <w:rFonts w:eastAsia="SimSun" w:hint="eastAsia"/>
        </w:rPr>
        <w:t>发生</w:t>
      </w:r>
      <w:r w:rsidRPr="00E8517D">
        <w:rPr>
          <w:rFonts w:eastAsia="SimSun"/>
        </w:rPr>
        <w:t>反射</w:t>
      </w:r>
      <w:r w:rsidR="00B03178">
        <w:rPr>
          <w:rFonts w:eastAsia="SimSun" w:hint="eastAsia"/>
        </w:rPr>
        <w:t>，另一部分光</w:t>
      </w:r>
      <w:r w:rsidR="00442CEF">
        <w:rPr>
          <w:rFonts w:eastAsia="SimSun" w:hint="eastAsia"/>
        </w:rPr>
        <w:t>产生</w:t>
      </w:r>
      <w:r w:rsidRPr="00E8517D">
        <w:rPr>
          <w:rFonts w:eastAsia="SimSun"/>
        </w:rPr>
        <w:t>折射。</w:t>
      </w:r>
      <w:r w:rsidR="00442CEF">
        <w:rPr>
          <w:rFonts w:eastAsia="SimSun" w:hint="eastAsia"/>
        </w:rPr>
        <w:t>以</w:t>
      </w:r>
      <w:r w:rsidR="00E46B20" w:rsidRPr="00E46B20">
        <w:rPr>
          <w:rFonts w:eastAsia="SimSun"/>
        </w:rPr>
        <w:t>牛顿为代表的光的微粒学学派</w:t>
      </w:r>
      <w:r w:rsidR="00B86C08">
        <w:rPr>
          <w:rFonts w:eastAsia="SimSun" w:hint="eastAsia"/>
        </w:rPr>
        <w:t>提出，</w:t>
      </w:r>
      <w:r w:rsidR="00E46B20" w:rsidRPr="00E46B20">
        <w:rPr>
          <w:rFonts w:eastAsia="SimSun"/>
        </w:rPr>
        <w:t>光是由微粒组成的粒子流</w:t>
      </w:r>
      <w:r w:rsidR="00E46B20" w:rsidRPr="00E46B20">
        <w:rPr>
          <w:rFonts w:eastAsia="SimSun"/>
        </w:rPr>
        <w:t>( a stream of particles)</w:t>
      </w:r>
      <w:r w:rsidR="00E46B20" w:rsidRPr="00E46B20">
        <w:rPr>
          <w:rFonts w:eastAsia="SimSun"/>
        </w:rPr>
        <w:t>，</w:t>
      </w:r>
      <w:r w:rsidR="00BB6222">
        <w:rPr>
          <w:rFonts w:eastAsia="SimSun" w:hint="eastAsia"/>
        </w:rPr>
        <w:t>该学</w:t>
      </w:r>
      <w:r w:rsidR="00362EE7">
        <w:rPr>
          <w:rFonts w:eastAsia="SimSun" w:hint="eastAsia"/>
        </w:rPr>
        <w:t>说</w:t>
      </w:r>
      <w:r w:rsidR="00F3034B">
        <w:rPr>
          <w:rFonts w:eastAsia="SimSun" w:hint="eastAsia"/>
        </w:rPr>
        <w:t>可以</w:t>
      </w:r>
      <w:r w:rsidR="00E46B20" w:rsidRPr="00E46B20">
        <w:rPr>
          <w:rFonts w:eastAsia="SimSun"/>
        </w:rPr>
        <w:t>比较直观的解释光的</w:t>
      </w:r>
      <w:r w:rsidR="00BB6222">
        <w:rPr>
          <w:rFonts w:eastAsia="SimSun" w:hint="eastAsia"/>
        </w:rPr>
        <w:t>直线</w:t>
      </w:r>
      <w:r w:rsidR="00E46B20" w:rsidRPr="00E46B20">
        <w:rPr>
          <w:rFonts w:eastAsia="SimSun"/>
        </w:rPr>
        <w:t>传播</w:t>
      </w:r>
      <w:r w:rsidR="00BB6222">
        <w:rPr>
          <w:rFonts w:eastAsia="SimSun" w:hint="eastAsia"/>
        </w:rPr>
        <w:t>和反射现象</w:t>
      </w:r>
      <w:r w:rsidR="00E46B20" w:rsidRPr="00E46B20">
        <w:rPr>
          <w:rFonts w:eastAsia="SimSun"/>
        </w:rPr>
        <w:t>。</w:t>
      </w:r>
    </w:p>
    <w:p w14:paraId="6709E61B" w14:textId="77777777" w:rsidR="00274974" w:rsidRDefault="00274974" w:rsidP="00380EA5">
      <w:pPr>
        <w:spacing w:line="360" w:lineRule="auto"/>
        <w:rPr>
          <w:rFonts w:eastAsia="SimSun"/>
        </w:rPr>
      </w:pPr>
    </w:p>
    <w:p w14:paraId="1EF7C1DD" w14:textId="77777777" w:rsidR="00BA2B4A" w:rsidRDefault="00274974" w:rsidP="00220EFA">
      <w:pPr>
        <w:keepNext/>
        <w:spacing w:line="360" w:lineRule="auto"/>
        <w:jc w:val="center"/>
      </w:pPr>
      <w:r w:rsidRPr="00274974">
        <w:rPr>
          <w:rFonts w:eastAsia="SimSun"/>
          <w:noProof/>
        </w:rPr>
        <w:lastRenderedPageBreak/>
        <w:drawing>
          <wp:inline distT="0" distB="0" distL="0" distR="0" wp14:anchorId="76753A4A" wp14:editId="23090F51">
            <wp:extent cx="4650058" cy="3002999"/>
            <wp:effectExtent l="0" t="0" r="0" b="0"/>
            <wp:docPr id="1679255431" name="Picture 1679255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650058" cy="3002999"/>
                    </a:xfrm>
                    <a:prstGeom prst="rect">
                      <a:avLst/>
                    </a:prstGeom>
                  </pic:spPr>
                </pic:pic>
              </a:graphicData>
            </a:graphic>
          </wp:inline>
        </w:drawing>
      </w:r>
    </w:p>
    <w:p w14:paraId="45A60D44" w14:textId="0A7FEFAF" w:rsidR="00274974" w:rsidRPr="00BA2B4A" w:rsidRDefault="00BA2B4A" w:rsidP="00BA2B4A">
      <w:pPr>
        <w:pStyle w:val="Caption"/>
        <w:jc w:val="center"/>
        <w:rPr>
          <w:rFonts w:eastAsia="SimSun"/>
        </w:rPr>
      </w:pPr>
      <w:bookmarkStart w:id="0" w:name="_Ref192592278"/>
      <w:bookmarkStart w:id="1" w:name="_Ref192592246"/>
      <w:r w:rsidRPr="00BA2B4A">
        <w:rPr>
          <w:rFonts w:ascii="Times New Roman" w:eastAsia="FangSong" w:hAnsi="Times New Roman" w:hint="eastAsia"/>
          <w:b/>
          <w:kern w:val="2"/>
          <w:sz w:val="24"/>
          <w:szCs w:val="24"/>
        </w:rPr>
        <w:t>图</w:t>
      </w:r>
      <w:r w:rsidRPr="00BA2B4A">
        <w:rPr>
          <w:rFonts w:ascii="Times New Roman" w:eastAsia="FangSong" w:hAnsi="Times New Roman"/>
          <w:b/>
          <w:kern w:val="2"/>
          <w:sz w:val="24"/>
          <w:szCs w:val="24"/>
        </w:rPr>
        <w:t>2.</w:t>
      </w:r>
      <w:r w:rsidRPr="00BA2B4A">
        <w:rPr>
          <w:rFonts w:ascii="Times New Roman" w:eastAsia="FangSong" w:hAnsi="Times New Roman"/>
          <w:b/>
          <w:kern w:val="2"/>
          <w:sz w:val="24"/>
          <w:szCs w:val="24"/>
        </w:rPr>
        <w:fldChar w:fldCharType="begin"/>
      </w:r>
      <w:r w:rsidRPr="00BA2B4A">
        <w:rPr>
          <w:rFonts w:ascii="Times New Roman" w:eastAsia="FangSong" w:hAnsi="Times New Roman"/>
          <w:b/>
          <w:kern w:val="2"/>
          <w:sz w:val="24"/>
          <w:szCs w:val="24"/>
        </w:rPr>
        <w:instrText xml:space="preserve"> SEQ </w:instrText>
      </w:r>
      <w:r w:rsidRPr="00BA2B4A">
        <w:rPr>
          <w:rFonts w:ascii="Times New Roman" w:eastAsia="FangSong" w:hAnsi="Times New Roman"/>
          <w:b/>
          <w:kern w:val="2"/>
          <w:sz w:val="24"/>
          <w:szCs w:val="24"/>
        </w:rPr>
        <w:instrText>图</w:instrText>
      </w:r>
      <w:r w:rsidRPr="00BA2B4A">
        <w:rPr>
          <w:rFonts w:ascii="Times New Roman" w:eastAsia="FangSong" w:hAnsi="Times New Roman"/>
          <w:b/>
          <w:kern w:val="2"/>
          <w:sz w:val="24"/>
          <w:szCs w:val="24"/>
        </w:rPr>
        <w:instrText xml:space="preserve">2. \* ARABIC </w:instrText>
      </w:r>
      <w:r w:rsidRPr="00BA2B4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1</w:t>
      </w:r>
      <w:r w:rsidRPr="00BA2B4A">
        <w:rPr>
          <w:rFonts w:ascii="Times New Roman" w:eastAsia="FangSong" w:hAnsi="Times New Roman"/>
          <w:b/>
          <w:kern w:val="2"/>
          <w:sz w:val="24"/>
          <w:szCs w:val="24"/>
        </w:rPr>
        <w:fldChar w:fldCharType="end"/>
      </w:r>
      <w:bookmarkEnd w:id="0"/>
      <w:r w:rsidRPr="00BA2B4A">
        <w:rPr>
          <w:rFonts w:ascii="Helvetica Neue" w:eastAsiaTheme="minorEastAsia" w:hAnsi="Helvetica Neue" w:cs="Helvetica Neue" w:hint="eastAsia"/>
          <w:color w:val="000000"/>
          <w:sz w:val="24"/>
          <w:szCs w:val="24"/>
        </w:rPr>
        <w:t>光的折射与反射</w:t>
      </w:r>
      <w:r w:rsidRPr="00E8517D">
        <w:rPr>
          <w:rFonts w:eastAsia="SimSun"/>
        </w:rPr>
        <w:t>。</w:t>
      </w:r>
      <w:bookmarkEnd w:id="1"/>
      <w:r w:rsidRPr="003677F3">
        <w:t xml:space="preserve"> </w:t>
      </w:r>
    </w:p>
    <w:p w14:paraId="3AF78CB6" w14:textId="7D6251EB" w:rsidR="00490158" w:rsidRDefault="00B05FCC" w:rsidP="00C66545">
      <w:pPr>
        <w:spacing w:line="360" w:lineRule="auto"/>
        <w:ind w:firstLine="480"/>
        <w:jc w:val="both"/>
        <w:rPr>
          <w:rFonts w:eastAsia="SimSun"/>
        </w:rPr>
      </w:pPr>
      <w:r>
        <w:rPr>
          <w:rFonts w:eastAsia="SimSun" w:hint="eastAsia"/>
        </w:rPr>
        <w:t>如</w:t>
      </w:r>
      <w:r>
        <w:rPr>
          <w:rFonts w:eastAsia="SimSun"/>
        </w:rPr>
        <w:fldChar w:fldCharType="begin"/>
      </w:r>
      <w:r>
        <w:rPr>
          <w:rFonts w:eastAsia="SimSun"/>
        </w:rPr>
        <w:instrText xml:space="preserve"> </w:instrText>
      </w:r>
      <w:r>
        <w:rPr>
          <w:rFonts w:eastAsia="SimSun" w:hint="eastAsia"/>
        </w:rPr>
        <w:instrText>REF _Ref192592278 \h</w:instrText>
      </w:r>
      <w:r>
        <w:rPr>
          <w:rFonts w:eastAsia="SimSun"/>
        </w:rPr>
        <w:instrText xml:space="preserve"> </w:instrText>
      </w:r>
      <w:r>
        <w:rPr>
          <w:rFonts w:eastAsia="SimSun"/>
        </w:rPr>
      </w:r>
      <w:r w:rsidR="00C66545">
        <w:rPr>
          <w:rFonts w:eastAsia="SimSun"/>
        </w:rPr>
        <w:instrText xml:space="preserve"> \* MERGEFORMAT </w:instrText>
      </w:r>
      <w:r>
        <w:rPr>
          <w:rFonts w:eastAsia="SimSun"/>
        </w:rPr>
        <w:fldChar w:fldCharType="separate"/>
      </w:r>
      <w:r w:rsidR="00D827A3" w:rsidRPr="00BA2B4A">
        <w:rPr>
          <w:rFonts w:eastAsia="FangSong" w:hint="eastAsia"/>
          <w:b/>
          <w:kern w:val="2"/>
        </w:rPr>
        <w:t>图</w:t>
      </w:r>
      <w:r w:rsidR="00D827A3" w:rsidRPr="00BA2B4A">
        <w:rPr>
          <w:rFonts w:eastAsia="FangSong"/>
          <w:b/>
          <w:kern w:val="2"/>
        </w:rPr>
        <w:t>2.</w:t>
      </w:r>
      <w:r w:rsidR="00D827A3">
        <w:rPr>
          <w:rFonts w:eastAsia="FangSong"/>
          <w:b/>
          <w:kern w:val="2"/>
        </w:rPr>
        <w:t>1</w:t>
      </w:r>
      <w:r>
        <w:rPr>
          <w:rFonts w:eastAsia="SimSun"/>
        </w:rPr>
        <w:fldChar w:fldCharType="end"/>
      </w:r>
      <w:r>
        <w:rPr>
          <w:rFonts w:eastAsia="SimSun" w:hint="eastAsia"/>
        </w:rPr>
        <w:t>所示，入射光线，反射光线以及折射光线与法线的夹角分别称为入射角（</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hint="eastAsia"/>
              </w:rPr>
              <m:t>i</m:t>
            </m:r>
          </m:sub>
        </m:sSub>
      </m:oMath>
      <w:r>
        <w:rPr>
          <w:rFonts w:eastAsia="SimSun" w:hint="eastAsia"/>
        </w:rPr>
        <w:t>），反射角（</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hint="eastAsia"/>
              </w:rPr>
              <m:t>r</m:t>
            </m:r>
          </m:sub>
        </m:sSub>
      </m:oMath>
      <w:r>
        <w:rPr>
          <w:rFonts w:eastAsia="SimSun" w:hint="eastAsia"/>
        </w:rPr>
        <w:t>）和折射角（</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t</m:t>
            </m:r>
          </m:sub>
        </m:sSub>
      </m:oMath>
      <w:r>
        <w:rPr>
          <w:rFonts w:eastAsia="SimSun" w:hint="eastAsia"/>
        </w:rPr>
        <w:t>）。</w:t>
      </w:r>
      <w:r w:rsidR="00B64005">
        <w:rPr>
          <w:rFonts w:eastAsia="SimSun" w:hint="eastAsia"/>
        </w:rPr>
        <w:t>在光线理论中，</w:t>
      </w:r>
      <w:r>
        <w:rPr>
          <w:rFonts w:eastAsia="SimSun" w:hint="eastAsia"/>
          <w:lang w:val="en-US"/>
        </w:rPr>
        <w:t>反射角等于入射角</w:t>
      </w:r>
      <w:r w:rsidR="00114528">
        <w:rPr>
          <w:rFonts w:eastAsia="SimSun" w:hint="eastAsia"/>
          <w:lang w:val="en-US"/>
        </w:rPr>
        <w:t>，</w:t>
      </w:r>
      <w:r w:rsidR="00B64005">
        <w:rPr>
          <w:rFonts w:eastAsia="SimSun" w:hint="eastAsia"/>
        </w:rPr>
        <w:t>折射</w:t>
      </w:r>
      <w:r w:rsidR="00490158" w:rsidRPr="00E8517D">
        <w:rPr>
          <w:rFonts w:eastAsia="SimSun"/>
        </w:rPr>
        <w:t>光偏折程度的定量描述</w:t>
      </w:r>
      <w:r w:rsidR="00B64005">
        <w:rPr>
          <w:rFonts w:eastAsia="SimSun" w:hint="eastAsia"/>
        </w:rPr>
        <w:t>可由</w:t>
      </w:r>
      <w:r w:rsidR="00CC25A6">
        <w:rPr>
          <w:rFonts w:eastAsia="SimSun" w:hint="eastAsia"/>
        </w:rPr>
        <w:t>斯涅耳</w:t>
      </w:r>
      <w:r w:rsidR="00F27D29">
        <w:rPr>
          <w:rFonts w:eastAsia="SimSun" w:hint="eastAsia"/>
        </w:rPr>
        <w:t>（</w:t>
      </w:r>
      <w:r w:rsidR="00F27D29" w:rsidRPr="00E8517D">
        <w:rPr>
          <w:rFonts w:eastAsia="SimSun"/>
        </w:rPr>
        <w:t>Snell</w:t>
      </w:r>
      <w:r w:rsidR="00F27D29">
        <w:rPr>
          <w:rFonts w:eastAsia="SimSun" w:hint="eastAsia"/>
        </w:rPr>
        <w:t>）</w:t>
      </w:r>
      <w:r w:rsidR="00490158" w:rsidRPr="00E8517D">
        <w:rPr>
          <w:rFonts w:eastAsia="SimSun"/>
        </w:rPr>
        <w:t>定律</w:t>
      </w:r>
      <w:r w:rsidR="00B64005">
        <w:rPr>
          <w:rFonts w:eastAsia="SimSun" w:hint="eastAsia"/>
        </w:rPr>
        <w:t>给出</w:t>
      </w:r>
      <w:r w:rsidR="00CC25A6">
        <w:rPr>
          <w:rFonts w:eastAsia="SimSun" w:hint="eastAsia"/>
        </w:rPr>
        <w:t>（</w:t>
      </w:r>
      <w:r w:rsidR="00CC25A6">
        <w:rPr>
          <w:rFonts w:eastAsia="SimSun" w:hint="eastAsia"/>
        </w:rPr>
        <w:t>1</w:t>
      </w:r>
      <w:r w:rsidR="00CC25A6">
        <w:rPr>
          <w:rFonts w:eastAsia="SimSun"/>
        </w:rPr>
        <w:t>620</w:t>
      </w:r>
      <w:r w:rsidR="00CC25A6">
        <w:rPr>
          <w:rFonts w:eastAsia="SimSun" w:hint="eastAsia"/>
        </w:rPr>
        <w:t>年，</w:t>
      </w:r>
      <w:r w:rsidR="00CC25A6">
        <w:rPr>
          <w:rFonts w:eastAsia="SimSun" w:hint="eastAsia"/>
        </w:rPr>
        <w:t>S</w:t>
      </w:r>
      <w:r w:rsidR="00CC25A6">
        <w:rPr>
          <w:rFonts w:eastAsia="SimSun"/>
        </w:rPr>
        <w:t>nell, 1580–1626</w:t>
      </w:r>
      <w:r w:rsidR="00CC25A6">
        <w:rPr>
          <w:rFonts w:eastAsia="SimSun" w:hint="eastAsia"/>
        </w:rPr>
        <w:t>）</w:t>
      </w:r>
      <w:r w:rsidR="00490158" w:rsidRPr="00E8517D">
        <w:rPr>
          <w:rFonts w:eastAsia="SimSun"/>
        </w:rPr>
        <w:t>：</w:t>
      </w:r>
    </w:p>
    <w:p w14:paraId="29FA6DA0" w14:textId="3E07A0A1" w:rsidR="00380EA5" w:rsidRPr="00D42DEC" w:rsidRDefault="00B8474E" w:rsidP="00C66545">
      <w:pPr>
        <w:pStyle w:val="a3"/>
        <w:jc w:val="both"/>
        <w:rPr>
          <w:rFonts w:eastAsia="SimSun"/>
        </w:rPr>
      </w:pPr>
      <w:r>
        <w:rPr>
          <w:rFonts w:ascii="Times New Roman" w:eastAsia="SimSun" w:hAnsi="Times New Roman"/>
        </w:rPr>
        <w:tab/>
      </w:r>
      <m:oMath>
        <m:r>
          <m:rPr>
            <m:sty m:val="p"/>
          </m:rPr>
          <m:t>sin</m:t>
        </m:r>
        <m:sSub>
          <m:sSubPr>
            <m:ctrlPr>
              <w:rPr>
                <w:rStyle w:val="a4"/>
              </w:rPr>
            </m:ctrlPr>
          </m:sSubPr>
          <m:e>
            <m:r>
              <w:rPr>
                <w:rStyle w:val="a4"/>
              </w:rPr>
              <m:t>θ</m:t>
            </m:r>
          </m:e>
          <m:sub>
            <m:r>
              <w:rPr>
                <w:rStyle w:val="a4"/>
              </w:rPr>
              <m:t>i</m:t>
            </m:r>
          </m:sub>
        </m:sSub>
        <m:r>
          <w:rPr>
            <w:rStyle w:val="a4"/>
          </w:rPr>
          <m:t>=</m:t>
        </m:r>
        <m:acc>
          <m:accPr>
            <m:chr m:val="̃"/>
            <m:ctrlPr>
              <w:rPr>
                <w:rStyle w:val="a4"/>
              </w:rPr>
            </m:ctrlPr>
          </m:accPr>
          <m:e>
            <m:r>
              <w:rPr>
                <w:rStyle w:val="a4"/>
              </w:rPr>
              <m:t xml:space="preserve">m </m:t>
            </m:r>
          </m:e>
        </m:acc>
        <m:r>
          <m:rPr>
            <m:sty m:val="p"/>
          </m:rPr>
          <w:rPr>
            <w:rStyle w:val="a4"/>
          </w:rPr>
          <m:t>sin</m:t>
        </m:r>
        <m:sSub>
          <m:sSubPr>
            <m:ctrlPr>
              <w:rPr>
                <w:rStyle w:val="a4"/>
              </w:rPr>
            </m:ctrlPr>
          </m:sSubPr>
          <m:e>
            <m:r>
              <w:rPr>
                <w:rStyle w:val="a4"/>
              </w:rPr>
              <m:t>θ</m:t>
            </m:r>
          </m:e>
          <m:sub>
            <m:r>
              <w:rPr>
                <w:rStyle w:val="a4"/>
              </w:rPr>
              <m:t>t</m:t>
            </m:r>
          </m:sub>
        </m:sSub>
      </m:oMath>
      <w:r>
        <w:rPr>
          <w:rStyle w:val="a4"/>
          <w:rFonts w:eastAsia="SimSun"/>
        </w:rPr>
        <w:tab/>
      </w:r>
      <w:bookmarkStart w:id="2" w:name="eq2_1"/>
      <w:r w:rsidR="00D42DEC" w:rsidRPr="00B8474E">
        <w:rPr>
          <w:rStyle w:val="a4"/>
          <w:rFonts w:eastAsia="SimSun" w:hint="eastAsia"/>
        </w:rPr>
        <w:t>(</w:t>
      </w:r>
      <w:r w:rsidR="00D42DEC" w:rsidRPr="00B8474E">
        <w:rPr>
          <w:rStyle w:val="a4"/>
          <w:rFonts w:eastAsia="SimSun"/>
        </w:rPr>
        <w:fldChar w:fldCharType="begin"/>
      </w:r>
      <w:r w:rsidR="00D42DEC" w:rsidRPr="00B8474E">
        <w:rPr>
          <w:rStyle w:val="a4"/>
          <w:rFonts w:eastAsia="SimSun"/>
        </w:rPr>
        <w:instrText xml:space="preserve"> </w:instrText>
      </w:r>
      <w:r w:rsidR="00D42DEC" w:rsidRPr="00B8474E">
        <w:rPr>
          <w:rStyle w:val="a4"/>
        </w:rPr>
        <w:instrText>SEQ chapter \c</w:instrText>
      </w:r>
      <w:r w:rsidR="00D42DEC" w:rsidRPr="00B8474E">
        <w:rPr>
          <w:rStyle w:val="a4"/>
          <w:rFonts w:eastAsia="SimSun"/>
        </w:rPr>
        <w:instrText xml:space="preserve"> </w:instrText>
      </w:r>
      <w:r w:rsidR="00D42DEC" w:rsidRPr="00B8474E">
        <w:rPr>
          <w:rStyle w:val="a4"/>
          <w:rFonts w:eastAsia="SimSun"/>
        </w:rPr>
        <w:fldChar w:fldCharType="separate"/>
      </w:r>
      <w:r w:rsidR="00D827A3">
        <w:rPr>
          <w:rStyle w:val="a4"/>
          <w:noProof/>
        </w:rPr>
        <w:t>2</w:t>
      </w:r>
      <w:r w:rsidR="00D42DEC" w:rsidRPr="00B8474E">
        <w:rPr>
          <w:rStyle w:val="a4"/>
          <w:rFonts w:eastAsia="SimSun"/>
        </w:rPr>
        <w:fldChar w:fldCharType="end"/>
      </w:r>
      <w:r w:rsidR="00D42DEC" w:rsidRPr="00B8474E">
        <w:rPr>
          <w:rStyle w:val="a4"/>
          <w:rFonts w:eastAsia="SimSun"/>
        </w:rPr>
        <w:t>.</w:t>
      </w:r>
      <w:r w:rsidR="00D42DEC" w:rsidRPr="00B8474E">
        <w:rPr>
          <w:rStyle w:val="a4"/>
          <w:rFonts w:eastAsia="SimSun"/>
        </w:rPr>
        <w:fldChar w:fldCharType="begin"/>
      </w:r>
      <w:r w:rsidR="00D42DEC" w:rsidRPr="00B8474E">
        <w:rPr>
          <w:rStyle w:val="a4"/>
          <w:rFonts w:eastAsia="SimSun"/>
        </w:rPr>
        <w:instrText xml:space="preserve"> </w:instrText>
      </w:r>
      <w:r w:rsidR="00D42DEC" w:rsidRPr="00B8474E">
        <w:rPr>
          <w:rStyle w:val="a4"/>
        </w:rPr>
        <w:instrText>SEQ equation</w:instrText>
      </w:r>
      <w:r w:rsidR="00D42DEC" w:rsidRPr="00B8474E">
        <w:rPr>
          <w:rStyle w:val="a4"/>
          <w:rFonts w:eastAsia="SimSun"/>
        </w:rPr>
        <w:instrText xml:space="preserve"> </w:instrText>
      </w:r>
      <w:r w:rsidR="00D42DEC" w:rsidRPr="00B8474E">
        <w:rPr>
          <w:rStyle w:val="a4"/>
          <w:rFonts w:eastAsia="SimSun"/>
        </w:rPr>
        <w:fldChar w:fldCharType="separate"/>
      </w:r>
      <w:r w:rsidR="00D827A3">
        <w:rPr>
          <w:rStyle w:val="a4"/>
          <w:noProof/>
        </w:rPr>
        <w:t>1</w:t>
      </w:r>
      <w:r w:rsidR="00D42DEC" w:rsidRPr="00B8474E">
        <w:rPr>
          <w:rStyle w:val="a4"/>
          <w:rFonts w:eastAsia="SimSun"/>
        </w:rPr>
        <w:fldChar w:fldCharType="end"/>
      </w:r>
      <w:r w:rsidR="00D42DEC" w:rsidRPr="00B8474E">
        <w:rPr>
          <w:rStyle w:val="a4"/>
          <w:rFonts w:eastAsia="SimSun"/>
        </w:rPr>
        <w:t>)</w:t>
      </w:r>
      <w:bookmarkEnd w:id="2"/>
    </w:p>
    <w:p w14:paraId="6E152ED3" w14:textId="6A848AF1" w:rsidR="00490158" w:rsidRPr="00233CBE" w:rsidRDefault="00114528" w:rsidP="00233CBE">
      <w:pPr>
        <w:spacing w:line="360" w:lineRule="auto"/>
        <w:jc w:val="both"/>
      </w:pPr>
      <w:r>
        <w:rPr>
          <w:rFonts w:eastAsia="SimSun" w:hint="eastAsia"/>
        </w:rPr>
        <w:t>其中，</w:t>
      </w:r>
      <m:oMath>
        <m:acc>
          <m:accPr>
            <m:chr m:val="̃"/>
            <m:ctrlPr>
              <w:rPr>
                <w:rFonts w:ascii="Cambria Math" w:eastAsia="SimSun" w:hAnsi="Cambria Math"/>
                <w:i/>
              </w:rPr>
            </m:ctrlPr>
          </m:accPr>
          <m:e>
            <m:r>
              <w:rPr>
                <w:rFonts w:ascii="Cambria Math" w:eastAsia="SimSun" w:hAnsi="Cambria Math"/>
              </w:rPr>
              <m:t>m</m:t>
            </m:r>
          </m:e>
        </m:acc>
      </m:oMath>
      <w:r>
        <w:rPr>
          <w:rFonts w:eastAsia="SimSun" w:hint="eastAsia"/>
        </w:rPr>
        <w:t>为介质的相对折射率</w:t>
      </w:r>
      <w:r>
        <w:rPr>
          <w:rFonts w:eastAsia="SimSun" w:hint="eastAsia"/>
        </w:rPr>
        <w:t>。</w:t>
      </w:r>
      <w:r w:rsidR="00F27D29">
        <w:rPr>
          <w:rFonts w:eastAsia="SimSun" w:hint="eastAsia"/>
        </w:rPr>
        <w:t>1</w:t>
      </w:r>
      <w:r w:rsidR="00F27D29">
        <w:rPr>
          <w:rFonts w:eastAsia="SimSun"/>
        </w:rPr>
        <w:t>637</w:t>
      </w:r>
      <w:r w:rsidR="00F27D29">
        <w:rPr>
          <w:rFonts w:eastAsia="SimSun" w:hint="eastAsia"/>
        </w:rPr>
        <w:t>年，</w:t>
      </w:r>
      <w:r w:rsidR="00F27D29">
        <w:rPr>
          <w:rFonts w:eastAsia="SimSun" w:hint="eastAsia"/>
        </w:rPr>
        <w:t xml:space="preserve"> </w:t>
      </w:r>
      <w:r w:rsidR="00F27D29">
        <w:rPr>
          <w:rFonts w:eastAsia="SimSun" w:hint="eastAsia"/>
        </w:rPr>
        <w:t>笛卡尔</w:t>
      </w:r>
      <w:r w:rsidR="00C66545">
        <w:rPr>
          <w:rFonts w:eastAsia="SimSun" w:hint="eastAsia"/>
        </w:rPr>
        <w:t>（</w:t>
      </w:r>
      <w:r w:rsidR="00233CBE" w:rsidRPr="00233CBE">
        <w:rPr>
          <w:rFonts w:eastAsia="SimSun"/>
        </w:rPr>
        <w:t>René Descartes</w:t>
      </w:r>
      <w:r w:rsidR="00233CBE" w:rsidRPr="00233CBE">
        <w:rPr>
          <w:rFonts w:eastAsia="SimSun" w:hint="eastAsia"/>
        </w:rPr>
        <w:t>，</w:t>
      </w:r>
      <w:r w:rsidR="00233CBE" w:rsidRPr="00233CBE">
        <w:rPr>
          <w:rFonts w:eastAsia="SimSun"/>
        </w:rPr>
        <w:t>1596-1650</w:t>
      </w:r>
      <w:r w:rsidR="00C66545">
        <w:rPr>
          <w:rFonts w:eastAsia="SimSun" w:hint="eastAsia"/>
        </w:rPr>
        <w:t>）</w:t>
      </w:r>
      <w:r w:rsidR="00F27D29">
        <w:rPr>
          <w:rFonts w:eastAsia="SimSun" w:hint="eastAsia"/>
        </w:rPr>
        <w:t>通过动量守恒论证，也推出了该定律。</w:t>
      </w:r>
      <w:r w:rsidR="00C66545">
        <w:rPr>
          <w:rFonts w:eastAsia="SimSun" w:hint="eastAsia"/>
        </w:rPr>
        <w:t>因此</w:t>
      </w:r>
      <w:r w:rsidR="00F27D29">
        <w:rPr>
          <w:rFonts w:eastAsia="SimSun" w:hint="eastAsia"/>
        </w:rPr>
        <w:t>，</w:t>
      </w:r>
      <w:r w:rsidR="00F27D29">
        <w:rPr>
          <w:rFonts w:eastAsia="SimSun" w:hint="eastAsia"/>
        </w:rPr>
        <w:t>斯涅耳</w:t>
      </w:r>
      <w:r w:rsidR="00F27D29" w:rsidRPr="00E8517D">
        <w:rPr>
          <w:rFonts w:eastAsia="SimSun"/>
        </w:rPr>
        <w:t>定律</w:t>
      </w:r>
      <w:r w:rsidR="00F27D29">
        <w:rPr>
          <w:rFonts w:eastAsia="SimSun" w:hint="eastAsia"/>
        </w:rPr>
        <w:t>也称为</w:t>
      </w:r>
      <w:r w:rsidR="00F27D29">
        <w:rPr>
          <w:rFonts w:eastAsia="SimSun" w:hint="eastAsia"/>
        </w:rPr>
        <w:t>斯涅耳</w:t>
      </w:r>
      <w:r w:rsidR="00F27D29">
        <w:rPr>
          <w:rFonts w:eastAsia="SimSun" w:hint="eastAsia"/>
        </w:rPr>
        <w:t>-</w:t>
      </w:r>
      <w:r w:rsidR="00F27D29">
        <w:rPr>
          <w:rFonts w:eastAsia="SimSun" w:hint="eastAsia"/>
        </w:rPr>
        <w:t>笛卡尔定律。</w:t>
      </w:r>
      <w:r w:rsidR="00CC25A6">
        <w:rPr>
          <w:rFonts w:eastAsia="SimSun" w:hint="eastAsia"/>
        </w:rPr>
        <w:t>1</w:t>
      </w:r>
      <w:r w:rsidR="00CC25A6">
        <w:rPr>
          <w:rFonts w:eastAsia="SimSun"/>
        </w:rPr>
        <w:t>658</w:t>
      </w:r>
      <w:r w:rsidR="00CC25A6">
        <w:rPr>
          <w:rFonts w:eastAsia="SimSun" w:hint="eastAsia"/>
        </w:rPr>
        <w:t>年，费马（</w:t>
      </w:r>
      <w:r w:rsidR="00CC25A6">
        <w:rPr>
          <w:rFonts w:eastAsia="SimSun" w:hint="eastAsia"/>
        </w:rPr>
        <w:t>P</w:t>
      </w:r>
      <w:r w:rsidR="00CC25A6">
        <w:rPr>
          <w:rFonts w:eastAsia="SimSun"/>
        </w:rPr>
        <w:t>. Fermat, 1601-1655</w:t>
      </w:r>
      <w:r w:rsidR="00CC25A6">
        <w:rPr>
          <w:rFonts w:eastAsia="SimSun" w:hint="eastAsia"/>
        </w:rPr>
        <w:t>）提出光线在介质中按最短光程传播的规律（费马原理）</w:t>
      </w:r>
      <w:r w:rsidR="00F27D29">
        <w:rPr>
          <w:rFonts w:eastAsia="SimSun" w:hint="eastAsia"/>
        </w:rPr>
        <w:t>，基于这一原理也可以得出</w:t>
      </w:r>
      <w:r w:rsidR="00F27D29">
        <w:rPr>
          <w:rFonts w:eastAsia="SimSun" w:hint="eastAsia"/>
        </w:rPr>
        <w:t>斯涅耳</w:t>
      </w:r>
      <w:r w:rsidR="00F27D29" w:rsidRPr="00E8517D">
        <w:rPr>
          <w:rFonts w:eastAsia="SimSun"/>
        </w:rPr>
        <w:t>定律</w:t>
      </w:r>
      <w:r w:rsidR="00CC25A6">
        <w:rPr>
          <w:rFonts w:eastAsia="SimSun" w:hint="eastAsia"/>
        </w:rPr>
        <w:t>。</w:t>
      </w:r>
      <w:r w:rsidR="00490158" w:rsidRPr="00E8517D">
        <w:rPr>
          <w:rFonts w:eastAsia="SimSun"/>
        </w:rPr>
        <w:t>尽管</w:t>
      </w:r>
      <w:r w:rsidR="00F27D29">
        <w:rPr>
          <w:rFonts w:eastAsia="SimSun" w:hint="eastAsia"/>
        </w:rPr>
        <w:t>斯涅耳</w:t>
      </w:r>
      <w:r w:rsidR="00490158" w:rsidRPr="00E8517D">
        <w:rPr>
          <w:rFonts w:eastAsia="SimSun"/>
        </w:rPr>
        <w:t>定律形式简单，非常容易理解，但已经可以帮助认识大气中一些光学现象。</w:t>
      </w:r>
    </w:p>
    <w:p w14:paraId="180C7BC3" w14:textId="19D84123" w:rsidR="00CC25A6" w:rsidRPr="00CC25A6" w:rsidRDefault="00CC25A6" w:rsidP="00103511">
      <w:pPr>
        <w:pStyle w:val="Heading3"/>
        <w:numPr>
          <w:ilvl w:val="2"/>
          <w:numId w:val="15"/>
        </w:numPr>
        <w:ind w:firstLineChars="0"/>
      </w:pPr>
      <w:r>
        <w:rPr>
          <w:rFonts w:hint="eastAsia"/>
        </w:rPr>
        <w:t>彩虹的角度</w:t>
      </w:r>
    </w:p>
    <w:p w14:paraId="3DB236CF" w14:textId="29F826D1" w:rsidR="00490158" w:rsidRPr="00E8517D" w:rsidRDefault="00490158" w:rsidP="0005635B">
      <w:pPr>
        <w:spacing w:line="360" w:lineRule="auto"/>
        <w:jc w:val="both"/>
        <w:rPr>
          <w:rFonts w:eastAsia="SimSun"/>
        </w:rPr>
      </w:pPr>
      <w:r w:rsidRPr="00E8517D">
        <w:rPr>
          <w:rFonts w:eastAsia="SimSun"/>
        </w:rPr>
        <w:tab/>
      </w:r>
      <w:r w:rsidR="00C66545">
        <w:rPr>
          <w:rFonts w:eastAsia="SimSun"/>
        </w:rPr>
        <w:t xml:space="preserve"> </w:t>
      </w:r>
      <w:r w:rsidR="00C66545">
        <w:rPr>
          <w:rFonts w:eastAsia="SimSun" w:hint="eastAsia"/>
        </w:rPr>
        <w:t>彩虹是大家熟知的大气光学现象，其形成是光的折射和色散共同作用的结果。</w:t>
      </w:r>
      <w:r w:rsidR="00E46B20" w:rsidRPr="00E46B20">
        <w:rPr>
          <w:rFonts w:eastAsia="SimSun" w:hint="eastAsia"/>
        </w:rPr>
        <w:t>我</w:t>
      </w:r>
      <w:r w:rsidR="00E46B20" w:rsidRPr="00E46B20">
        <w:rPr>
          <w:rFonts w:eastAsia="SimSun"/>
        </w:rPr>
        <w:t>们首先利用斯涅耳定律解释大气的彩虹现象</w:t>
      </w:r>
      <w:r w:rsidR="00257449">
        <w:rPr>
          <w:rFonts w:eastAsia="SimSun" w:hint="eastAsia"/>
        </w:rPr>
        <w:t>（</w:t>
      </w:r>
      <w:r w:rsidR="00E46B20" w:rsidRPr="00E46B20">
        <w:rPr>
          <w:rFonts w:eastAsia="SimSun"/>
        </w:rPr>
        <w:t>球形液滴的散射</w:t>
      </w:r>
      <w:r w:rsidR="00257449">
        <w:rPr>
          <w:rFonts w:eastAsia="SimSun" w:hint="eastAsia"/>
        </w:rPr>
        <w:t>）</w:t>
      </w:r>
      <w:r w:rsidR="00E46B20" w:rsidRPr="00E46B20">
        <w:rPr>
          <w:rFonts w:eastAsia="SimSun"/>
        </w:rPr>
        <w:t>。</w:t>
      </w:r>
      <w:r w:rsidRPr="00E8517D">
        <w:rPr>
          <w:rFonts w:eastAsia="SimSun"/>
        </w:rPr>
        <w:t>如</w:t>
      </w:r>
      <w:r w:rsidR="00BA2B4A">
        <w:rPr>
          <w:rFonts w:eastAsia="SimSun"/>
        </w:rPr>
        <w:fldChar w:fldCharType="begin"/>
      </w:r>
      <w:r w:rsidR="00BA2B4A">
        <w:rPr>
          <w:rFonts w:eastAsia="SimSun"/>
        </w:rPr>
        <w:instrText xml:space="preserve"> REF _Ref192592379 \h </w:instrText>
      </w:r>
      <w:r w:rsidR="00BA2B4A">
        <w:rPr>
          <w:rFonts w:eastAsia="SimSun"/>
        </w:rPr>
      </w:r>
      <w:r w:rsidR="00BA2B4A">
        <w:rPr>
          <w:rFonts w:eastAsia="SimSun"/>
        </w:rPr>
        <w:fldChar w:fldCharType="separate"/>
      </w:r>
      <w:r w:rsidR="00D827A3" w:rsidRPr="00BA2B4A">
        <w:rPr>
          <w:rFonts w:eastAsia="FangSong" w:hint="eastAsia"/>
          <w:b/>
          <w:kern w:val="2"/>
        </w:rPr>
        <w:t>图</w:t>
      </w:r>
      <w:r w:rsidR="00D827A3" w:rsidRPr="00BA2B4A">
        <w:rPr>
          <w:rFonts w:eastAsia="FangSong"/>
          <w:b/>
          <w:kern w:val="2"/>
        </w:rPr>
        <w:t>2.</w:t>
      </w:r>
      <w:r w:rsidR="00D827A3">
        <w:rPr>
          <w:rFonts w:eastAsia="FangSong"/>
          <w:b/>
          <w:noProof/>
          <w:kern w:val="2"/>
        </w:rPr>
        <w:t>2</w:t>
      </w:r>
      <w:r w:rsidR="00BA2B4A">
        <w:rPr>
          <w:rFonts w:eastAsia="SimSun"/>
        </w:rPr>
        <w:fldChar w:fldCharType="end"/>
      </w:r>
      <w:r w:rsidRPr="00E8517D">
        <w:rPr>
          <w:rFonts w:eastAsia="SimSun"/>
        </w:rPr>
        <w:t>所示，当光线</w:t>
      </w:r>
      <w:r w:rsidR="00257449">
        <w:rPr>
          <w:rFonts w:eastAsia="SimSun" w:hint="eastAsia"/>
        </w:rPr>
        <w:t>入射</w:t>
      </w:r>
      <w:r w:rsidRPr="00E8517D">
        <w:rPr>
          <w:rFonts w:eastAsia="SimSun"/>
        </w:rPr>
        <w:t>到球形粒子表面，</w:t>
      </w:r>
      <w:r w:rsidR="00F24F94">
        <w:rPr>
          <w:rFonts w:eastAsia="SimSun" w:hint="eastAsia"/>
        </w:rPr>
        <w:t>以</w:t>
      </w:r>
      <w:r w:rsidRPr="00E8517D">
        <w:rPr>
          <w:rFonts w:eastAsia="SimSun" w:hint="eastAsia"/>
        </w:rPr>
        <w:t>撞</w:t>
      </w:r>
      <w:r w:rsidRPr="00E8517D">
        <w:rPr>
          <w:rFonts w:eastAsia="SimSun"/>
        </w:rPr>
        <w:t>击点的切面为界面，应用</w:t>
      </w:r>
      <w:r w:rsidR="00E448A1">
        <w:rPr>
          <w:rFonts w:eastAsia="SimSun" w:hint="eastAsia"/>
        </w:rPr>
        <w:t>斯涅耳</w:t>
      </w:r>
      <w:r w:rsidRPr="00E8517D">
        <w:rPr>
          <w:rFonts w:eastAsia="SimSun"/>
        </w:rPr>
        <w:t>定律可以得到折射光线的方向，折射光线在粒子内部传输直到撞击到内表面，再次利用折射定律就可获得折射光线</w:t>
      </w:r>
      <w:r w:rsidR="00E448A1" w:rsidRPr="00E8517D">
        <w:rPr>
          <w:rFonts w:eastAsia="SimSun"/>
        </w:rPr>
        <w:t>离开粒子</w:t>
      </w:r>
      <w:r w:rsidRPr="00E8517D">
        <w:rPr>
          <w:rFonts w:eastAsia="SimSun"/>
        </w:rPr>
        <w:t>的方向，内反射光线会继续传输不</w:t>
      </w:r>
      <w:r w:rsidRPr="00E8517D">
        <w:rPr>
          <w:rFonts w:eastAsia="SimSun"/>
        </w:rPr>
        <w:lastRenderedPageBreak/>
        <w:t>断经历内反射和折射过程。</w:t>
      </w:r>
      <w:r w:rsidR="001D0CB2">
        <w:rPr>
          <w:rFonts w:eastAsia="SimSun" w:hint="eastAsia"/>
        </w:rPr>
        <w:t>不难得出结论，</w:t>
      </w:r>
      <w:r w:rsidRPr="00E8517D">
        <w:rPr>
          <w:rFonts w:eastAsia="SimSun"/>
        </w:rPr>
        <w:t>散射光线的角分布，完全</w:t>
      </w:r>
      <w:r w:rsidR="003115F6">
        <w:rPr>
          <w:rFonts w:eastAsia="SimSun" w:hint="eastAsia"/>
        </w:rPr>
        <w:t>由</w:t>
      </w:r>
      <w:r w:rsidRPr="00E8517D">
        <w:rPr>
          <w:rFonts w:eastAsia="SimSun"/>
        </w:rPr>
        <w:t>Snell</w:t>
      </w:r>
      <w:r w:rsidRPr="00E8517D">
        <w:rPr>
          <w:rFonts w:eastAsia="SimSun"/>
        </w:rPr>
        <w:t>定律（折射指数）决定。</w:t>
      </w:r>
    </w:p>
    <w:p w14:paraId="317C8D95" w14:textId="77777777" w:rsidR="00BA2B4A" w:rsidRDefault="00490158" w:rsidP="00BA2B4A">
      <w:pPr>
        <w:keepNext/>
        <w:spacing w:line="360" w:lineRule="auto"/>
        <w:jc w:val="center"/>
      </w:pPr>
      <w:r w:rsidRPr="00E8517D">
        <w:rPr>
          <w:rFonts w:eastAsia="SimSun"/>
          <w:noProof/>
        </w:rPr>
        <w:drawing>
          <wp:inline distT="0" distB="0" distL="0" distR="0" wp14:anchorId="743A402E" wp14:editId="7EB42122">
            <wp:extent cx="4682184" cy="2889849"/>
            <wp:effectExtent l="0" t="0" r="444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tretch>
                      <a:fillRect/>
                    </a:stretch>
                  </pic:blipFill>
                  <pic:spPr>
                    <a:xfrm>
                      <a:off x="0" y="0"/>
                      <a:ext cx="4727791" cy="2917998"/>
                    </a:xfrm>
                    <a:prstGeom prst="rect">
                      <a:avLst/>
                    </a:prstGeom>
                  </pic:spPr>
                </pic:pic>
              </a:graphicData>
            </a:graphic>
          </wp:inline>
        </w:drawing>
      </w:r>
    </w:p>
    <w:p w14:paraId="499DBD69" w14:textId="1EC36942" w:rsidR="00490158" w:rsidRPr="00BA2B4A" w:rsidRDefault="00BA2B4A" w:rsidP="00BA2B4A">
      <w:pPr>
        <w:pStyle w:val="Caption"/>
        <w:jc w:val="center"/>
        <w:rPr>
          <w:rFonts w:ascii="Times New Roman" w:eastAsia="FangSong" w:hAnsi="Times New Roman"/>
          <w:b/>
          <w:kern w:val="2"/>
          <w:sz w:val="24"/>
          <w:szCs w:val="24"/>
        </w:rPr>
      </w:pPr>
      <w:bookmarkStart w:id="3" w:name="_Ref192592379"/>
      <w:r w:rsidRPr="00BA2B4A">
        <w:rPr>
          <w:rFonts w:ascii="Times New Roman" w:eastAsia="FangSong" w:hAnsi="Times New Roman" w:hint="eastAsia"/>
          <w:b/>
          <w:kern w:val="2"/>
          <w:sz w:val="24"/>
          <w:szCs w:val="24"/>
        </w:rPr>
        <w:t>图</w:t>
      </w:r>
      <w:r w:rsidRPr="00BA2B4A">
        <w:rPr>
          <w:rFonts w:ascii="Times New Roman" w:eastAsia="FangSong" w:hAnsi="Times New Roman"/>
          <w:b/>
          <w:kern w:val="2"/>
          <w:sz w:val="24"/>
          <w:szCs w:val="24"/>
        </w:rPr>
        <w:t>2.</w:t>
      </w:r>
      <w:r w:rsidRPr="00BA2B4A">
        <w:rPr>
          <w:rFonts w:ascii="Times New Roman" w:eastAsia="FangSong" w:hAnsi="Times New Roman"/>
          <w:b/>
          <w:kern w:val="2"/>
          <w:sz w:val="24"/>
          <w:szCs w:val="24"/>
        </w:rPr>
        <w:fldChar w:fldCharType="begin"/>
      </w:r>
      <w:r w:rsidRPr="00BA2B4A">
        <w:rPr>
          <w:rFonts w:ascii="Times New Roman" w:eastAsia="FangSong" w:hAnsi="Times New Roman"/>
          <w:b/>
          <w:kern w:val="2"/>
          <w:sz w:val="24"/>
          <w:szCs w:val="24"/>
        </w:rPr>
        <w:instrText xml:space="preserve"> SEQ </w:instrText>
      </w:r>
      <w:r w:rsidRPr="00BA2B4A">
        <w:rPr>
          <w:rFonts w:ascii="Times New Roman" w:eastAsia="FangSong" w:hAnsi="Times New Roman"/>
          <w:b/>
          <w:kern w:val="2"/>
          <w:sz w:val="24"/>
          <w:szCs w:val="24"/>
        </w:rPr>
        <w:instrText>图</w:instrText>
      </w:r>
      <w:r w:rsidRPr="00BA2B4A">
        <w:rPr>
          <w:rFonts w:ascii="Times New Roman" w:eastAsia="FangSong" w:hAnsi="Times New Roman"/>
          <w:b/>
          <w:kern w:val="2"/>
          <w:sz w:val="24"/>
          <w:szCs w:val="24"/>
        </w:rPr>
        <w:instrText xml:space="preserve">2. \* ARABIC </w:instrText>
      </w:r>
      <w:r w:rsidRPr="00BA2B4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2</w:t>
      </w:r>
      <w:r w:rsidRPr="00BA2B4A">
        <w:rPr>
          <w:rFonts w:ascii="Times New Roman" w:eastAsia="FangSong" w:hAnsi="Times New Roman"/>
          <w:b/>
          <w:kern w:val="2"/>
          <w:sz w:val="24"/>
          <w:szCs w:val="24"/>
        </w:rPr>
        <w:fldChar w:fldCharType="end"/>
      </w:r>
      <w:bookmarkEnd w:id="3"/>
      <w:r w:rsidR="00490158" w:rsidRPr="00BA2B4A">
        <w:rPr>
          <w:rFonts w:ascii="Helvetica Neue" w:eastAsiaTheme="minorEastAsia" w:hAnsi="Helvetica Neue" w:cs="Helvetica Neue"/>
          <w:color w:val="000000"/>
          <w:sz w:val="24"/>
          <w:szCs w:val="24"/>
        </w:rPr>
        <w:t>入射光线被球体散射，</w:t>
      </w:r>
      <w:r w:rsidR="00490158" w:rsidRPr="00BA2B4A">
        <w:rPr>
          <w:rFonts w:ascii="Helvetica Neue" w:eastAsiaTheme="minorEastAsia" w:hAnsi="Helvetica Neue" w:cs="Helvetica Neue"/>
          <w:color w:val="000000"/>
          <w:sz w:val="24"/>
          <w:szCs w:val="24"/>
        </w:rPr>
        <w:t>Snell</w:t>
      </w:r>
      <w:r w:rsidR="00490158" w:rsidRPr="00BA2B4A">
        <w:rPr>
          <w:rFonts w:ascii="Helvetica Neue" w:eastAsiaTheme="minorEastAsia" w:hAnsi="Helvetica Neue" w:cs="Helvetica Neue"/>
          <w:color w:val="000000"/>
          <w:sz w:val="24"/>
          <w:szCs w:val="24"/>
        </w:rPr>
        <w:t>定律决定光线的反射和折射</w:t>
      </w:r>
      <w:r w:rsidR="00A47D03" w:rsidRPr="00BA2B4A">
        <w:rPr>
          <w:rFonts w:ascii="Times New Roman" w:eastAsia="FangSong" w:hAnsi="Times New Roman"/>
          <w:bCs/>
          <w:kern w:val="2"/>
          <w:sz w:val="24"/>
          <w:szCs w:val="24"/>
        </w:rPr>
        <w:t>。</w:t>
      </w:r>
    </w:p>
    <w:p w14:paraId="183DF7D4" w14:textId="77777777" w:rsidR="004B4205" w:rsidRPr="00E8517D" w:rsidRDefault="004B4205" w:rsidP="004B4205">
      <w:pPr>
        <w:spacing w:line="360" w:lineRule="auto"/>
        <w:rPr>
          <w:rFonts w:eastAsia="SimSun"/>
        </w:rPr>
      </w:pPr>
    </w:p>
    <w:p w14:paraId="43782E80" w14:textId="5D5B6995" w:rsidR="00490158" w:rsidRPr="00E8517D" w:rsidRDefault="00490158" w:rsidP="00380EA5">
      <w:pPr>
        <w:spacing w:line="360" w:lineRule="auto"/>
        <w:rPr>
          <w:rFonts w:eastAsia="SimSun"/>
        </w:rPr>
      </w:pPr>
      <w:r w:rsidRPr="00E8517D">
        <w:rPr>
          <w:rFonts w:eastAsia="SimSun"/>
        </w:rPr>
        <w:tab/>
      </w:r>
      <w:r w:rsidR="005B5CF8">
        <w:rPr>
          <w:rFonts w:eastAsia="SimSun" w:hint="eastAsia"/>
        </w:rPr>
        <w:t>为了定量描述光线的传播过程，</w:t>
      </w:r>
      <w:r w:rsidR="00D31227" w:rsidRPr="00E8517D">
        <w:rPr>
          <w:rFonts w:eastAsia="SimSun"/>
        </w:rPr>
        <w:t>用</w:t>
      </w:r>
      <w:r w:rsidR="00D31227" w:rsidRPr="00E8517D">
        <w:rPr>
          <w:rFonts w:eastAsia="SimSun"/>
        </w:rPr>
        <w:t>b</w:t>
      </w:r>
      <w:r w:rsidR="00881849">
        <w:rPr>
          <w:rFonts w:eastAsia="SimSun" w:hint="eastAsia"/>
        </w:rPr>
        <w:t>（</w:t>
      </w:r>
      <w:r w:rsidR="00881849">
        <w:rPr>
          <w:rFonts w:eastAsia="SimSun"/>
        </w:rPr>
        <w:t>impact parameter</w:t>
      </w:r>
      <w:r w:rsidR="00881849">
        <w:rPr>
          <w:rFonts w:eastAsia="SimSun" w:hint="eastAsia"/>
        </w:rPr>
        <w:t>）表征</w:t>
      </w:r>
      <w:r w:rsidRPr="00E8517D">
        <w:rPr>
          <w:rFonts w:eastAsia="SimSun"/>
        </w:rPr>
        <w:t>入射光线的位置，入射角度</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hint="eastAsia"/>
              </w:rPr>
              <m:t>i</m:t>
            </m:r>
          </m:sub>
        </m:sSub>
      </m:oMath>
      <w:r w:rsidRPr="00E8517D">
        <w:rPr>
          <w:rFonts w:eastAsia="SimSun"/>
        </w:rPr>
        <w:t>和</w:t>
      </w:r>
      <w:r w:rsidRPr="00E8517D">
        <w:rPr>
          <w:rFonts w:eastAsia="SimSun"/>
        </w:rPr>
        <w:t xml:space="preserve">b </w:t>
      </w:r>
      <w:r w:rsidRPr="00E8517D">
        <w:rPr>
          <w:rFonts w:eastAsia="SimSun"/>
        </w:rPr>
        <w:t>具有如下关系</w:t>
      </w:r>
    </w:p>
    <w:p w14:paraId="3EF8A3D3" w14:textId="0F813E48" w:rsidR="004B4205" w:rsidRPr="004B7440" w:rsidRDefault="00B8474E" w:rsidP="004B7440">
      <w:pPr>
        <w:pStyle w:val="a3"/>
        <w:rPr>
          <w:rFonts w:eastAsia="SimSun"/>
        </w:rPr>
      </w:pPr>
      <w:r>
        <w:rPr>
          <w:noProof/>
        </w:rPr>
        <w:tab/>
      </w:r>
      <w:r w:rsidR="00501F59" w:rsidRPr="00E8517D">
        <w:rPr>
          <w:noProof/>
          <w:position w:val="-12"/>
        </w:rPr>
        <w:object w:dxaOrig="1060" w:dyaOrig="360" w14:anchorId="34164E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4" type="#_x0000_t75" alt="" style="width:50.95pt;height:21.05pt;mso-width-percent:0;mso-height-percent:0;mso-width-percent:0;mso-height-percent:0" o:ole="">
            <v:imagedata r:id="rId10" o:title=""/>
          </v:shape>
          <o:OLEObject Type="Embed" ProgID="Equation.DSMT4" ShapeID="_x0000_i1074" DrawAspect="Content" ObjectID="_1807027227" r:id="rId11"/>
        </w:object>
      </w:r>
      <w:r w:rsidR="004B4205" w:rsidRPr="00E8517D">
        <w:tab/>
      </w:r>
      <w:r w:rsidR="004B7440" w:rsidRPr="00B8474E">
        <w:rPr>
          <w:rStyle w:val="a4"/>
          <w:rFonts w:eastAsia="SimSun" w:hint="eastAsia"/>
        </w:rPr>
        <w:t>(</w:t>
      </w:r>
      <w:r w:rsidR="004B7440" w:rsidRPr="00B8474E">
        <w:rPr>
          <w:rStyle w:val="a4"/>
          <w:rFonts w:eastAsia="SimSun"/>
        </w:rPr>
        <w:fldChar w:fldCharType="begin"/>
      </w:r>
      <w:r w:rsidR="004B7440" w:rsidRPr="00B8474E">
        <w:rPr>
          <w:rStyle w:val="a4"/>
          <w:rFonts w:eastAsia="SimSun"/>
        </w:rPr>
        <w:instrText xml:space="preserve"> </w:instrText>
      </w:r>
      <w:r w:rsidR="004B7440" w:rsidRPr="00B8474E">
        <w:rPr>
          <w:rStyle w:val="a4"/>
        </w:rPr>
        <w:instrText>SEQ chapter \c</w:instrText>
      </w:r>
      <w:r w:rsidR="004B7440" w:rsidRPr="00B8474E">
        <w:rPr>
          <w:rStyle w:val="a4"/>
          <w:rFonts w:eastAsia="SimSun"/>
        </w:rPr>
        <w:instrText xml:space="preserve"> </w:instrText>
      </w:r>
      <w:r w:rsidR="004B7440" w:rsidRPr="00B8474E">
        <w:rPr>
          <w:rStyle w:val="a4"/>
          <w:rFonts w:eastAsia="SimSun"/>
        </w:rPr>
        <w:fldChar w:fldCharType="separate"/>
      </w:r>
      <w:r w:rsidR="00D827A3">
        <w:rPr>
          <w:rStyle w:val="a4"/>
          <w:noProof/>
        </w:rPr>
        <w:t>2</w:t>
      </w:r>
      <w:r w:rsidR="004B7440" w:rsidRPr="00B8474E">
        <w:rPr>
          <w:rStyle w:val="a4"/>
          <w:rFonts w:eastAsia="SimSun"/>
        </w:rPr>
        <w:fldChar w:fldCharType="end"/>
      </w:r>
      <w:r w:rsidR="004B7440" w:rsidRPr="00B8474E">
        <w:rPr>
          <w:rStyle w:val="a4"/>
          <w:rFonts w:eastAsia="SimSun"/>
        </w:rPr>
        <w:t>.</w:t>
      </w:r>
      <w:r w:rsidR="004B7440" w:rsidRPr="00B8474E">
        <w:rPr>
          <w:rStyle w:val="a4"/>
          <w:rFonts w:eastAsia="SimSun"/>
        </w:rPr>
        <w:fldChar w:fldCharType="begin"/>
      </w:r>
      <w:r w:rsidR="004B7440" w:rsidRPr="00B8474E">
        <w:rPr>
          <w:rStyle w:val="a4"/>
          <w:rFonts w:eastAsia="SimSun"/>
        </w:rPr>
        <w:instrText xml:space="preserve"> </w:instrText>
      </w:r>
      <w:r w:rsidR="004B7440" w:rsidRPr="00B8474E">
        <w:rPr>
          <w:rStyle w:val="a4"/>
        </w:rPr>
        <w:instrText>SEQ equation</w:instrText>
      </w:r>
      <w:r w:rsidR="004B7440" w:rsidRPr="00B8474E">
        <w:rPr>
          <w:rStyle w:val="a4"/>
          <w:rFonts w:eastAsia="SimSun"/>
        </w:rPr>
        <w:instrText xml:space="preserve"> </w:instrText>
      </w:r>
      <w:r w:rsidR="004B7440" w:rsidRPr="00B8474E">
        <w:rPr>
          <w:rStyle w:val="a4"/>
          <w:rFonts w:eastAsia="SimSun"/>
        </w:rPr>
        <w:fldChar w:fldCharType="separate"/>
      </w:r>
      <w:r w:rsidR="00D827A3">
        <w:rPr>
          <w:rStyle w:val="a4"/>
          <w:noProof/>
        </w:rPr>
        <w:t>2</w:t>
      </w:r>
      <w:r w:rsidR="004B7440" w:rsidRPr="00B8474E">
        <w:rPr>
          <w:rStyle w:val="a4"/>
          <w:rFonts w:eastAsia="SimSun"/>
        </w:rPr>
        <w:fldChar w:fldCharType="end"/>
      </w:r>
      <w:r w:rsidR="004B7440" w:rsidRPr="00B8474E">
        <w:rPr>
          <w:rStyle w:val="a4"/>
          <w:rFonts w:eastAsia="SimSun"/>
        </w:rPr>
        <w:t>)</w:t>
      </w:r>
    </w:p>
    <w:p w14:paraId="3B3F0CCA" w14:textId="009751A3" w:rsidR="00490158" w:rsidRPr="00E8517D" w:rsidRDefault="00243CB7" w:rsidP="00380EA5">
      <w:pPr>
        <w:spacing w:line="360" w:lineRule="auto"/>
        <w:rPr>
          <w:rFonts w:eastAsia="SimSun"/>
        </w:rPr>
      </w:pPr>
      <w:r>
        <w:rPr>
          <w:rFonts w:eastAsia="SimSun" w:hint="eastAsia"/>
        </w:rPr>
        <w:t>进一步</w:t>
      </w:r>
      <w:r w:rsidRPr="00E8517D">
        <w:rPr>
          <w:rFonts w:eastAsia="SimSun"/>
        </w:rPr>
        <w:t>引入</w:t>
      </w:r>
      <w:r w:rsidRPr="00E8517D">
        <w:rPr>
          <w:rFonts w:eastAsia="SimSun"/>
        </w:rPr>
        <w:t>p</w:t>
      </w:r>
      <w:r w:rsidRPr="00E8517D">
        <w:rPr>
          <w:rFonts w:eastAsia="SimSun"/>
        </w:rPr>
        <w:t>变量</w:t>
      </w:r>
      <w:r w:rsidR="00490158" w:rsidRPr="00E8517D">
        <w:rPr>
          <w:rFonts w:eastAsia="SimSun"/>
        </w:rPr>
        <w:t>标记外反射光线以及在不同内反射过程中的外折射光线，</w:t>
      </w:r>
      <w:r w:rsidR="00490158" w:rsidRPr="00E8517D">
        <w:rPr>
          <w:rFonts w:eastAsia="SimSun"/>
        </w:rPr>
        <w:t>p=0</w:t>
      </w:r>
      <w:r w:rsidR="00490158" w:rsidRPr="00E8517D">
        <w:rPr>
          <w:rFonts w:eastAsia="SimSun"/>
        </w:rPr>
        <w:t>为外反射，</w:t>
      </w:r>
      <w:r w:rsidR="00490158" w:rsidRPr="00E8517D">
        <w:rPr>
          <w:rFonts w:eastAsia="SimSun"/>
        </w:rPr>
        <w:t>p</w:t>
      </w:r>
      <w:r w:rsidR="0040437D">
        <w:rPr>
          <w:rFonts w:eastAsia="SimSun"/>
        </w:rPr>
        <w:t>-</w:t>
      </w:r>
      <w:r w:rsidR="00490158" w:rsidRPr="00E8517D">
        <w:rPr>
          <w:rFonts w:eastAsia="SimSun"/>
        </w:rPr>
        <w:t>1</w:t>
      </w:r>
      <w:r w:rsidR="00490158" w:rsidRPr="00E8517D">
        <w:rPr>
          <w:rFonts w:eastAsia="SimSun"/>
        </w:rPr>
        <w:t>（</w:t>
      </w:r>
      <w:r w:rsidR="00490158" w:rsidRPr="00E8517D">
        <w:rPr>
          <w:rFonts w:eastAsia="SimSun"/>
        </w:rPr>
        <w:t>p&gt;=1</w:t>
      </w:r>
      <w:r w:rsidR="00490158" w:rsidRPr="00E8517D">
        <w:rPr>
          <w:rFonts w:eastAsia="SimSun"/>
        </w:rPr>
        <w:t>）标记折射光线所经历过的内反射次数。根据几何关系，容易得出外反射光线的偏折角度为</w:t>
      </w:r>
      <w:r w:rsidR="00490158" w:rsidRPr="00E8517D">
        <w:rPr>
          <w:rFonts w:eastAsia="SimSun"/>
        </w:rPr>
        <w:t xml:space="preserve"> </w:t>
      </w:r>
      <m:oMath>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0</m:t>
            </m:r>
          </m:sub>
        </m:sSub>
        <m:r>
          <w:rPr>
            <w:rFonts w:ascii="Cambria Math" w:eastAsia="SimSun" w:hAnsi="Cambria Math"/>
          </w:rPr>
          <m:t>=π-2</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i</m:t>
            </m:r>
          </m:sub>
        </m:sSub>
      </m:oMath>
      <w:r w:rsidR="00490158" w:rsidRPr="00E8517D">
        <w:rPr>
          <w:rFonts w:eastAsia="SimSun"/>
        </w:rPr>
        <w:t>, p</w:t>
      </w:r>
      <w:r w:rsidR="00490158" w:rsidRPr="00E8517D">
        <w:rPr>
          <w:rFonts w:eastAsia="SimSun"/>
        </w:rPr>
        <w:t>级折射光线的偏折角为</w:t>
      </w:r>
    </w:p>
    <w:p w14:paraId="4659495F" w14:textId="1B53537B" w:rsidR="004B4205" w:rsidRPr="00881849" w:rsidRDefault="00B8474E" w:rsidP="00881849">
      <w:pPr>
        <w:pStyle w:val="a3"/>
        <w:rPr>
          <w:rFonts w:eastAsia="SimSun"/>
        </w:rPr>
      </w:pPr>
      <w:r>
        <w:rPr>
          <w:noProof/>
        </w:rPr>
        <w:tab/>
      </w:r>
      <w:r w:rsidR="00501F59" w:rsidRPr="00E8517D">
        <w:rPr>
          <w:noProof/>
          <w:position w:val="-14"/>
        </w:rPr>
        <w:object w:dxaOrig="5400" w:dyaOrig="400" w14:anchorId="6AAA40B1">
          <v:shape id="_x0000_i1073" type="#_x0000_t75" alt="" style="width:273.05pt;height:21.05pt;mso-width-percent:0;mso-height-percent:0;mso-width-percent:0;mso-height-percent:0" o:ole="">
            <v:imagedata r:id="rId12" o:title=""/>
          </v:shape>
          <o:OLEObject Type="Embed" ProgID="Equation.DSMT4" ShapeID="_x0000_i1073" DrawAspect="Content" ObjectID="_1807027228" r:id="rId13"/>
        </w:object>
      </w:r>
      <w:r>
        <w:rPr>
          <w:noProof/>
        </w:rPr>
        <w:tab/>
      </w:r>
      <w:r w:rsidR="004B7440" w:rsidRPr="00B8474E">
        <w:rPr>
          <w:rStyle w:val="a4"/>
          <w:rFonts w:eastAsia="SimSun" w:hint="eastAsia"/>
        </w:rPr>
        <w:t>(</w:t>
      </w:r>
      <w:r w:rsidR="004B7440" w:rsidRPr="00B8474E">
        <w:rPr>
          <w:rStyle w:val="a4"/>
          <w:rFonts w:eastAsia="SimSun"/>
        </w:rPr>
        <w:fldChar w:fldCharType="begin"/>
      </w:r>
      <w:r w:rsidR="004B7440" w:rsidRPr="00B8474E">
        <w:rPr>
          <w:rStyle w:val="a4"/>
          <w:rFonts w:eastAsia="SimSun"/>
        </w:rPr>
        <w:instrText xml:space="preserve"> </w:instrText>
      </w:r>
      <w:r w:rsidR="004B7440" w:rsidRPr="00B8474E">
        <w:rPr>
          <w:rStyle w:val="a4"/>
        </w:rPr>
        <w:instrText>SEQ chapter \c</w:instrText>
      </w:r>
      <w:r w:rsidR="004B7440" w:rsidRPr="00B8474E">
        <w:rPr>
          <w:rStyle w:val="a4"/>
          <w:rFonts w:eastAsia="SimSun"/>
        </w:rPr>
        <w:instrText xml:space="preserve"> </w:instrText>
      </w:r>
      <w:r w:rsidR="004B7440" w:rsidRPr="00B8474E">
        <w:rPr>
          <w:rStyle w:val="a4"/>
          <w:rFonts w:eastAsia="SimSun"/>
        </w:rPr>
        <w:fldChar w:fldCharType="separate"/>
      </w:r>
      <w:r w:rsidR="00D827A3">
        <w:rPr>
          <w:rStyle w:val="a4"/>
          <w:noProof/>
        </w:rPr>
        <w:t>2</w:t>
      </w:r>
      <w:r w:rsidR="004B7440" w:rsidRPr="00B8474E">
        <w:rPr>
          <w:rStyle w:val="a4"/>
          <w:rFonts w:eastAsia="SimSun"/>
        </w:rPr>
        <w:fldChar w:fldCharType="end"/>
      </w:r>
      <w:r w:rsidR="004B7440" w:rsidRPr="00B8474E">
        <w:rPr>
          <w:rStyle w:val="a4"/>
          <w:rFonts w:eastAsia="SimSun"/>
        </w:rPr>
        <w:t>.</w:t>
      </w:r>
      <w:r w:rsidR="004B7440" w:rsidRPr="00B8474E">
        <w:rPr>
          <w:rStyle w:val="a4"/>
          <w:rFonts w:eastAsia="SimSun"/>
        </w:rPr>
        <w:fldChar w:fldCharType="begin"/>
      </w:r>
      <w:r w:rsidR="004B7440" w:rsidRPr="00B8474E">
        <w:rPr>
          <w:rStyle w:val="a4"/>
          <w:rFonts w:eastAsia="SimSun"/>
        </w:rPr>
        <w:instrText xml:space="preserve"> </w:instrText>
      </w:r>
      <w:r w:rsidR="004B7440" w:rsidRPr="00B8474E">
        <w:rPr>
          <w:rStyle w:val="a4"/>
        </w:rPr>
        <w:instrText>SEQ equation</w:instrText>
      </w:r>
      <w:r w:rsidR="004B7440" w:rsidRPr="00B8474E">
        <w:rPr>
          <w:rStyle w:val="a4"/>
          <w:rFonts w:eastAsia="SimSun"/>
        </w:rPr>
        <w:instrText xml:space="preserve"> </w:instrText>
      </w:r>
      <w:r w:rsidR="004B7440" w:rsidRPr="00B8474E">
        <w:rPr>
          <w:rStyle w:val="a4"/>
          <w:rFonts w:eastAsia="SimSun"/>
        </w:rPr>
        <w:fldChar w:fldCharType="separate"/>
      </w:r>
      <w:r w:rsidR="00D827A3">
        <w:rPr>
          <w:rStyle w:val="a4"/>
          <w:noProof/>
        </w:rPr>
        <w:t>3</w:t>
      </w:r>
      <w:r w:rsidR="004B7440" w:rsidRPr="00B8474E">
        <w:rPr>
          <w:rStyle w:val="a4"/>
          <w:rFonts w:eastAsia="SimSun"/>
        </w:rPr>
        <w:fldChar w:fldCharType="end"/>
      </w:r>
      <w:r w:rsidR="004B7440" w:rsidRPr="00B8474E">
        <w:rPr>
          <w:rStyle w:val="a4"/>
          <w:rFonts w:eastAsia="SimSun"/>
        </w:rPr>
        <w:t>)</w:t>
      </w:r>
    </w:p>
    <w:p w14:paraId="6220E91F" w14:textId="79A657BD" w:rsidR="00490158" w:rsidRPr="00E8517D" w:rsidRDefault="00490158" w:rsidP="00380EA5">
      <w:pPr>
        <w:spacing w:line="360" w:lineRule="auto"/>
        <w:rPr>
          <w:rFonts w:eastAsia="SimSun"/>
        </w:rPr>
      </w:pPr>
      <w:r w:rsidRPr="00E8517D">
        <w:rPr>
          <w:rFonts w:eastAsia="SimSun"/>
        </w:rPr>
        <w:t>在</w:t>
      </w:r>
      <w:r w:rsidR="00742911">
        <w:rPr>
          <w:rFonts w:eastAsia="SimSun" w:hint="eastAsia"/>
        </w:rPr>
        <w:t>一般的</w:t>
      </w:r>
      <w:r w:rsidRPr="00E8517D">
        <w:rPr>
          <w:rFonts w:eastAsia="SimSun"/>
        </w:rPr>
        <w:t>散射</w:t>
      </w:r>
      <w:r w:rsidR="00243CB7">
        <w:rPr>
          <w:rFonts w:eastAsia="SimSun" w:hint="eastAsia"/>
        </w:rPr>
        <w:t>计算</w:t>
      </w:r>
      <w:r w:rsidRPr="00E8517D">
        <w:rPr>
          <w:rFonts w:eastAsia="SimSun"/>
        </w:rPr>
        <w:t>中，散射角定义为入射散射光线和入射光线的夹角。因此，偏折角可按如下形式转化为散射角：</w:t>
      </w:r>
    </w:p>
    <w:p w14:paraId="48CCC778" w14:textId="65BA9798" w:rsidR="004B4205" w:rsidRPr="00E8517D" w:rsidRDefault="004B4205" w:rsidP="004B4205">
      <w:pPr>
        <w:pStyle w:val="MTDisplayEquation"/>
      </w:pPr>
      <w:r w:rsidRPr="00E8517D">
        <w:tab/>
      </w:r>
      <w:r w:rsidR="00501F59" w:rsidRPr="00E8517D">
        <w:rPr>
          <w:noProof/>
          <w:position w:val="-66"/>
        </w:rPr>
        <w:object w:dxaOrig="4900" w:dyaOrig="1440" w14:anchorId="6A6676E2">
          <v:shape id="_x0000_i1072" type="#_x0000_t75" alt="" style="width:244.25pt;height:1in;mso-width-percent:0;mso-height-percent:0;mso-width-percent:0;mso-height-percent:0" o:ole="">
            <v:imagedata r:id="rId14" o:title=""/>
          </v:shape>
          <o:OLEObject Type="Embed" ProgID="Equation.DSMT4" ShapeID="_x0000_i1072" DrawAspect="Content" ObjectID="_1807027229" r:id="rId15"/>
        </w:object>
      </w:r>
      <w:r w:rsidRPr="00E8517D">
        <w:t xml:space="preserve"> </w:t>
      </w:r>
      <w:r w:rsidRPr="00E8517D">
        <w:tab/>
      </w:r>
      <w:r w:rsidR="000834DE">
        <w:t>(</w:t>
      </w:r>
      <w:bookmarkStart w:id="4" w:name="angle"/>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4</w:t>
      </w:r>
      <w:r w:rsidR="000834DE">
        <w:fldChar w:fldCharType="end"/>
      </w:r>
      <w:bookmarkEnd w:id="4"/>
      <w:r w:rsidR="000834DE">
        <w:t>)</w:t>
      </w:r>
    </w:p>
    <w:p w14:paraId="5D65585D" w14:textId="29DDAA67" w:rsidR="00490158" w:rsidRPr="00E8517D" w:rsidRDefault="00D31227" w:rsidP="00380EA5">
      <w:pPr>
        <w:spacing w:line="360" w:lineRule="auto"/>
        <w:rPr>
          <w:rFonts w:eastAsia="SimSun"/>
        </w:rPr>
      </w:pPr>
      <w:r>
        <w:rPr>
          <w:rFonts w:eastAsia="SimSun" w:hint="eastAsia"/>
        </w:rPr>
        <w:t>上式中，</w:t>
      </w:r>
      <w:r>
        <w:rPr>
          <w:rFonts w:eastAsia="SimSun" w:hint="eastAsia"/>
        </w:rPr>
        <w:t>in</w:t>
      </w:r>
      <w:r>
        <w:rPr>
          <w:rFonts w:eastAsia="SimSun"/>
        </w:rPr>
        <w:t>t</w:t>
      </w:r>
      <w:r>
        <w:rPr>
          <w:rFonts w:eastAsia="SimSun" w:hint="eastAsia"/>
        </w:rPr>
        <w:t>为取整函数。</w:t>
      </w:r>
      <w:r w:rsidR="00490158" w:rsidRPr="00E8517D">
        <w:rPr>
          <w:rFonts w:eastAsia="SimSun" w:hint="eastAsia"/>
        </w:rPr>
        <w:t>至</w:t>
      </w:r>
      <w:r w:rsidR="00490158" w:rsidRPr="00E8517D">
        <w:rPr>
          <w:rFonts w:eastAsia="SimSun"/>
        </w:rPr>
        <w:t>此，我们可以得到</w:t>
      </w:r>
      <w:r w:rsidR="00490158" w:rsidRPr="00E8517D">
        <w:rPr>
          <w:rFonts w:eastAsia="SimSun"/>
        </w:rPr>
        <w:t>p</w:t>
      </w:r>
      <w:r w:rsidR="00490158" w:rsidRPr="00E8517D">
        <w:rPr>
          <w:rFonts w:eastAsia="SimSun"/>
        </w:rPr>
        <w:t>级散射光线的散射角与入射参数</w:t>
      </w:r>
      <w:r w:rsidR="00490158" w:rsidRPr="00E8517D">
        <w:rPr>
          <w:rFonts w:eastAsia="SimSun"/>
        </w:rPr>
        <w:t>b/a</w:t>
      </w:r>
      <w:r w:rsidR="00490158" w:rsidRPr="00E8517D">
        <w:rPr>
          <w:rFonts w:eastAsia="SimSun"/>
        </w:rPr>
        <w:t>（</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i</m:t>
            </m:r>
          </m:sub>
        </m:sSub>
        <m:r>
          <w:rPr>
            <w:rFonts w:ascii="Cambria Math" w:eastAsia="SimSun" w:hAnsi="Cambria Math"/>
          </w:rPr>
          <m:t>=</m:t>
        </m:r>
        <m:r>
          <m:rPr>
            <m:sty m:val="p"/>
          </m:rPr>
          <w:rPr>
            <w:rFonts w:ascii="Cambria Math" w:eastAsia="SimSun" w:hAnsi="Cambria Math"/>
          </w:rPr>
          <m:t>asin⁡</m:t>
        </m:r>
        <m:r>
          <w:rPr>
            <w:rFonts w:ascii="Cambria Math" w:eastAsia="SimSun" w:hAnsi="Cambria Math"/>
          </w:rPr>
          <m:t>(b/a)</m:t>
        </m:r>
      </m:oMath>
      <w:r w:rsidR="00490158" w:rsidRPr="00E8517D">
        <w:rPr>
          <w:rFonts w:eastAsia="SimSun"/>
        </w:rPr>
        <w:t>）</w:t>
      </w:r>
      <w:r w:rsidR="00490158" w:rsidRPr="00E8517D">
        <w:rPr>
          <w:rFonts w:eastAsia="SimSun"/>
        </w:rPr>
        <w:t xml:space="preserve"> </w:t>
      </w:r>
      <w:r w:rsidR="00490158" w:rsidRPr="00E8517D">
        <w:rPr>
          <w:rFonts w:eastAsia="SimSun"/>
        </w:rPr>
        <w:t>的函数关系。以折射率</w:t>
      </w:r>
      <m:oMath>
        <m:acc>
          <m:accPr>
            <m:chr m:val="̃"/>
            <m:ctrlPr>
              <w:rPr>
                <w:rFonts w:ascii="Cambria Math" w:eastAsia="SimSun" w:hAnsi="Cambria Math"/>
                <w:i/>
              </w:rPr>
            </m:ctrlPr>
          </m:accPr>
          <m:e>
            <m:r>
              <w:rPr>
                <w:rFonts w:ascii="Cambria Math" w:eastAsia="SimSun" w:hAnsi="Cambria Math"/>
              </w:rPr>
              <m:t>m</m:t>
            </m:r>
          </m:e>
        </m:acc>
        <m:r>
          <w:rPr>
            <w:rFonts w:ascii="Cambria Math" w:eastAsia="SimSun" w:hAnsi="Cambria Math"/>
          </w:rPr>
          <m:t>=1.33</m:t>
        </m:r>
      </m:oMath>
      <w:r w:rsidR="00490158" w:rsidRPr="00E8517D">
        <w:rPr>
          <w:rFonts w:eastAsia="SimSun"/>
        </w:rPr>
        <w:t>为例，</w:t>
      </w:r>
      <w:r w:rsidR="008E2E8C">
        <w:rPr>
          <w:rFonts w:eastAsia="SimSun"/>
        </w:rPr>
        <w:fldChar w:fldCharType="begin"/>
      </w:r>
      <w:r w:rsidR="008E2E8C">
        <w:rPr>
          <w:rFonts w:eastAsia="SimSun"/>
        </w:rPr>
        <w:instrText xml:space="preserve"> REF _Ref192592512 \h </w:instrText>
      </w:r>
      <w:r w:rsidR="008E2E8C">
        <w:rPr>
          <w:rFonts w:eastAsia="SimSun"/>
        </w:rPr>
      </w:r>
      <w:r w:rsidR="008E2E8C">
        <w:rPr>
          <w:rFonts w:eastAsia="SimSun"/>
        </w:rPr>
        <w:fldChar w:fldCharType="separate"/>
      </w:r>
      <w:r w:rsidR="00D827A3" w:rsidRPr="008E2E8C">
        <w:rPr>
          <w:rFonts w:eastAsia="FangSong" w:hint="eastAsia"/>
          <w:b/>
          <w:kern w:val="2"/>
        </w:rPr>
        <w:t>图</w:t>
      </w:r>
      <w:r w:rsidR="00D827A3" w:rsidRPr="008E2E8C">
        <w:rPr>
          <w:rFonts w:eastAsia="FangSong"/>
          <w:b/>
          <w:kern w:val="2"/>
        </w:rPr>
        <w:t>2.</w:t>
      </w:r>
      <w:r w:rsidR="00D827A3">
        <w:rPr>
          <w:rFonts w:eastAsia="FangSong"/>
          <w:b/>
          <w:noProof/>
          <w:kern w:val="2"/>
        </w:rPr>
        <w:t>3</w:t>
      </w:r>
      <w:r w:rsidR="008E2E8C">
        <w:rPr>
          <w:rFonts w:eastAsia="SimSun"/>
        </w:rPr>
        <w:fldChar w:fldCharType="end"/>
      </w:r>
      <w:r w:rsidR="009A727D">
        <w:rPr>
          <w:rFonts w:eastAsia="SimSun" w:hint="eastAsia"/>
        </w:rPr>
        <w:t>给出了</w:t>
      </w:r>
      <w:r w:rsidR="00490158" w:rsidRPr="00E8517D">
        <w:rPr>
          <w:rFonts w:eastAsia="SimSun"/>
        </w:rPr>
        <w:t>计算结果。对于外反射光线而言，散射角覆盖</w:t>
      </w:r>
      <w:r w:rsidR="00490158" w:rsidRPr="00E8517D">
        <w:rPr>
          <w:rFonts w:eastAsia="SimSun"/>
        </w:rPr>
        <w:t>0</w:t>
      </w:r>
      <w:r w:rsidR="008E2E8C">
        <w:rPr>
          <w:rFonts w:eastAsia="SimSun"/>
        </w:rPr>
        <w:t>–</w:t>
      </w:r>
      <w:r w:rsidR="00490158" w:rsidRPr="00E8517D">
        <w:rPr>
          <w:rFonts w:eastAsia="SimSun"/>
        </w:rPr>
        <w:t>180</w:t>
      </w:r>
      <w:r w:rsidR="00881849" w:rsidRPr="00881849">
        <w:rPr>
          <w:rFonts w:eastAsia="SimSun"/>
          <w:vertAlign w:val="superscript"/>
          <w:lang w:val="en-US"/>
        </w:rPr>
        <w:t>o</w:t>
      </w:r>
      <w:r w:rsidR="00490158" w:rsidRPr="00E8517D">
        <w:rPr>
          <w:rFonts w:eastAsia="SimSun"/>
        </w:rPr>
        <w:t>，对于一级折射光线，只</w:t>
      </w:r>
      <w:r w:rsidR="00490158" w:rsidRPr="00E8517D">
        <w:rPr>
          <w:rFonts w:eastAsia="SimSun"/>
        </w:rPr>
        <w:lastRenderedPageBreak/>
        <w:t>有前向散射，无后向散射，最大散射角</w:t>
      </w:r>
      <w:r w:rsidR="00881849">
        <w:rPr>
          <w:rFonts w:eastAsia="SimSun" w:hint="eastAsia"/>
        </w:rPr>
        <w:t>为</w:t>
      </w:r>
      <w:r w:rsidR="00490158" w:rsidRPr="00E8517D">
        <w:rPr>
          <w:rFonts w:eastAsia="SimSun"/>
        </w:rPr>
        <w:t xml:space="preserve"> </w:t>
      </w:r>
      <m:oMath>
        <m:r>
          <w:rPr>
            <w:rFonts w:ascii="Cambria Math" w:eastAsia="SimSun" w:hAnsi="Cambria Math"/>
          </w:rPr>
          <m:t xml:space="preserve">π-2 </m:t>
        </m:r>
        <m:r>
          <m:rPr>
            <m:sty m:val="p"/>
          </m:rPr>
          <w:rPr>
            <w:rFonts w:ascii="Cambria Math" w:eastAsia="SimSun" w:hAnsi="Cambria Math"/>
          </w:rPr>
          <m:t>asin⁡</m:t>
        </m:r>
        <m:r>
          <w:rPr>
            <w:rFonts w:ascii="Cambria Math" w:eastAsia="SimSun" w:hAnsi="Cambria Math"/>
          </w:rPr>
          <m:t>(1/</m:t>
        </m:r>
        <m:acc>
          <m:accPr>
            <m:chr m:val="̃"/>
            <m:ctrlPr>
              <w:rPr>
                <w:rFonts w:ascii="Cambria Math" w:eastAsia="SimSun" w:hAnsi="Cambria Math"/>
                <w:i/>
              </w:rPr>
            </m:ctrlPr>
          </m:accPr>
          <m:e>
            <m:r>
              <w:rPr>
                <w:rFonts w:ascii="Cambria Math" w:eastAsia="SimSun" w:hAnsi="Cambria Math"/>
              </w:rPr>
              <m:t>m</m:t>
            </m:r>
          </m:e>
        </m:acc>
        <m:r>
          <w:rPr>
            <w:rFonts w:ascii="Cambria Math" w:eastAsia="SimSun" w:hAnsi="Cambria Math"/>
          </w:rPr>
          <m:t>)</m:t>
        </m:r>
      </m:oMath>
      <w:r w:rsidR="00490158" w:rsidRPr="00E8517D">
        <w:rPr>
          <w:rFonts w:eastAsia="SimSun"/>
        </w:rPr>
        <w:t>=82.49</w:t>
      </w:r>
      <w:r w:rsidR="00490158" w:rsidRPr="00E8517D">
        <w:rPr>
          <w:rFonts w:eastAsia="SimSun"/>
          <w:vertAlign w:val="superscript"/>
        </w:rPr>
        <w:t>o</w:t>
      </w:r>
      <w:r w:rsidR="00490158" w:rsidRPr="00E8517D">
        <w:rPr>
          <w:rFonts w:eastAsia="SimSun"/>
        </w:rPr>
        <w:t>。</w:t>
      </w:r>
      <w:r w:rsidR="00490158" w:rsidRPr="00E8517D">
        <w:rPr>
          <w:rFonts w:eastAsia="SimSun"/>
        </w:rPr>
        <w:t xml:space="preserve"> </w:t>
      </w:r>
      <w:r w:rsidR="00490158" w:rsidRPr="00E8517D">
        <w:rPr>
          <w:rFonts w:eastAsia="SimSun"/>
        </w:rPr>
        <w:t>对于</w:t>
      </w:r>
      <m:oMath>
        <m:r>
          <w:rPr>
            <w:rFonts w:ascii="Cambria Math" w:eastAsia="SimSun" w:hAnsi="Cambria Math"/>
          </w:rPr>
          <m:t>p&gt;2</m:t>
        </m:r>
      </m:oMath>
      <w:r w:rsidR="00490158" w:rsidRPr="00E8517D">
        <w:rPr>
          <w:rFonts w:eastAsia="SimSun"/>
        </w:rPr>
        <w:t>级折射光线，散射角存在极值。极值位置可通过如下公式给出</w:t>
      </w:r>
    </w:p>
    <w:p w14:paraId="1BAF4090" w14:textId="322CAEC9" w:rsidR="004B4205" w:rsidRPr="00E8517D" w:rsidRDefault="004B4205" w:rsidP="004B4205">
      <w:pPr>
        <w:pStyle w:val="MTDisplayEquation"/>
      </w:pPr>
      <w:r w:rsidRPr="00E8517D">
        <w:tab/>
      </w:r>
      <w:r w:rsidR="00501F59" w:rsidRPr="00E8517D">
        <w:rPr>
          <w:noProof/>
          <w:position w:val="-30"/>
        </w:rPr>
        <w:object w:dxaOrig="840" w:dyaOrig="720" w14:anchorId="7CA5302A">
          <v:shape id="_x0000_i1071" type="#_x0000_t75" alt="" style="width:43.2pt;height:37.1pt;mso-width-percent:0;mso-height-percent:0;mso-width-percent:0;mso-height-percent:0" o:ole="">
            <v:imagedata r:id="rId16" o:title=""/>
          </v:shape>
          <o:OLEObject Type="Embed" ProgID="Equation.DSMT4" ShapeID="_x0000_i1071" DrawAspect="Content" ObjectID="_1807027230" r:id="rId17"/>
        </w:object>
      </w:r>
      <w:r w:rsidR="009547C4">
        <w:rPr>
          <w:rFonts w:hint="eastAsia"/>
          <w:noProof/>
        </w:rPr>
        <w:t>，</w:t>
      </w:r>
      <w:r w:rsidRPr="00E8517D">
        <w:t xml:space="preserve"> </w:t>
      </w:r>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5</w:t>
      </w:r>
      <w:r w:rsidR="000834DE">
        <w:fldChar w:fldCharType="end"/>
      </w:r>
      <w:r w:rsidR="000834DE">
        <w:t>)</w:t>
      </w:r>
    </w:p>
    <w:p w14:paraId="445CB2B5" w14:textId="471CC9EA" w:rsidR="004B4205" w:rsidRPr="00E8517D" w:rsidRDefault="004B4205" w:rsidP="004B4205">
      <w:pPr>
        <w:pStyle w:val="MTDisplayEquation"/>
      </w:pPr>
      <w:r w:rsidRPr="00E8517D">
        <w:tab/>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w:rPr>
                            <w:rFonts w:ascii="Cambria Math" w:hAnsi="Cambria Math"/>
                          </w:rPr>
                          <m:t>p</m:t>
                        </m:r>
                      </m:e>
                      <m:sup>
                        <m:r>
                          <w:rPr>
                            <w:rFonts w:ascii="Cambria Math" w:hAnsi="Cambria Math"/>
                          </w:rPr>
                          <m:t>2</m:t>
                        </m:r>
                      </m:sup>
                    </m:sSup>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m</m:t>
                            </m:r>
                          </m:e>
                        </m:acc>
                      </m:e>
                      <m:sup>
                        <m:r>
                          <w:rPr>
                            <w:rFonts w:ascii="Cambria Math" w:hAnsi="Cambria Math"/>
                          </w:rPr>
                          <m:t>2</m:t>
                        </m:r>
                      </m:sup>
                    </m:sSup>
                  </m:num>
                  <m:den>
                    <m:sSup>
                      <m:sSupPr>
                        <m:ctrlPr>
                          <w:rPr>
                            <w:rFonts w:ascii="Cambria Math" w:hAnsi="Cambria Math"/>
                            <w:i/>
                          </w:rPr>
                        </m:ctrlPr>
                      </m:sSupPr>
                      <m:e>
                        <m:r>
                          <w:rPr>
                            <w:rFonts w:ascii="Cambria Math" w:hAnsi="Cambria Math"/>
                          </w:rPr>
                          <m:t>p</m:t>
                        </m:r>
                      </m:e>
                      <m:sup>
                        <m:r>
                          <w:rPr>
                            <w:rFonts w:ascii="Cambria Math" w:hAnsi="Cambria Math"/>
                          </w:rPr>
                          <m:t>2</m:t>
                        </m:r>
                      </m:sup>
                    </m:sSup>
                    <m:r>
                      <w:rPr>
                        <w:rFonts w:ascii="Cambria Math" w:hAnsi="Cambria Math"/>
                      </w:rPr>
                      <m:t>-1</m:t>
                    </m:r>
                  </m:den>
                </m:f>
              </m:e>
            </m:rad>
          </m:e>
        </m:func>
      </m:oMath>
      <w:r w:rsidR="009547C4">
        <w:rPr>
          <w:rFonts w:hint="eastAsia"/>
        </w:rPr>
        <w:t>，</w:t>
      </w:r>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6</w:t>
      </w:r>
      <w:r w:rsidR="000834DE">
        <w:fldChar w:fldCharType="end"/>
      </w:r>
      <w:r w:rsidR="000834DE">
        <w:t>)</w:t>
      </w:r>
    </w:p>
    <w:p w14:paraId="514D83C4" w14:textId="3842038E" w:rsidR="00490158" w:rsidRPr="00E8517D" w:rsidRDefault="00490158" w:rsidP="00380EA5">
      <w:pPr>
        <w:spacing w:line="360" w:lineRule="auto"/>
        <w:rPr>
          <w:rFonts w:eastAsia="SimSun"/>
        </w:rPr>
      </w:pPr>
      <w:r w:rsidRPr="00E8517D">
        <w:rPr>
          <w:rFonts w:eastAsia="SimSun"/>
        </w:rPr>
        <w:t>当</w:t>
      </w:r>
      <m:oMath>
        <m:r>
          <w:rPr>
            <w:rFonts w:ascii="Cambria Math" w:eastAsia="SimSun" w:hAnsi="Cambria Math" w:hint="eastAsia"/>
          </w:rPr>
          <m:t>p</m:t>
        </m:r>
        <m:r>
          <w:rPr>
            <w:rFonts w:ascii="Cambria Math" w:eastAsia="SimSun" w:hAnsi="Cambria Math"/>
            <w:lang w:val="en-US"/>
          </w:rPr>
          <m:t>=2</m:t>
        </m:r>
      </m:oMath>
      <w:r w:rsidRPr="00E8517D">
        <w:rPr>
          <w:rFonts w:eastAsia="SimSun"/>
        </w:rPr>
        <w:t>时，</w:t>
      </w:r>
    </w:p>
    <w:p w14:paraId="220DD0CB" w14:textId="49B8B210" w:rsidR="004B4205" w:rsidRPr="00E8517D" w:rsidRDefault="004B4205" w:rsidP="004B4205">
      <w:pPr>
        <w:pStyle w:val="MTDisplayEquation"/>
      </w:pPr>
      <w:r w:rsidRPr="00E8517D">
        <w:tab/>
      </w:r>
      <w:r w:rsidR="00501F59" w:rsidRPr="00E8517D">
        <w:rPr>
          <w:noProof/>
          <w:position w:val="-32"/>
        </w:rPr>
        <w:object w:dxaOrig="2320" w:dyaOrig="800" w14:anchorId="50D25AAC">
          <v:shape id="_x0000_i1070" type="#_x0000_t75" alt="" style="width:115.2pt;height:39.9pt;mso-width-percent:0;mso-height-percent:0;mso-width-percent:0;mso-height-percent:0" o:ole="">
            <v:imagedata r:id="rId18" o:title=""/>
          </v:shape>
          <o:OLEObject Type="Embed" ProgID="Equation.DSMT4" ShapeID="_x0000_i1070" DrawAspect="Content" ObjectID="_1807027231" r:id="rId19"/>
        </w:object>
      </w:r>
      <w:r w:rsidR="009547C4">
        <w:rPr>
          <w:rFonts w:hint="eastAsia"/>
          <w:noProof/>
        </w:rPr>
        <w:t>，</w:t>
      </w:r>
      <w:r w:rsidRPr="00E8517D">
        <w:t xml:space="preserve"> </w:t>
      </w:r>
      <w:r w:rsidRPr="00E8517D">
        <w:tab/>
      </w:r>
      <w:r w:rsidR="000834DE">
        <w:t>(</w:t>
      </w:r>
      <w:bookmarkStart w:id="5" w:name="rainbow_angle"/>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7</w:t>
      </w:r>
      <w:r w:rsidR="000834DE">
        <w:fldChar w:fldCharType="end"/>
      </w:r>
      <w:bookmarkEnd w:id="5"/>
      <w:r w:rsidR="000834DE">
        <w:t>)</w:t>
      </w:r>
    </w:p>
    <w:p w14:paraId="0DAFA22B" w14:textId="08DDAD07" w:rsidR="00490158" w:rsidRPr="00E8517D" w:rsidRDefault="00501F59" w:rsidP="00380EA5">
      <w:pPr>
        <w:spacing w:line="360" w:lineRule="auto"/>
        <w:rPr>
          <w:rFonts w:eastAsia="SimSun"/>
        </w:rPr>
      </w:pP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R</m:t>
            </m:r>
          </m:sub>
        </m:sSub>
      </m:oMath>
      <w:r w:rsidR="00490158" w:rsidRPr="00E8517D">
        <w:rPr>
          <w:rFonts w:eastAsia="SimSun"/>
        </w:rPr>
        <w:t>为散射角的极值位置，约等于</w:t>
      </w:r>
      <w:r w:rsidR="00490158" w:rsidRPr="00E8517D">
        <w:rPr>
          <w:rFonts w:eastAsia="SimSun"/>
        </w:rPr>
        <w:t>137.48</w:t>
      </w:r>
      <w:r w:rsidR="00490158" w:rsidRPr="00E8517D">
        <w:rPr>
          <w:rFonts w:eastAsia="SimSun"/>
          <w:vertAlign w:val="superscript"/>
        </w:rPr>
        <w:t>o</w:t>
      </w:r>
      <w:r w:rsidR="00490158" w:rsidRPr="00E8517D">
        <w:rPr>
          <w:rFonts w:eastAsia="SimSun"/>
        </w:rPr>
        <w:t>，正是我们经常看到的主彩虹位置。</w:t>
      </w:r>
      <w:r w:rsidR="00490158" w:rsidRPr="00E8517D">
        <w:rPr>
          <w:rFonts w:eastAsia="SimSun"/>
        </w:rPr>
        <w:t>p=3,</w:t>
      </w:r>
      <w:r w:rsidR="00490158" w:rsidRPr="00E8517D">
        <w:rPr>
          <w:rFonts w:eastAsia="SimSun"/>
          <w:i/>
        </w:rPr>
        <w:t xml:space="preserve"> </w:t>
      </w:r>
      <m:oMath>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R</m:t>
            </m:r>
          </m:sub>
        </m:sSub>
        <m:r>
          <w:rPr>
            <w:rFonts w:ascii="Cambria Math" w:eastAsia="SimSun" w:hAnsi="Cambria Math"/>
          </w:rPr>
          <m:t>=129.90</m:t>
        </m:r>
      </m:oMath>
      <w:r w:rsidR="00490158" w:rsidRPr="00E8517D">
        <w:rPr>
          <w:rFonts w:eastAsia="SimSun"/>
          <w:i/>
        </w:rPr>
        <w:t xml:space="preserve">, </w:t>
      </w:r>
      <w:r w:rsidR="00490158" w:rsidRPr="00E8517D">
        <w:rPr>
          <w:rFonts w:eastAsia="SimSun"/>
        </w:rPr>
        <w:t>为副彩虹的位置。</w:t>
      </w:r>
      <w:r w:rsidR="00490158" w:rsidRPr="00E8517D">
        <w:rPr>
          <w:rFonts w:eastAsia="SimSun"/>
        </w:rPr>
        <w:t xml:space="preserve"> </w:t>
      </w:r>
      <w:r w:rsidR="00490158" w:rsidRPr="00E8517D">
        <w:rPr>
          <w:rFonts w:eastAsia="SimSun"/>
        </w:rPr>
        <w:t>更高阶虹的位置</w:t>
      </w:r>
      <w:r w:rsidR="00490158" w:rsidRPr="00E8517D">
        <w:rPr>
          <w:rFonts w:eastAsia="SimSun"/>
        </w:rPr>
        <w:t xml:space="preserve"> </w:t>
      </w:r>
      <w:r w:rsidR="00490158" w:rsidRPr="00E8517D">
        <w:rPr>
          <w:rFonts w:eastAsia="SimSun"/>
        </w:rPr>
        <w:t>（</w:t>
      </w:r>
      <m:oMath>
        <m:r>
          <w:rPr>
            <w:rFonts w:ascii="Cambria Math" w:eastAsia="SimSun" w:hAnsi="Cambria Math"/>
          </w:rPr>
          <m:t>p&gt;3</m:t>
        </m:r>
      </m:oMath>
      <w:r w:rsidR="00490158" w:rsidRPr="00E8517D">
        <w:rPr>
          <w:rFonts w:eastAsia="SimSun"/>
        </w:rPr>
        <w:t>），也可以计算得到，但主要来源于靠近边缘处的光线。高阶虹的观测比较困难，但还是可以观测到。</w:t>
      </w:r>
      <w:r w:rsidR="008600BA">
        <w:rPr>
          <w:rFonts w:eastAsia="SimSun"/>
        </w:rPr>
        <w:fldChar w:fldCharType="begin"/>
      </w:r>
      <w:r w:rsidR="008600BA">
        <w:rPr>
          <w:rFonts w:eastAsia="SimSun"/>
        </w:rPr>
        <w:instrText xml:space="preserve"> REF _Ref192595812 \h </w:instrText>
      </w:r>
      <w:r w:rsidR="008600BA">
        <w:rPr>
          <w:rFonts w:eastAsia="SimSun"/>
        </w:rPr>
      </w:r>
      <w:r w:rsidR="008600BA">
        <w:rPr>
          <w:rFonts w:eastAsia="SimSun"/>
        </w:rPr>
        <w:fldChar w:fldCharType="separate"/>
      </w:r>
      <w:r w:rsidR="00D827A3" w:rsidRPr="008600BA">
        <w:rPr>
          <w:rFonts w:eastAsia="FangSong" w:hint="eastAsia"/>
          <w:b/>
          <w:kern w:val="2"/>
        </w:rPr>
        <w:t>表</w:t>
      </w:r>
      <w:r w:rsidR="00D827A3" w:rsidRPr="008600BA">
        <w:rPr>
          <w:rFonts w:eastAsia="FangSong"/>
          <w:b/>
          <w:kern w:val="2"/>
        </w:rPr>
        <w:t>2.</w:t>
      </w:r>
      <w:r w:rsidR="00D827A3">
        <w:rPr>
          <w:rFonts w:eastAsia="FangSong"/>
          <w:b/>
          <w:noProof/>
          <w:kern w:val="2"/>
        </w:rPr>
        <w:t>1</w:t>
      </w:r>
      <w:r w:rsidR="008600BA">
        <w:rPr>
          <w:rFonts w:eastAsia="SimSun"/>
        </w:rPr>
        <w:fldChar w:fldCharType="end"/>
      </w:r>
      <w:r w:rsidR="00490158" w:rsidRPr="00E8517D">
        <w:rPr>
          <w:rFonts w:eastAsia="SimSun"/>
        </w:rPr>
        <w:t>给出了与虹对应的入射光角度和散射光角度。</w:t>
      </w:r>
      <w:r w:rsidR="00490158" w:rsidRPr="00E8517D">
        <w:rPr>
          <w:rFonts w:eastAsia="SimSun"/>
        </w:rPr>
        <w:t xml:space="preserve"> </w:t>
      </w:r>
    </w:p>
    <w:p w14:paraId="25ECF8CE" w14:textId="40734621" w:rsidR="00490158" w:rsidRPr="00E8517D" w:rsidRDefault="00490158" w:rsidP="00380EA5">
      <w:pPr>
        <w:spacing w:line="360" w:lineRule="auto"/>
        <w:rPr>
          <w:rFonts w:eastAsia="SimSun"/>
        </w:rPr>
      </w:pPr>
      <w:r w:rsidRPr="00E8517D">
        <w:rPr>
          <w:rFonts w:eastAsia="SimSun"/>
        </w:rPr>
        <w:tab/>
      </w:r>
      <w:r w:rsidRPr="00E8517D">
        <w:rPr>
          <w:rFonts w:eastAsia="SimSun"/>
        </w:rPr>
        <w:t>位于彩虹角度的散射</w:t>
      </w:r>
      <w:r w:rsidR="00675199">
        <w:rPr>
          <w:rFonts w:eastAsia="SimSun" w:hint="eastAsia"/>
        </w:rPr>
        <w:t>光</w:t>
      </w:r>
      <w:r w:rsidRPr="00E8517D">
        <w:rPr>
          <w:rFonts w:eastAsia="SimSun"/>
        </w:rPr>
        <w:t>强度大的原因是什么呢？</w:t>
      </w:r>
      <w:r w:rsidR="00675199">
        <w:rPr>
          <w:rFonts w:eastAsia="SimSun" w:hint="eastAsia"/>
        </w:rPr>
        <w:t>首先，我们易知</w:t>
      </w:r>
      <w:r w:rsidR="00881849">
        <w:rPr>
          <w:rFonts w:eastAsia="SimSun" w:hint="eastAsia"/>
        </w:rPr>
        <w:t>位于碰撞参数区间</w:t>
      </w:r>
      <m:oMath>
        <m:d>
          <m:dPr>
            <m:ctrlPr>
              <w:rPr>
                <w:rFonts w:ascii="Cambria Math" w:eastAsia="SimSun" w:hAnsi="Cambria Math"/>
                <w:i/>
              </w:rPr>
            </m:ctrlPr>
          </m:dPr>
          <m:e>
            <m:r>
              <w:rPr>
                <w:rFonts w:ascii="Cambria Math" w:eastAsia="SimSun" w:hAnsi="Cambria Math" w:hint="eastAsia"/>
              </w:rPr>
              <m:t>b</m:t>
            </m:r>
            <m:r>
              <w:rPr>
                <w:rFonts w:ascii="Cambria Math" w:eastAsia="SimSun" w:hAnsi="Cambria Math"/>
                <w:lang w:val="en-US"/>
              </w:rPr>
              <m:t>,b+db</m:t>
            </m:r>
          </m:e>
        </m:d>
      </m:oMath>
      <w:r w:rsidR="00675199" w:rsidRPr="00E8517D">
        <w:rPr>
          <w:rFonts w:eastAsia="SimSun"/>
        </w:rPr>
        <w:t>的</w:t>
      </w:r>
      <w:r w:rsidRPr="00E8517D">
        <w:rPr>
          <w:rFonts w:eastAsia="SimSun"/>
        </w:rPr>
        <w:t>入射光线</w:t>
      </w:r>
      <w:r w:rsidR="00675199">
        <w:rPr>
          <w:rFonts w:eastAsia="SimSun" w:hint="eastAsia"/>
        </w:rPr>
        <w:t>形成的</w:t>
      </w:r>
      <w:r w:rsidRPr="00E8517D">
        <w:rPr>
          <w:rFonts w:eastAsia="SimSun"/>
        </w:rPr>
        <w:t>环形截面积为</w:t>
      </w:r>
      <m:oMath>
        <m:r>
          <w:rPr>
            <w:rFonts w:ascii="Cambria Math" w:eastAsia="SimSun" w:hAnsi="Cambria Math"/>
          </w:rPr>
          <m:t>dσ=2πb ∙db</m:t>
        </m:r>
      </m:oMath>
      <w:r w:rsidR="007E6334" w:rsidRPr="00E8517D">
        <w:rPr>
          <w:rFonts w:eastAsia="SimSun"/>
        </w:rPr>
        <w:t>，</w:t>
      </w:r>
      <w:r w:rsidR="00675199">
        <w:rPr>
          <w:rFonts w:eastAsia="SimSun" w:hint="eastAsia"/>
        </w:rPr>
        <w:t>这些光线将被散射到某一立体角內被观测者观测到</w:t>
      </w:r>
      <w:r w:rsidR="00DC0A78">
        <w:rPr>
          <w:rFonts w:eastAsia="SimSun" w:hint="eastAsia"/>
        </w:rPr>
        <w:t>,</w:t>
      </w:r>
      <w:r w:rsidR="00DC0A78">
        <w:rPr>
          <w:rFonts w:eastAsia="SimSun"/>
          <w:lang w:val="en-US"/>
        </w:rPr>
        <w:t xml:space="preserve"> </w:t>
      </w:r>
      <w:r w:rsidRPr="00E8517D">
        <w:rPr>
          <w:rFonts w:eastAsia="SimSun" w:hint="eastAsia"/>
        </w:rPr>
        <w:t>对</w:t>
      </w:r>
      <w:r w:rsidRPr="00E8517D">
        <w:rPr>
          <w:rFonts w:eastAsia="SimSun"/>
        </w:rPr>
        <w:t>应的</w:t>
      </w:r>
      <m:oMath>
        <m:r>
          <w:rPr>
            <w:rFonts w:ascii="Cambria Math" w:eastAsia="SimSun" w:hAnsi="Cambria Math" w:hint="eastAsia"/>
          </w:rPr>
          <m:t>p</m:t>
        </m:r>
      </m:oMath>
      <w:r w:rsidRPr="00E8517D">
        <w:rPr>
          <w:rFonts w:eastAsia="SimSun"/>
        </w:rPr>
        <w:t>级散射光线</w:t>
      </w:r>
      <w:r w:rsidR="00DC0A78">
        <w:rPr>
          <w:rFonts w:eastAsia="SimSun" w:hint="eastAsia"/>
        </w:rPr>
        <w:t>（散射角记为</w:t>
      </w:r>
      <m:oMath>
        <m:r>
          <w:rPr>
            <w:rFonts w:ascii="Cambria Math" w:eastAsia="SimSun" w:hAnsi="Cambria Math"/>
          </w:rPr>
          <m:t>θ</m:t>
        </m:r>
      </m:oMath>
      <w:r w:rsidR="00DC0A78">
        <w:rPr>
          <w:rFonts w:eastAsia="SimSun" w:hint="eastAsia"/>
        </w:rPr>
        <w:t>）</w:t>
      </w:r>
      <w:r w:rsidRPr="00E8517D">
        <w:rPr>
          <w:rFonts w:eastAsia="SimSun"/>
        </w:rPr>
        <w:t>的立体角为</w:t>
      </w:r>
      <m:oMath>
        <m:r>
          <w:rPr>
            <w:rFonts w:ascii="Cambria Math" w:eastAsia="SimSun" w:hAnsi="Cambria Math" w:hint="eastAsia"/>
          </w:rPr>
          <m:t>d</m:t>
        </m:r>
        <m:r>
          <m:rPr>
            <m:sty m:val="p"/>
          </m:rPr>
          <w:rPr>
            <w:rFonts w:ascii="Cambria Math" w:eastAsia="SimSun" w:hAnsi="Cambria Math"/>
            <w:lang w:val="en-US"/>
          </w:rPr>
          <m:t>Ω</m:t>
        </m:r>
        <m:r>
          <w:rPr>
            <w:rFonts w:ascii="Cambria Math" w:eastAsia="SimSun" w:hAnsi="Cambria Math"/>
            <w:lang w:val="en-US"/>
          </w:rPr>
          <m:t>=2π</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r>
          <w:rPr>
            <w:rFonts w:ascii="Cambria Math" w:eastAsia="SimSun" w:hAnsi="Cambria Math"/>
            <w:lang w:val="en-US"/>
          </w:rPr>
          <m:t>∙dθ</m:t>
        </m:r>
      </m:oMath>
      <w:r w:rsidR="007E6334" w:rsidRPr="00E8517D">
        <w:rPr>
          <w:rFonts w:eastAsia="SimSun"/>
        </w:rPr>
        <w:t>。</w:t>
      </w:r>
      <w:r w:rsidRPr="00E8517D">
        <w:rPr>
          <w:rFonts w:eastAsia="SimSun"/>
        </w:rPr>
        <w:t>微分散射截面</w:t>
      </w:r>
      <w:r w:rsidR="00DC0A78">
        <w:rPr>
          <w:rFonts w:eastAsia="SimSun" w:hint="eastAsia"/>
        </w:rPr>
        <w:t>（描述了散射光的强度）</w:t>
      </w:r>
      <w:r w:rsidRPr="00E8517D">
        <w:rPr>
          <w:rFonts w:eastAsia="SimSun"/>
        </w:rPr>
        <w:t>定义为</w:t>
      </w:r>
    </w:p>
    <w:p w14:paraId="0F11BE9F" w14:textId="613B7425" w:rsidR="00490158" w:rsidRPr="00E8517D" w:rsidRDefault="007E6334" w:rsidP="007E6334">
      <w:pPr>
        <w:pStyle w:val="MTDisplayEquation"/>
      </w:pPr>
      <w:r w:rsidRPr="00E8517D">
        <w:tab/>
      </w:r>
      <m:oMath>
        <m:f>
          <m:fPr>
            <m:ctrlPr>
              <w:rPr>
                <w:rFonts w:ascii="Cambria Math" w:hAnsi="Cambria Math"/>
                <w:i/>
              </w:rPr>
            </m:ctrlPr>
          </m:fPr>
          <m:num>
            <m:r>
              <w:rPr>
                <w:rFonts w:ascii="Cambria Math" w:hAnsi="Cambria Math" w:hint="eastAsia"/>
              </w:rPr>
              <m:t>d</m:t>
            </m:r>
            <m:r>
              <w:rPr>
                <w:rFonts w:ascii="Cambria Math" w:hAnsi="Cambria Math"/>
              </w:rPr>
              <m:t>σ</m:t>
            </m:r>
          </m:num>
          <m:den>
            <m:r>
              <w:rPr>
                <w:rFonts w:ascii="Cambria Math" w:hAnsi="Cambria Math"/>
              </w:rPr>
              <m:t>d</m:t>
            </m:r>
            <m:r>
              <m:rPr>
                <m:sty m:val="p"/>
              </m:rPr>
              <w:rPr>
                <w:rFonts w:ascii="Cambria Math" w:hAnsi="Cambria Math"/>
              </w:rPr>
              <m:t>Ω</m:t>
            </m:r>
          </m:den>
        </m:f>
        <m:r>
          <w:rPr>
            <w:rFonts w:ascii="Cambria Math" w:hAnsi="Cambria Math"/>
          </w:rPr>
          <m:t>=</m:t>
        </m:r>
        <m:f>
          <m:fPr>
            <m:ctrlPr>
              <w:rPr>
                <w:rFonts w:ascii="Cambria Math" w:hAnsi="Cambria Math"/>
                <w:i/>
              </w:rPr>
            </m:ctrlPr>
          </m:fPr>
          <m:num>
            <m:r>
              <w:rPr>
                <w:rFonts w:ascii="Cambria Math" w:hAnsi="Cambria Math"/>
              </w:rPr>
              <m:t>b</m:t>
            </m:r>
          </m:num>
          <m:den>
            <m:r>
              <w:rPr>
                <w:rFonts w:ascii="Cambria Math" w:hAnsi="Cambria Math"/>
              </w:rPr>
              <m:t>sinθ</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db</m:t>
                </m:r>
              </m:num>
              <m:den>
                <m:r>
                  <w:rPr>
                    <w:rFonts w:ascii="Cambria Math" w:hAnsi="Cambria Math"/>
                  </w:rPr>
                  <m:t>dθ</m:t>
                </m:r>
              </m:den>
            </m:f>
          </m:e>
        </m:d>
        <m:r>
          <w:rPr>
            <w:rFonts w:ascii="Cambria Math" w:hAnsi="Cambria Math"/>
          </w:rPr>
          <m:t>=</m:t>
        </m:r>
        <m:f>
          <m:fPr>
            <m:ctrlPr>
              <w:rPr>
                <w:rFonts w:ascii="Cambria Math" w:hAnsi="Cambria Math"/>
                <w:i/>
              </w:rPr>
            </m:ctrlPr>
          </m:fPr>
          <m:num>
            <m:r>
              <w:rPr>
                <w:rFonts w:ascii="Cambria Math" w:hAnsi="Cambria Math"/>
              </w:rPr>
              <m:t>b</m:t>
            </m:r>
          </m:num>
          <m:den>
            <m:r>
              <w:rPr>
                <w:rFonts w:ascii="Cambria Math" w:hAnsi="Cambria Math"/>
              </w:rPr>
              <m:t>sinθ</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db</m:t>
                </m:r>
              </m:num>
              <m:den>
                <m:r>
                  <w:rPr>
                    <w:rFonts w:ascii="Cambria Math" w:hAnsi="Cambria Math"/>
                  </w:rPr>
                  <m:t>d</m:t>
                </m:r>
                <m:sSub>
                  <m:sSubPr>
                    <m:ctrlPr>
                      <w:rPr>
                        <w:rFonts w:ascii="Cambria Math" w:hAnsi="Cambria Math"/>
                        <w:i/>
                      </w:rPr>
                    </m:ctrlPr>
                  </m:sSubPr>
                  <m:e>
                    <m:r>
                      <w:rPr>
                        <w:rFonts w:ascii="Cambria Math" w:hAnsi="Cambria Math"/>
                      </w:rPr>
                      <m:t>δ</m:t>
                    </m:r>
                  </m:e>
                  <m:sub>
                    <m:r>
                      <w:rPr>
                        <w:rFonts w:ascii="Cambria Math" w:hAnsi="Cambria Math"/>
                      </w:rPr>
                      <m:t>p</m:t>
                    </m:r>
                  </m:sub>
                </m:sSub>
              </m:den>
            </m:f>
          </m:e>
        </m:d>
        <m:r>
          <w:rPr>
            <w:rFonts w:ascii="Cambria Math" w:hAnsi="Cambria Math"/>
          </w:rPr>
          <m:t>=</m:t>
        </m:r>
        <m:f>
          <m:fPr>
            <m:ctrlPr>
              <w:rPr>
                <w:rFonts w:ascii="Cambria Math" w:hAnsi="Cambria Math"/>
                <w:i/>
              </w:rPr>
            </m:ctrlPr>
          </m:fPr>
          <m:num>
            <m:r>
              <w:rPr>
                <w:rFonts w:ascii="Cambria Math" w:hAnsi="Cambria Math"/>
              </w:rPr>
              <m:t>bacos</m:t>
            </m:r>
            <m:sSub>
              <m:sSubPr>
                <m:ctrlPr>
                  <w:rPr>
                    <w:rFonts w:ascii="Cambria Math" w:hAnsi="Cambria Math"/>
                    <w:i/>
                  </w:rPr>
                </m:ctrlPr>
              </m:sSubPr>
              <m:e>
                <m:r>
                  <w:rPr>
                    <w:rFonts w:ascii="Cambria Math" w:hAnsi="Cambria Math"/>
                  </w:rPr>
                  <m:t>θ</m:t>
                </m:r>
              </m:e>
              <m:sub>
                <m:r>
                  <w:rPr>
                    <w:rFonts w:ascii="Cambria Math" w:hAnsi="Cambria Math"/>
                  </w:rPr>
                  <m:t>i</m:t>
                </m:r>
              </m:sub>
            </m:sSub>
          </m:num>
          <m:den>
            <m:r>
              <w:rPr>
                <w:rFonts w:ascii="Cambria Math" w:hAnsi="Cambria Math"/>
              </w:rPr>
              <m:t>sinθ</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θ</m:t>
                    </m:r>
                  </m:e>
                  <m:sub>
                    <m:r>
                      <w:rPr>
                        <w:rFonts w:ascii="Cambria Math" w:hAnsi="Cambria Math"/>
                      </w:rPr>
                      <m:t>i</m:t>
                    </m:r>
                  </m:sub>
                </m:sSub>
              </m:num>
              <m:den>
                <m:r>
                  <w:rPr>
                    <w:rFonts w:ascii="Cambria Math" w:hAnsi="Cambria Math"/>
                  </w:rPr>
                  <m:t>d</m:t>
                </m:r>
                <m:sSub>
                  <m:sSubPr>
                    <m:ctrlPr>
                      <w:rPr>
                        <w:rFonts w:ascii="Cambria Math" w:hAnsi="Cambria Math"/>
                        <w:i/>
                      </w:rPr>
                    </m:ctrlPr>
                  </m:sSubPr>
                  <m:e>
                    <m:r>
                      <w:rPr>
                        <w:rFonts w:ascii="Cambria Math" w:hAnsi="Cambria Math"/>
                      </w:rPr>
                      <m:t>δ</m:t>
                    </m:r>
                  </m:e>
                  <m:sub>
                    <m:r>
                      <w:rPr>
                        <w:rFonts w:ascii="Cambria Math" w:hAnsi="Cambria Math"/>
                      </w:rPr>
                      <m:t>p</m:t>
                    </m:r>
                  </m:sub>
                </m:sSub>
              </m:den>
            </m:f>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a</m:t>
                </m:r>
              </m:e>
              <m:sup>
                <m:r>
                  <w:rPr>
                    <w:rFonts w:ascii="Cambria Math" w:hAnsi="Cambria Math"/>
                  </w:rPr>
                  <m:t>2</m:t>
                </m:r>
              </m:sup>
            </m:sSup>
            <m:r>
              <w:rPr>
                <w:rFonts w:ascii="Cambria Math" w:hAnsi="Cambria Math"/>
              </w:rPr>
              <m:t>sin</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cos</m:t>
            </m:r>
            <m:sSub>
              <m:sSubPr>
                <m:ctrlPr>
                  <w:rPr>
                    <w:rFonts w:ascii="Cambria Math" w:hAnsi="Cambria Math"/>
                    <w:i/>
                  </w:rPr>
                </m:ctrlPr>
              </m:sSubPr>
              <m:e>
                <m:r>
                  <w:rPr>
                    <w:rFonts w:ascii="Cambria Math" w:hAnsi="Cambria Math"/>
                  </w:rPr>
                  <m:t>θ</m:t>
                </m:r>
              </m:e>
              <m:sub>
                <m:r>
                  <w:rPr>
                    <w:rFonts w:ascii="Cambria Math" w:hAnsi="Cambria Math"/>
                  </w:rPr>
                  <m:t>i</m:t>
                </m:r>
              </m:sub>
            </m:sSub>
          </m:num>
          <m:den>
            <m:r>
              <w:rPr>
                <w:rFonts w:ascii="Cambria Math" w:hAnsi="Cambria Math"/>
              </w:rPr>
              <m:t>sinθ</m:t>
            </m:r>
            <m:d>
              <m:dPr>
                <m:begChr m:val="|"/>
                <m:endChr m:val="|"/>
                <m:ctrlPr>
                  <w:rPr>
                    <w:rFonts w:ascii="Cambria Math" w:hAnsi="Cambria Math"/>
                    <w:i/>
                  </w:rPr>
                </m:ctrlPr>
              </m:dPr>
              <m:e>
                <m:f>
                  <m:fPr>
                    <m:ctrlPr>
                      <w:rPr>
                        <w:rFonts w:ascii="Cambria Math" w:hAnsi="Cambria Math"/>
                        <w:i/>
                      </w:rPr>
                    </m:ctrlPr>
                  </m:fPr>
                  <m:num>
                    <m:r>
                      <w:rPr>
                        <w:rFonts w:ascii="Cambria Math" w:hAnsi="Cambria Math"/>
                      </w:rPr>
                      <m:t>d</m:t>
                    </m:r>
                    <m:sSub>
                      <m:sSubPr>
                        <m:ctrlPr>
                          <w:rPr>
                            <w:rFonts w:ascii="Cambria Math" w:hAnsi="Cambria Math"/>
                            <w:i/>
                          </w:rPr>
                        </m:ctrlPr>
                      </m:sSubPr>
                      <m:e>
                        <m:r>
                          <w:rPr>
                            <w:rFonts w:ascii="Cambria Math" w:hAnsi="Cambria Math"/>
                          </w:rPr>
                          <m:t>δ</m:t>
                        </m:r>
                      </m:e>
                      <m:sub>
                        <m:r>
                          <w:rPr>
                            <w:rFonts w:ascii="Cambria Math" w:hAnsi="Cambria Math"/>
                          </w:rPr>
                          <m:t>p</m:t>
                        </m:r>
                      </m:sub>
                    </m:sSub>
                  </m:num>
                  <m:den>
                    <m:r>
                      <w:rPr>
                        <w:rFonts w:ascii="Cambria Math" w:hAnsi="Cambria Math"/>
                      </w:rPr>
                      <m:t>d</m:t>
                    </m:r>
                    <m:sSub>
                      <m:sSubPr>
                        <m:ctrlPr>
                          <w:rPr>
                            <w:rFonts w:ascii="Cambria Math" w:hAnsi="Cambria Math"/>
                            <w:i/>
                          </w:rPr>
                        </m:ctrlPr>
                      </m:sSubPr>
                      <m:e>
                        <m:r>
                          <w:rPr>
                            <w:rFonts w:ascii="Cambria Math" w:hAnsi="Cambria Math"/>
                          </w:rPr>
                          <m:t>θ</m:t>
                        </m:r>
                      </m:e>
                      <m:sub>
                        <m:r>
                          <w:rPr>
                            <w:rFonts w:ascii="Cambria Math" w:hAnsi="Cambria Math"/>
                          </w:rPr>
                          <m:t>i</m:t>
                        </m:r>
                      </m:sub>
                    </m:sSub>
                  </m:den>
                </m:f>
              </m:e>
            </m:d>
          </m:den>
        </m:f>
      </m:oMath>
      <w:r w:rsidRPr="00E8517D">
        <w:t xml:space="preserve"> </w:t>
      </w:r>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8</w:t>
      </w:r>
      <w:r w:rsidR="000834DE">
        <w:fldChar w:fldCharType="end"/>
      </w:r>
      <w:r w:rsidR="000834DE">
        <w:t>)</w:t>
      </w:r>
    </w:p>
    <w:p w14:paraId="36CA8DB0" w14:textId="237B6600" w:rsidR="00490158" w:rsidRPr="00E8517D" w:rsidRDefault="00490158" w:rsidP="00380EA5">
      <w:pPr>
        <w:spacing w:line="360" w:lineRule="auto"/>
        <w:rPr>
          <w:rFonts w:eastAsia="SimSun"/>
        </w:rPr>
      </w:pPr>
      <w:r w:rsidRPr="00E8517D">
        <w:rPr>
          <w:rFonts w:eastAsia="SimSun"/>
        </w:rPr>
        <w:t>由此可见，光线偏折角度</w:t>
      </w:r>
      <w:r w:rsidR="00F75697">
        <w:rPr>
          <w:rFonts w:eastAsia="SimSun" w:hint="eastAsia"/>
        </w:rPr>
        <w:t>关于</w:t>
      </w:r>
      <w:r w:rsidRPr="00E8517D">
        <w:rPr>
          <w:rFonts w:eastAsia="SimSun"/>
        </w:rPr>
        <w:t>入射角的导数越小，微分截面越大，光散射</w:t>
      </w:r>
      <w:r w:rsidR="00823868">
        <w:rPr>
          <w:rFonts w:eastAsia="SimSun" w:hint="eastAsia"/>
        </w:rPr>
        <w:t>在该散射方向</w:t>
      </w:r>
      <w:r w:rsidRPr="00E8517D">
        <w:rPr>
          <w:rFonts w:eastAsia="SimSun"/>
        </w:rPr>
        <w:t>的强度</w:t>
      </w:r>
      <w:r w:rsidR="00823868">
        <w:rPr>
          <w:rFonts w:eastAsia="SimSun" w:hint="eastAsia"/>
        </w:rPr>
        <w:t>就</w:t>
      </w:r>
      <w:r w:rsidR="00792F22">
        <w:rPr>
          <w:rFonts w:eastAsia="SimSun" w:hint="eastAsia"/>
        </w:rPr>
        <w:t>越</w:t>
      </w:r>
      <w:r w:rsidRPr="00E8517D">
        <w:rPr>
          <w:rFonts w:eastAsia="SimSun"/>
        </w:rPr>
        <w:t>大。当</w:t>
      </w:r>
      <m:oMath>
        <m:f>
          <m:fPr>
            <m:ctrlPr>
              <w:rPr>
                <w:rFonts w:ascii="Cambria Math" w:eastAsia="SimSun" w:hAnsi="Cambria Math"/>
                <w:i/>
              </w:rPr>
            </m:ctrlPr>
          </m:fPr>
          <m:num>
            <m:r>
              <w:rPr>
                <w:rFonts w:ascii="Cambria Math" w:eastAsia="SimSun" w:hAnsi="Cambria Math"/>
              </w:rPr>
              <m:t>d</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p</m:t>
                </m:r>
              </m:sub>
            </m:sSub>
          </m:num>
          <m:den>
            <m:r>
              <w:rPr>
                <w:rFonts w:ascii="Cambria Math" w:eastAsia="SimSun" w:hAnsi="Cambria Math"/>
              </w:rPr>
              <m:t>d</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i</m:t>
                </m:r>
              </m:sub>
            </m:sSub>
          </m:den>
        </m:f>
        <m:r>
          <w:rPr>
            <w:rFonts w:ascii="Cambria Math" w:eastAsia="SimSun" w:hAnsi="Cambria Math"/>
          </w:rPr>
          <m:t>=0</m:t>
        </m:r>
      </m:oMath>
      <w:r w:rsidRPr="00E8517D">
        <w:rPr>
          <w:rFonts w:eastAsia="SimSun"/>
        </w:rPr>
        <w:t xml:space="preserve"> </w:t>
      </w:r>
      <w:r w:rsidRPr="00E8517D">
        <w:rPr>
          <w:rFonts w:eastAsia="SimSun"/>
        </w:rPr>
        <w:t>时，</w:t>
      </w:r>
      <w:r w:rsidRPr="00E8517D">
        <w:rPr>
          <w:rFonts w:eastAsia="SimSun"/>
        </w:rPr>
        <w:t xml:space="preserve"> </w:t>
      </w:r>
      <w:r w:rsidRPr="00E8517D">
        <w:rPr>
          <w:rFonts w:eastAsia="SimSun"/>
        </w:rPr>
        <w:t>微分截面为无穷大。因此几何光线理论</w:t>
      </w:r>
      <w:r w:rsidR="005D5E60">
        <w:rPr>
          <w:rFonts w:eastAsia="SimSun" w:hint="eastAsia"/>
        </w:rPr>
        <w:t>“</w:t>
      </w:r>
      <w:r w:rsidRPr="00E8517D">
        <w:rPr>
          <w:rFonts w:eastAsia="SimSun"/>
        </w:rPr>
        <w:t>成功</w:t>
      </w:r>
      <w:r w:rsidR="005D5E60">
        <w:rPr>
          <w:rFonts w:eastAsia="SimSun"/>
        </w:rPr>
        <w:t xml:space="preserve">” </w:t>
      </w:r>
      <w:r w:rsidRPr="00E8517D">
        <w:rPr>
          <w:rFonts w:eastAsia="SimSun"/>
        </w:rPr>
        <w:t>解释了彩虹出现的观测角度位置，但在定量上导致了奇异点</w:t>
      </w:r>
      <w:r w:rsidR="005D5E60">
        <w:rPr>
          <w:rFonts w:eastAsia="SimSun" w:hint="eastAsia"/>
        </w:rPr>
        <w:t>（</w:t>
      </w:r>
      <w:r w:rsidR="008D3D71">
        <w:rPr>
          <w:rFonts w:eastAsia="SimSun" w:hint="eastAsia"/>
        </w:rPr>
        <w:t>描述光</w:t>
      </w:r>
      <w:r w:rsidR="00792F22">
        <w:rPr>
          <w:rFonts w:eastAsia="SimSun" w:hint="eastAsia"/>
        </w:rPr>
        <w:t>强度</w:t>
      </w:r>
      <w:r w:rsidR="00DC0A78">
        <w:rPr>
          <w:rFonts w:eastAsia="SimSun" w:hint="eastAsia"/>
        </w:rPr>
        <w:t>的</w:t>
      </w:r>
      <w:r w:rsidR="005D5E60">
        <w:rPr>
          <w:rFonts w:eastAsia="SimSun" w:hint="eastAsia"/>
        </w:rPr>
        <w:t>物理量</w:t>
      </w:r>
      <w:r w:rsidR="00DC0A78">
        <w:rPr>
          <w:rFonts w:eastAsia="SimSun" w:hint="eastAsia"/>
        </w:rPr>
        <w:t>是有限值，</w:t>
      </w:r>
      <w:r w:rsidR="005D5E60">
        <w:rPr>
          <w:rFonts w:eastAsia="SimSun" w:hint="eastAsia"/>
        </w:rPr>
        <w:t>不应该是无穷大）</w:t>
      </w:r>
      <w:r w:rsidRPr="00E8517D">
        <w:rPr>
          <w:rFonts w:eastAsia="SimSun"/>
        </w:rPr>
        <w:t>，这也是几何光线理论的缺陷之一。</w:t>
      </w:r>
      <w:r w:rsidRPr="00E8517D">
        <w:rPr>
          <w:rFonts w:eastAsia="SimSun"/>
        </w:rPr>
        <w:t xml:space="preserve"> </w:t>
      </w:r>
    </w:p>
    <w:p w14:paraId="0B744FAD" w14:textId="77777777" w:rsidR="008E2E8C" w:rsidRDefault="00490158" w:rsidP="008E2E8C">
      <w:pPr>
        <w:keepNext/>
        <w:spacing w:line="360" w:lineRule="auto"/>
        <w:jc w:val="center"/>
      </w:pPr>
      <w:r w:rsidRPr="00E8517D">
        <w:rPr>
          <w:rFonts w:eastAsia="SimSun"/>
          <w:noProof/>
        </w:rPr>
        <w:lastRenderedPageBreak/>
        <w:drawing>
          <wp:inline distT="0" distB="0" distL="0" distR="0" wp14:anchorId="678E9EB7" wp14:editId="6BFF417D">
            <wp:extent cx="5132717" cy="3543000"/>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0"/>
                    <a:stretch>
                      <a:fillRect/>
                    </a:stretch>
                  </pic:blipFill>
                  <pic:spPr>
                    <a:xfrm>
                      <a:off x="0" y="0"/>
                      <a:ext cx="5144069" cy="3550836"/>
                    </a:xfrm>
                    <a:prstGeom prst="rect">
                      <a:avLst/>
                    </a:prstGeom>
                  </pic:spPr>
                </pic:pic>
              </a:graphicData>
            </a:graphic>
          </wp:inline>
        </w:drawing>
      </w:r>
    </w:p>
    <w:p w14:paraId="0C4CF61E" w14:textId="15654743" w:rsidR="00490158" w:rsidRPr="008E2E8C" w:rsidRDefault="008E2E8C" w:rsidP="008E2E8C">
      <w:pPr>
        <w:pStyle w:val="Caption"/>
        <w:jc w:val="center"/>
        <w:rPr>
          <w:rFonts w:eastAsia="SimSun"/>
        </w:rPr>
      </w:pPr>
      <w:bookmarkStart w:id="6" w:name="_Ref192592512"/>
      <w:r w:rsidRPr="008E2E8C">
        <w:rPr>
          <w:rFonts w:ascii="Times New Roman" w:eastAsia="FangSong" w:hAnsi="Times New Roman" w:hint="eastAsia"/>
          <w:b/>
          <w:kern w:val="2"/>
          <w:sz w:val="24"/>
          <w:szCs w:val="24"/>
        </w:rPr>
        <w:t>图</w:t>
      </w:r>
      <w:r w:rsidRPr="008E2E8C">
        <w:rPr>
          <w:rFonts w:ascii="Times New Roman" w:eastAsia="FangSong" w:hAnsi="Times New Roman"/>
          <w:b/>
          <w:kern w:val="2"/>
          <w:sz w:val="24"/>
          <w:szCs w:val="24"/>
        </w:rPr>
        <w:t>2.</w:t>
      </w:r>
      <w:r w:rsidRPr="008E2E8C">
        <w:rPr>
          <w:rFonts w:ascii="Times New Roman" w:eastAsia="FangSong" w:hAnsi="Times New Roman"/>
          <w:b/>
          <w:kern w:val="2"/>
          <w:sz w:val="24"/>
          <w:szCs w:val="24"/>
        </w:rPr>
        <w:fldChar w:fldCharType="begin"/>
      </w:r>
      <w:r w:rsidRPr="008E2E8C">
        <w:rPr>
          <w:rFonts w:ascii="Times New Roman" w:eastAsia="FangSong" w:hAnsi="Times New Roman"/>
          <w:b/>
          <w:kern w:val="2"/>
          <w:sz w:val="24"/>
          <w:szCs w:val="24"/>
        </w:rPr>
        <w:instrText xml:space="preserve"> SEQ </w:instrText>
      </w:r>
      <w:r w:rsidRPr="008E2E8C">
        <w:rPr>
          <w:rFonts w:ascii="Times New Roman" w:eastAsia="FangSong" w:hAnsi="Times New Roman"/>
          <w:b/>
          <w:kern w:val="2"/>
          <w:sz w:val="24"/>
          <w:szCs w:val="24"/>
        </w:rPr>
        <w:instrText>图</w:instrText>
      </w:r>
      <w:r w:rsidRPr="008E2E8C">
        <w:rPr>
          <w:rFonts w:ascii="Times New Roman" w:eastAsia="FangSong" w:hAnsi="Times New Roman"/>
          <w:b/>
          <w:kern w:val="2"/>
          <w:sz w:val="24"/>
          <w:szCs w:val="24"/>
        </w:rPr>
        <w:instrText xml:space="preserve">2. \* ARABIC </w:instrText>
      </w:r>
      <w:r w:rsidRPr="008E2E8C">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3</w:t>
      </w:r>
      <w:r w:rsidRPr="008E2E8C">
        <w:rPr>
          <w:rFonts w:ascii="Times New Roman" w:eastAsia="FangSong" w:hAnsi="Times New Roman"/>
          <w:b/>
          <w:kern w:val="2"/>
          <w:sz w:val="24"/>
          <w:szCs w:val="24"/>
        </w:rPr>
        <w:fldChar w:fldCharType="end"/>
      </w:r>
      <w:bookmarkEnd w:id="6"/>
      <w:r>
        <w:t xml:space="preserve"> </w:t>
      </w:r>
      <w:r w:rsidR="00490158" w:rsidRPr="008E2E8C">
        <w:rPr>
          <w:rFonts w:ascii="Helvetica Neue" w:eastAsiaTheme="minorEastAsia" w:hAnsi="Helvetica Neue" w:cs="Helvetica Neue"/>
          <w:color w:val="000000"/>
          <w:sz w:val="24"/>
          <w:szCs w:val="24"/>
        </w:rPr>
        <w:t>p</w:t>
      </w:r>
      <w:r w:rsidR="00490158" w:rsidRPr="008E2E8C">
        <w:rPr>
          <w:rFonts w:ascii="Helvetica Neue" w:eastAsiaTheme="minorEastAsia" w:hAnsi="Helvetica Neue" w:cs="Helvetica Neue"/>
          <w:color w:val="000000"/>
          <w:sz w:val="24"/>
          <w:szCs w:val="24"/>
        </w:rPr>
        <w:t>级散射光线散射角随入射位置（</w:t>
      </w:r>
      <w:r w:rsidR="00490158" w:rsidRPr="008E2E8C">
        <w:rPr>
          <w:rFonts w:ascii="Helvetica Neue" w:eastAsiaTheme="minorEastAsia" w:hAnsi="Helvetica Neue" w:cs="Helvetica Neue"/>
          <w:color w:val="000000"/>
          <w:sz w:val="24"/>
          <w:szCs w:val="24"/>
        </w:rPr>
        <w:t>b/a</w:t>
      </w:r>
      <w:r w:rsidR="00490158" w:rsidRPr="008E2E8C">
        <w:rPr>
          <w:rFonts w:ascii="Helvetica Neue" w:eastAsiaTheme="minorEastAsia" w:hAnsi="Helvetica Neue" w:cs="Helvetica Neue"/>
          <w:color w:val="000000"/>
          <w:sz w:val="24"/>
          <w:szCs w:val="24"/>
        </w:rPr>
        <w:t>）的变化。</w:t>
      </w:r>
    </w:p>
    <w:p w14:paraId="42750E51" w14:textId="77777777" w:rsidR="007E6334" w:rsidRPr="00E8517D" w:rsidRDefault="007E6334" w:rsidP="00380EA5">
      <w:pPr>
        <w:spacing w:line="360" w:lineRule="auto"/>
        <w:jc w:val="center"/>
        <w:rPr>
          <w:rFonts w:eastAsia="SimSun"/>
        </w:rPr>
      </w:pPr>
    </w:p>
    <w:p w14:paraId="75C1226F" w14:textId="0723D3D7" w:rsidR="008600BA" w:rsidRDefault="008600BA" w:rsidP="008600BA">
      <w:pPr>
        <w:pStyle w:val="Caption"/>
        <w:jc w:val="center"/>
        <w:rPr>
          <w:rFonts w:ascii="Helvetica Neue" w:eastAsiaTheme="minorEastAsia" w:hAnsi="Helvetica Neue" w:cs="Helvetica Neue"/>
          <w:color w:val="000000"/>
          <w:sz w:val="24"/>
          <w:szCs w:val="24"/>
        </w:rPr>
      </w:pPr>
      <w:bookmarkStart w:id="7" w:name="_Ref192595812"/>
      <w:bookmarkStart w:id="8" w:name="_Ref192595798"/>
      <w:r w:rsidRPr="008600BA">
        <w:rPr>
          <w:rFonts w:ascii="Times New Roman" w:eastAsia="FangSong" w:hAnsi="Times New Roman" w:hint="eastAsia"/>
          <w:b/>
          <w:kern w:val="2"/>
          <w:sz w:val="24"/>
          <w:szCs w:val="24"/>
        </w:rPr>
        <w:t>表</w:t>
      </w:r>
      <w:r w:rsidRPr="008600BA">
        <w:rPr>
          <w:rFonts w:ascii="Times New Roman" w:eastAsia="FangSong" w:hAnsi="Times New Roman"/>
          <w:b/>
          <w:kern w:val="2"/>
          <w:sz w:val="24"/>
          <w:szCs w:val="24"/>
        </w:rPr>
        <w:t>2.</w:t>
      </w:r>
      <w:r w:rsidRPr="008600BA">
        <w:rPr>
          <w:rFonts w:ascii="Times New Roman" w:eastAsia="FangSong" w:hAnsi="Times New Roman"/>
          <w:b/>
          <w:kern w:val="2"/>
          <w:sz w:val="24"/>
          <w:szCs w:val="24"/>
        </w:rPr>
        <w:fldChar w:fldCharType="begin"/>
      </w:r>
      <w:r w:rsidRPr="008600BA">
        <w:rPr>
          <w:rFonts w:ascii="Times New Roman" w:eastAsia="FangSong" w:hAnsi="Times New Roman"/>
          <w:b/>
          <w:kern w:val="2"/>
          <w:sz w:val="24"/>
          <w:szCs w:val="24"/>
        </w:rPr>
        <w:instrText xml:space="preserve"> SEQ </w:instrText>
      </w:r>
      <w:r w:rsidRPr="008600BA">
        <w:rPr>
          <w:rFonts w:ascii="Times New Roman" w:eastAsia="FangSong" w:hAnsi="Times New Roman"/>
          <w:b/>
          <w:kern w:val="2"/>
          <w:sz w:val="24"/>
          <w:szCs w:val="24"/>
        </w:rPr>
        <w:instrText>表</w:instrText>
      </w:r>
      <w:r w:rsidRPr="008600BA">
        <w:rPr>
          <w:rFonts w:ascii="Times New Roman" w:eastAsia="FangSong" w:hAnsi="Times New Roman"/>
          <w:b/>
          <w:kern w:val="2"/>
          <w:sz w:val="24"/>
          <w:szCs w:val="24"/>
        </w:rPr>
        <w:instrText xml:space="preserve">2. \* ARABIC </w:instrText>
      </w:r>
      <w:r w:rsidRPr="008600B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1</w:t>
      </w:r>
      <w:r w:rsidRPr="008600BA">
        <w:rPr>
          <w:rFonts w:ascii="Times New Roman" w:eastAsia="FangSong" w:hAnsi="Times New Roman"/>
          <w:b/>
          <w:kern w:val="2"/>
          <w:sz w:val="24"/>
          <w:szCs w:val="24"/>
        </w:rPr>
        <w:fldChar w:fldCharType="end"/>
      </w:r>
      <w:bookmarkEnd w:id="7"/>
      <w:r w:rsidRPr="008600BA">
        <w:rPr>
          <w:rFonts w:ascii="Helvetica Neue" w:eastAsiaTheme="minorEastAsia" w:hAnsi="Helvetica Neue" w:cs="Helvetica Neue"/>
          <w:color w:val="000000"/>
          <w:sz w:val="24"/>
          <w:szCs w:val="24"/>
        </w:rPr>
        <w:t xml:space="preserve"> </w:t>
      </w:r>
      <w:r w:rsidRPr="008600BA">
        <w:rPr>
          <w:rFonts w:ascii="Helvetica Neue" w:eastAsiaTheme="minorEastAsia" w:hAnsi="Helvetica Neue" w:cs="Helvetica Neue"/>
          <w:color w:val="000000"/>
          <w:sz w:val="24"/>
          <w:szCs w:val="24"/>
        </w:rPr>
        <w:t>彩虹阶数及对应光线入射角和彩虹角</w:t>
      </w:r>
      <w:bookmarkEnd w:id="8"/>
    </w:p>
    <w:p w14:paraId="6AB8BC2E" w14:textId="77777777" w:rsidR="008600BA" w:rsidRPr="008600BA" w:rsidRDefault="008600BA" w:rsidP="008600BA"/>
    <w:tbl>
      <w:tblPr>
        <w:tblStyle w:val="TableGrid"/>
        <w:tblW w:w="0" w:type="auto"/>
        <w:jc w:val="center"/>
        <w:tblLook w:val="04A0" w:firstRow="1" w:lastRow="0" w:firstColumn="1" w:lastColumn="0" w:noHBand="0" w:noVBand="1"/>
      </w:tblPr>
      <w:tblGrid>
        <w:gridCol w:w="1773"/>
        <w:gridCol w:w="1650"/>
        <w:gridCol w:w="1818"/>
      </w:tblGrid>
      <w:tr w:rsidR="00490158" w:rsidRPr="00E8517D" w14:paraId="6E481955" w14:textId="77777777" w:rsidTr="00A55A74">
        <w:trPr>
          <w:trHeight w:val="413"/>
          <w:jc w:val="center"/>
        </w:trPr>
        <w:tc>
          <w:tcPr>
            <w:tcW w:w="1773" w:type="dxa"/>
          </w:tcPr>
          <w:p w14:paraId="006A34B7"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阶数</w:t>
            </w:r>
          </w:p>
        </w:tc>
        <w:tc>
          <w:tcPr>
            <w:tcW w:w="1650" w:type="dxa"/>
          </w:tcPr>
          <w:p w14:paraId="057513FF"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入射角</w:t>
            </w:r>
            <w:r w:rsidRPr="00E8517D">
              <w:rPr>
                <w:rFonts w:eastAsia="SimSun"/>
                <w:lang w:val="en-US"/>
              </w:rPr>
              <w:t xml:space="preserve"> (</w:t>
            </w:r>
            <w:r w:rsidRPr="00E8517D">
              <w:rPr>
                <w:rFonts w:eastAsia="SimSun"/>
                <w:lang w:val="en-US"/>
              </w:rPr>
              <w:t>度</w:t>
            </w:r>
            <w:r w:rsidRPr="00E8517D">
              <w:rPr>
                <w:rFonts w:eastAsia="SimSun"/>
                <w:lang w:val="en-US"/>
              </w:rPr>
              <w:t>)</w:t>
            </w:r>
          </w:p>
        </w:tc>
        <w:tc>
          <w:tcPr>
            <w:tcW w:w="1818" w:type="dxa"/>
          </w:tcPr>
          <w:p w14:paraId="778CC400"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彩虹角</w:t>
            </w:r>
            <w:r w:rsidRPr="00E8517D">
              <w:rPr>
                <w:rFonts w:eastAsia="SimSun"/>
                <w:lang w:val="en-US"/>
              </w:rPr>
              <w:t>(</w:t>
            </w:r>
            <w:r w:rsidRPr="00E8517D">
              <w:rPr>
                <w:rFonts w:eastAsia="SimSun"/>
                <w:lang w:val="en-US"/>
              </w:rPr>
              <w:t>度</w:t>
            </w:r>
            <w:r w:rsidRPr="00E8517D">
              <w:rPr>
                <w:rFonts w:eastAsia="SimSun"/>
                <w:lang w:val="en-US"/>
              </w:rPr>
              <w:t>)</w:t>
            </w:r>
          </w:p>
        </w:tc>
      </w:tr>
      <w:tr w:rsidR="00490158" w:rsidRPr="00E8517D" w14:paraId="38BAC510" w14:textId="77777777" w:rsidTr="00A55A74">
        <w:trPr>
          <w:trHeight w:val="413"/>
          <w:jc w:val="center"/>
        </w:trPr>
        <w:tc>
          <w:tcPr>
            <w:tcW w:w="1773" w:type="dxa"/>
          </w:tcPr>
          <w:p w14:paraId="5F00D108"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2</w:t>
            </w:r>
          </w:p>
        </w:tc>
        <w:tc>
          <w:tcPr>
            <w:tcW w:w="1650" w:type="dxa"/>
          </w:tcPr>
          <w:p w14:paraId="3D600330"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59.5267</w:t>
            </w:r>
          </w:p>
        </w:tc>
        <w:tc>
          <w:tcPr>
            <w:tcW w:w="1818" w:type="dxa"/>
          </w:tcPr>
          <w:p w14:paraId="276715C4"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137.6302</w:t>
            </w:r>
          </w:p>
        </w:tc>
      </w:tr>
      <w:tr w:rsidR="00490158" w:rsidRPr="00E8517D" w14:paraId="2D920F3B" w14:textId="77777777" w:rsidTr="00A55A74">
        <w:trPr>
          <w:trHeight w:val="413"/>
          <w:jc w:val="center"/>
        </w:trPr>
        <w:tc>
          <w:tcPr>
            <w:tcW w:w="1773" w:type="dxa"/>
          </w:tcPr>
          <w:p w14:paraId="7026CDE0"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3</w:t>
            </w:r>
          </w:p>
        </w:tc>
        <w:tc>
          <w:tcPr>
            <w:tcW w:w="1650" w:type="dxa"/>
          </w:tcPr>
          <w:p w14:paraId="1BB50D21"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71.9072</w:t>
            </w:r>
          </w:p>
        </w:tc>
        <w:tc>
          <w:tcPr>
            <w:tcW w:w="1818" w:type="dxa"/>
          </w:tcPr>
          <w:p w14:paraId="0BC55D1E"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129.6349</w:t>
            </w:r>
          </w:p>
        </w:tc>
      </w:tr>
      <w:tr w:rsidR="00490158" w:rsidRPr="00E8517D" w14:paraId="092518EF" w14:textId="77777777" w:rsidTr="00A55A74">
        <w:trPr>
          <w:trHeight w:val="398"/>
          <w:jc w:val="center"/>
        </w:trPr>
        <w:tc>
          <w:tcPr>
            <w:tcW w:w="1773" w:type="dxa"/>
          </w:tcPr>
          <w:p w14:paraId="575F2146"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4</w:t>
            </w:r>
          </w:p>
        </w:tc>
        <w:tc>
          <w:tcPr>
            <w:tcW w:w="1650" w:type="dxa"/>
          </w:tcPr>
          <w:p w14:paraId="778C6846"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76.8914</w:t>
            </w:r>
          </w:p>
        </w:tc>
        <w:tc>
          <w:tcPr>
            <w:tcW w:w="1818" w:type="dxa"/>
          </w:tcPr>
          <w:p w14:paraId="60892A35"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42.4749</w:t>
            </w:r>
          </w:p>
        </w:tc>
      </w:tr>
      <w:tr w:rsidR="00490158" w:rsidRPr="00E8517D" w14:paraId="06207378" w14:textId="77777777" w:rsidTr="00A55A74">
        <w:trPr>
          <w:trHeight w:val="413"/>
          <w:jc w:val="center"/>
        </w:trPr>
        <w:tc>
          <w:tcPr>
            <w:tcW w:w="1773" w:type="dxa"/>
          </w:tcPr>
          <w:p w14:paraId="6F3A4EF4"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5</w:t>
            </w:r>
          </w:p>
        </w:tc>
        <w:tc>
          <w:tcPr>
            <w:tcW w:w="1650" w:type="dxa"/>
          </w:tcPr>
          <w:p w14:paraId="2AF3E772"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79.6710</w:t>
            </w:r>
          </w:p>
        </w:tc>
        <w:tc>
          <w:tcPr>
            <w:tcW w:w="1818" w:type="dxa"/>
          </w:tcPr>
          <w:p w14:paraId="6A02BD2E"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42.7605</w:t>
            </w:r>
          </w:p>
        </w:tc>
      </w:tr>
      <w:tr w:rsidR="00490158" w:rsidRPr="00E8517D" w14:paraId="3878577B" w14:textId="77777777" w:rsidTr="00A55A74">
        <w:trPr>
          <w:trHeight w:val="413"/>
          <w:jc w:val="center"/>
        </w:trPr>
        <w:tc>
          <w:tcPr>
            <w:tcW w:w="1773" w:type="dxa"/>
          </w:tcPr>
          <w:p w14:paraId="25FA6955"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6</w:t>
            </w:r>
          </w:p>
        </w:tc>
        <w:tc>
          <w:tcPr>
            <w:tcW w:w="1650" w:type="dxa"/>
          </w:tcPr>
          <w:p w14:paraId="12A7B833"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81.4615</w:t>
            </w:r>
          </w:p>
        </w:tc>
        <w:tc>
          <w:tcPr>
            <w:tcW w:w="1818" w:type="dxa"/>
          </w:tcPr>
          <w:p w14:paraId="47523998"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127.0847</w:t>
            </w:r>
          </w:p>
        </w:tc>
      </w:tr>
      <w:tr w:rsidR="00490158" w:rsidRPr="00E8517D" w14:paraId="548295F4" w14:textId="77777777" w:rsidTr="00A55A74">
        <w:trPr>
          <w:trHeight w:val="413"/>
          <w:jc w:val="center"/>
        </w:trPr>
        <w:tc>
          <w:tcPr>
            <w:tcW w:w="1773" w:type="dxa"/>
          </w:tcPr>
          <w:p w14:paraId="7BC0ECA9"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7</w:t>
            </w:r>
          </w:p>
        </w:tc>
        <w:tc>
          <w:tcPr>
            <w:tcW w:w="1650" w:type="dxa"/>
          </w:tcPr>
          <w:p w14:paraId="33440D93"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82.7162</w:t>
            </w:r>
          </w:p>
        </w:tc>
        <w:tc>
          <w:tcPr>
            <w:tcW w:w="1818" w:type="dxa"/>
          </w:tcPr>
          <w:p w14:paraId="54C995BF"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149.0980</w:t>
            </w:r>
          </w:p>
        </w:tc>
      </w:tr>
      <w:tr w:rsidR="00490158" w:rsidRPr="00E8517D" w14:paraId="05719A05" w14:textId="77777777" w:rsidTr="00A55A74">
        <w:trPr>
          <w:trHeight w:val="413"/>
          <w:jc w:val="center"/>
        </w:trPr>
        <w:tc>
          <w:tcPr>
            <w:tcW w:w="1773" w:type="dxa"/>
          </w:tcPr>
          <w:p w14:paraId="30BF9C1D"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8</w:t>
            </w:r>
          </w:p>
        </w:tc>
        <w:tc>
          <w:tcPr>
            <w:tcW w:w="1650" w:type="dxa"/>
          </w:tcPr>
          <w:p w14:paraId="41D4E2A5"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83.6463</w:t>
            </w:r>
          </w:p>
        </w:tc>
        <w:tc>
          <w:tcPr>
            <w:tcW w:w="1818" w:type="dxa"/>
          </w:tcPr>
          <w:p w14:paraId="1F07B32D"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65.5926</w:t>
            </w:r>
          </w:p>
        </w:tc>
      </w:tr>
      <w:tr w:rsidR="00490158" w:rsidRPr="00E8517D" w14:paraId="7DC9887F" w14:textId="77777777" w:rsidTr="00A55A74">
        <w:trPr>
          <w:trHeight w:val="413"/>
          <w:jc w:val="center"/>
        </w:trPr>
        <w:tc>
          <w:tcPr>
            <w:tcW w:w="1773" w:type="dxa"/>
          </w:tcPr>
          <w:p w14:paraId="722E6F08"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9</w:t>
            </w:r>
          </w:p>
        </w:tc>
        <w:tc>
          <w:tcPr>
            <w:tcW w:w="1650" w:type="dxa"/>
          </w:tcPr>
          <w:p w14:paraId="7A666F1A"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84.3641</w:t>
            </w:r>
          </w:p>
        </w:tc>
        <w:tc>
          <w:tcPr>
            <w:tcW w:w="1818" w:type="dxa"/>
          </w:tcPr>
          <w:p w14:paraId="46C1398C"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17.7070</w:t>
            </w:r>
          </w:p>
        </w:tc>
      </w:tr>
      <w:tr w:rsidR="00490158" w:rsidRPr="00E8517D" w14:paraId="32A41CB7" w14:textId="77777777" w:rsidTr="00A55A74">
        <w:trPr>
          <w:trHeight w:val="398"/>
          <w:jc w:val="center"/>
        </w:trPr>
        <w:tc>
          <w:tcPr>
            <w:tcW w:w="1773" w:type="dxa"/>
          </w:tcPr>
          <w:p w14:paraId="37866BC5"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p = 10</w:t>
            </w:r>
          </w:p>
        </w:tc>
        <w:tc>
          <w:tcPr>
            <w:tcW w:w="1650" w:type="dxa"/>
          </w:tcPr>
          <w:p w14:paraId="3AE13351"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84.9353</w:t>
            </w:r>
          </w:p>
        </w:tc>
        <w:tc>
          <w:tcPr>
            <w:tcW w:w="1818" w:type="dxa"/>
          </w:tcPr>
          <w:p w14:paraId="6C7A8097" w14:textId="77777777" w:rsidR="00490158" w:rsidRPr="00E8517D" w:rsidRDefault="00490158" w:rsidP="00380EA5">
            <w:pPr>
              <w:pStyle w:val="ListParagraph"/>
              <w:spacing w:line="360" w:lineRule="auto"/>
              <w:ind w:left="0"/>
              <w:rPr>
                <w:rFonts w:eastAsia="SimSun"/>
                <w:lang w:val="en-US"/>
              </w:rPr>
            </w:pPr>
            <w:r w:rsidRPr="00E8517D">
              <w:rPr>
                <w:rFonts w:eastAsia="SimSun"/>
                <w:lang w:val="en-US"/>
              </w:rPr>
              <w:t>100.8633</w:t>
            </w:r>
          </w:p>
        </w:tc>
      </w:tr>
    </w:tbl>
    <w:p w14:paraId="5CEE55B2" w14:textId="77777777" w:rsidR="00490158" w:rsidRDefault="00490158" w:rsidP="00380EA5">
      <w:pPr>
        <w:pStyle w:val="ListParagraph"/>
        <w:spacing w:line="360" w:lineRule="auto"/>
        <w:ind w:left="0"/>
        <w:rPr>
          <w:rFonts w:eastAsia="SimSun"/>
          <w:lang w:val="en-US"/>
        </w:rPr>
      </w:pPr>
    </w:p>
    <w:p w14:paraId="790344CB" w14:textId="779A76B5" w:rsidR="00304B96" w:rsidRPr="00605D87" w:rsidRDefault="003A4DE3" w:rsidP="00605D87">
      <w:pPr>
        <w:spacing w:line="360" w:lineRule="auto"/>
        <w:ind w:firstLine="420"/>
        <w:rPr>
          <w:rFonts w:eastAsia="SimSun"/>
        </w:rPr>
      </w:pPr>
      <w:r w:rsidRPr="00304B96">
        <w:rPr>
          <w:rFonts w:eastAsia="SimSun"/>
        </w:rPr>
        <w:t>1637</w:t>
      </w:r>
      <w:r w:rsidRPr="00304B96">
        <w:rPr>
          <w:rFonts w:eastAsia="SimSun"/>
        </w:rPr>
        <w:t>年，笛卡尔基于几何光学理论较全面的</w:t>
      </w:r>
      <w:r>
        <w:rPr>
          <w:rFonts w:eastAsia="SimSun" w:hint="eastAsia"/>
        </w:rPr>
        <w:t>分</w:t>
      </w:r>
      <w:r w:rsidRPr="00304B96">
        <w:rPr>
          <w:rFonts w:eastAsia="SimSun" w:hint="eastAsia"/>
        </w:rPr>
        <w:t>析</w:t>
      </w:r>
      <w:r w:rsidRPr="00304B96">
        <w:rPr>
          <w:rFonts w:eastAsia="SimSun"/>
        </w:rPr>
        <w:t>了彩虹的形成。</w:t>
      </w:r>
      <w:r w:rsidR="00274974" w:rsidRPr="00304B96">
        <w:rPr>
          <w:rFonts w:eastAsia="SimSun"/>
        </w:rPr>
        <w:t>16</w:t>
      </w:r>
      <w:r>
        <w:rPr>
          <w:rFonts w:eastAsia="SimSun"/>
        </w:rPr>
        <w:t>66</w:t>
      </w:r>
      <w:r w:rsidR="00274974" w:rsidRPr="00304B96">
        <w:rPr>
          <w:rFonts w:eastAsia="SimSun"/>
        </w:rPr>
        <w:t>年，牛顿通过三棱镜实验发现太阳光是有多种颜色组成的，即著名的光的色散实验，通过这一研究结果又可以理解彩虹的颜色分布。</w:t>
      </w:r>
      <w:r w:rsidR="008521A8">
        <w:rPr>
          <w:rFonts w:eastAsia="SimSun" w:hint="eastAsia"/>
        </w:rPr>
        <w:t>具体地，</w:t>
      </w:r>
      <w:r w:rsidR="00274974" w:rsidRPr="00304B96">
        <w:rPr>
          <w:rFonts w:eastAsia="SimSun"/>
        </w:rPr>
        <w:t>根据水在不同波段折射率的差异，就可以计算不同频率的光所对应的彩虹角位置，进而确定</w:t>
      </w:r>
      <w:r w:rsidR="00304B96" w:rsidRPr="00304B96">
        <w:rPr>
          <w:rFonts w:eastAsia="SimSun"/>
        </w:rPr>
        <w:t>彩</w:t>
      </w:r>
      <w:r w:rsidR="00304B96" w:rsidRPr="00304B96">
        <w:rPr>
          <w:rFonts w:eastAsia="SimSun"/>
        </w:rPr>
        <w:lastRenderedPageBreak/>
        <w:t>虹颜色的分布顺序</w:t>
      </w:r>
      <w:r w:rsidR="00304B96" w:rsidRPr="00304B96">
        <w:rPr>
          <w:rFonts w:eastAsia="SimSun"/>
        </w:rPr>
        <w:t>(</w:t>
      </w:r>
      <w:r w:rsidR="00304B96" w:rsidRPr="00304B96">
        <w:rPr>
          <w:rFonts w:eastAsia="SimSun"/>
        </w:rPr>
        <w:t>参见作业</w:t>
      </w:r>
      <w:r w:rsidR="00304B96" w:rsidRPr="00304B96">
        <w:rPr>
          <w:rFonts w:eastAsia="SimSun"/>
        </w:rPr>
        <w:t>2)</w:t>
      </w:r>
      <w:r w:rsidR="00304B96" w:rsidRPr="00304B96">
        <w:rPr>
          <w:rFonts w:eastAsia="SimSun"/>
        </w:rPr>
        <w:t>。关于彩虹的早期研究，到牛顿和笛卡尔时代就基本结束了。</w:t>
      </w:r>
      <w:r w:rsidR="00F42C30">
        <w:rPr>
          <w:rFonts w:eastAsia="SimSun" w:hint="eastAsia"/>
        </w:rPr>
        <w:t>近年来，随着照相技术的发展，关于多级彩虹的发现和分析也逐渐被报道和发表。</w:t>
      </w:r>
      <w:r w:rsidR="00B42BA3">
        <w:rPr>
          <w:rFonts w:eastAsia="SimSun"/>
        </w:rPr>
        <w:fldChar w:fldCharType="begin"/>
      </w:r>
      <w:r w:rsidR="00B42BA3">
        <w:rPr>
          <w:rFonts w:eastAsia="SimSun"/>
        </w:rPr>
        <w:instrText xml:space="preserve"> </w:instrText>
      </w:r>
      <w:r w:rsidR="00B42BA3">
        <w:rPr>
          <w:rFonts w:eastAsia="SimSun" w:hint="eastAsia"/>
        </w:rPr>
        <w:instrText>REF _Ref192604831 \h</w:instrText>
      </w:r>
      <w:r w:rsidR="00B42BA3">
        <w:rPr>
          <w:rFonts w:eastAsia="SimSun"/>
        </w:rPr>
        <w:instrText xml:space="preserve"> </w:instrText>
      </w:r>
      <w:r w:rsidR="00B42BA3">
        <w:rPr>
          <w:rFonts w:eastAsia="SimSun"/>
        </w:rPr>
      </w:r>
      <w:r w:rsidR="00B42BA3">
        <w:rPr>
          <w:rFonts w:eastAsia="SimSun"/>
        </w:rPr>
        <w:fldChar w:fldCharType="separate"/>
      </w:r>
      <w:r w:rsidR="00D827A3" w:rsidRPr="008600BA">
        <w:rPr>
          <w:rFonts w:eastAsia="FangSong" w:hint="eastAsia"/>
          <w:b/>
          <w:kern w:val="2"/>
        </w:rPr>
        <w:t>表</w:t>
      </w:r>
      <w:r w:rsidR="00D827A3" w:rsidRPr="008600BA">
        <w:rPr>
          <w:rFonts w:eastAsia="FangSong"/>
          <w:b/>
          <w:kern w:val="2"/>
        </w:rPr>
        <w:t>2.</w:t>
      </w:r>
      <w:r w:rsidR="00D827A3">
        <w:rPr>
          <w:rFonts w:eastAsia="FangSong"/>
          <w:b/>
          <w:noProof/>
          <w:kern w:val="2"/>
        </w:rPr>
        <w:t>2</w:t>
      </w:r>
      <w:r w:rsidR="00D827A3" w:rsidRPr="008600BA">
        <w:rPr>
          <w:rFonts w:ascii="Helvetica Neue" w:eastAsiaTheme="minorEastAsia" w:hAnsi="Helvetica Neue" w:cs="Helvetica Neue"/>
          <w:color w:val="000000"/>
        </w:rPr>
        <w:t xml:space="preserve"> </w:t>
      </w:r>
      <w:r w:rsidR="00D827A3" w:rsidRPr="008600BA">
        <w:rPr>
          <w:rFonts w:ascii="Helvetica Neue" w:eastAsiaTheme="minorEastAsia" w:hAnsi="Helvetica Neue" w:cs="Helvetica Neue" w:hint="eastAsia"/>
          <w:color w:val="000000"/>
        </w:rPr>
        <w:t>彩虹的早期研究</w:t>
      </w:r>
      <w:r w:rsidR="00B42BA3">
        <w:rPr>
          <w:rFonts w:eastAsia="SimSun"/>
        </w:rPr>
        <w:fldChar w:fldCharType="end"/>
      </w:r>
      <w:r w:rsidR="00304B96" w:rsidRPr="00304B96">
        <w:rPr>
          <w:rFonts w:eastAsia="SimSun"/>
        </w:rPr>
        <w:t>给出了历史上</w:t>
      </w:r>
      <w:r w:rsidR="00605D87">
        <w:rPr>
          <w:rFonts w:eastAsia="SimSun" w:hint="eastAsia"/>
        </w:rPr>
        <w:t>西方</w:t>
      </w:r>
      <w:r w:rsidR="00304B96" w:rsidRPr="00304B96">
        <w:rPr>
          <w:rFonts w:eastAsia="SimSun"/>
        </w:rPr>
        <w:t>关于光的反射和折射以及彩虹的相关研究</w:t>
      </w:r>
      <w:r w:rsidR="00304B96">
        <w:rPr>
          <w:rFonts w:eastAsia="SimSun" w:hint="eastAsia"/>
        </w:rPr>
        <w:t>。</w:t>
      </w:r>
    </w:p>
    <w:p w14:paraId="752FCD30" w14:textId="0B8A6FC1" w:rsidR="008600BA" w:rsidRDefault="008600BA" w:rsidP="008600BA">
      <w:pPr>
        <w:pStyle w:val="Caption"/>
        <w:jc w:val="center"/>
        <w:rPr>
          <w:rFonts w:ascii="Helvetica Neue" w:eastAsiaTheme="minorEastAsia" w:hAnsi="Helvetica Neue" w:cs="Helvetica Neue"/>
          <w:color w:val="000000"/>
          <w:sz w:val="24"/>
          <w:szCs w:val="24"/>
        </w:rPr>
      </w:pPr>
      <w:bookmarkStart w:id="9" w:name="_Ref192604831"/>
      <w:r w:rsidRPr="008600BA">
        <w:rPr>
          <w:rFonts w:ascii="Times New Roman" w:eastAsia="FangSong" w:hAnsi="Times New Roman" w:hint="eastAsia"/>
          <w:b/>
          <w:kern w:val="2"/>
          <w:sz w:val="24"/>
          <w:szCs w:val="24"/>
        </w:rPr>
        <w:t>表</w:t>
      </w:r>
      <w:r w:rsidRPr="008600BA">
        <w:rPr>
          <w:rFonts w:ascii="Times New Roman" w:eastAsia="FangSong" w:hAnsi="Times New Roman"/>
          <w:b/>
          <w:kern w:val="2"/>
          <w:sz w:val="24"/>
          <w:szCs w:val="24"/>
        </w:rPr>
        <w:t>2.</w:t>
      </w:r>
      <w:r w:rsidRPr="008600BA">
        <w:rPr>
          <w:rFonts w:ascii="Times New Roman" w:eastAsia="FangSong" w:hAnsi="Times New Roman"/>
          <w:b/>
          <w:kern w:val="2"/>
          <w:sz w:val="24"/>
          <w:szCs w:val="24"/>
        </w:rPr>
        <w:fldChar w:fldCharType="begin"/>
      </w:r>
      <w:r w:rsidRPr="008600BA">
        <w:rPr>
          <w:rFonts w:ascii="Times New Roman" w:eastAsia="FangSong" w:hAnsi="Times New Roman"/>
          <w:b/>
          <w:kern w:val="2"/>
          <w:sz w:val="24"/>
          <w:szCs w:val="24"/>
        </w:rPr>
        <w:instrText xml:space="preserve"> SEQ </w:instrText>
      </w:r>
      <w:r w:rsidRPr="008600BA">
        <w:rPr>
          <w:rFonts w:ascii="Times New Roman" w:eastAsia="FangSong" w:hAnsi="Times New Roman"/>
          <w:b/>
          <w:kern w:val="2"/>
          <w:sz w:val="24"/>
          <w:szCs w:val="24"/>
        </w:rPr>
        <w:instrText>表</w:instrText>
      </w:r>
      <w:r w:rsidRPr="008600BA">
        <w:rPr>
          <w:rFonts w:ascii="Times New Roman" w:eastAsia="FangSong" w:hAnsi="Times New Roman"/>
          <w:b/>
          <w:kern w:val="2"/>
          <w:sz w:val="24"/>
          <w:szCs w:val="24"/>
        </w:rPr>
        <w:instrText xml:space="preserve">2. \* ARABIC </w:instrText>
      </w:r>
      <w:r w:rsidRPr="008600B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2</w:t>
      </w:r>
      <w:r w:rsidRPr="008600BA">
        <w:rPr>
          <w:rFonts w:ascii="Times New Roman" w:eastAsia="FangSong" w:hAnsi="Times New Roman"/>
          <w:b/>
          <w:kern w:val="2"/>
          <w:sz w:val="24"/>
          <w:szCs w:val="24"/>
        </w:rPr>
        <w:fldChar w:fldCharType="end"/>
      </w:r>
      <w:r w:rsidRPr="008600BA">
        <w:rPr>
          <w:rFonts w:ascii="Helvetica Neue" w:eastAsiaTheme="minorEastAsia" w:hAnsi="Helvetica Neue" w:cs="Helvetica Neue"/>
          <w:color w:val="000000"/>
          <w:sz w:val="24"/>
          <w:szCs w:val="24"/>
        </w:rPr>
        <w:t xml:space="preserve"> </w:t>
      </w:r>
      <w:r w:rsidRPr="008600BA">
        <w:rPr>
          <w:rFonts w:ascii="Helvetica Neue" w:eastAsiaTheme="minorEastAsia" w:hAnsi="Helvetica Neue" w:cs="Helvetica Neue" w:hint="eastAsia"/>
          <w:color w:val="000000"/>
          <w:sz w:val="24"/>
          <w:szCs w:val="24"/>
        </w:rPr>
        <w:t>彩虹的早期研究</w:t>
      </w:r>
      <w:bookmarkEnd w:id="9"/>
    </w:p>
    <w:p w14:paraId="0C7CF5CB" w14:textId="77777777" w:rsidR="008600BA" w:rsidRPr="008600BA" w:rsidRDefault="008600BA" w:rsidP="008600BA"/>
    <w:tbl>
      <w:tblPr>
        <w:tblStyle w:val="TableGrid"/>
        <w:tblW w:w="0" w:type="auto"/>
        <w:tblLook w:val="04A0" w:firstRow="1" w:lastRow="0" w:firstColumn="1" w:lastColumn="0" w:noHBand="0" w:noVBand="1"/>
      </w:tblPr>
      <w:tblGrid>
        <w:gridCol w:w="8296"/>
      </w:tblGrid>
      <w:tr w:rsidR="00F26E84" w:rsidRPr="00EA0D58" w14:paraId="4E917DA5" w14:textId="77777777" w:rsidTr="00366577">
        <w:trPr>
          <w:trHeight w:val="946"/>
        </w:trPr>
        <w:tc>
          <w:tcPr>
            <w:tcW w:w="8296" w:type="dxa"/>
          </w:tcPr>
          <w:p w14:paraId="5065D218" w14:textId="20E11176" w:rsidR="00F26E84" w:rsidRPr="00EA0D58" w:rsidRDefault="00F26E84" w:rsidP="00366577">
            <w:pPr>
              <w:spacing w:line="360" w:lineRule="auto"/>
              <w:rPr>
                <w:rFonts w:eastAsia="SimSun"/>
              </w:rPr>
            </w:pPr>
            <w:r w:rsidRPr="00EA0D58">
              <w:rPr>
                <w:rFonts w:eastAsia="SimSun"/>
              </w:rPr>
              <w:t>13</w:t>
            </w:r>
            <w:r w:rsidRPr="00EA0D58">
              <w:rPr>
                <w:rFonts w:eastAsia="SimSun"/>
              </w:rPr>
              <w:t>世纪</w:t>
            </w:r>
            <w:r w:rsidRPr="00EA0D58">
              <w:rPr>
                <w:rFonts w:eastAsia="SimSun"/>
              </w:rPr>
              <w:t xml:space="preserve"> </w:t>
            </w:r>
            <w:r w:rsidRPr="00EA0D58">
              <w:rPr>
                <w:rFonts w:eastAsia="SimSun"/>
              </w:rPr>
              <w:t>德国传教士</w:t>
            </w:r>
            <w:r w:rsidR="00E82293" w:rsidRPr="00E82293">
              <w:rPr>
                <w:rFonts w:eastAsia="SimSun"/>
              </w:rPr>
              <w:t>西奥多里克</w:t>
            </w:r>
            <w:r w:rsidR="00E82293" w:rsidRPr="00E82293">
              <w:rPr>
                <w:rFonts w:eastAsia="SimSun" w:hint="eastAsia"/>
              </w:rPr>
              <w:t>(</w:t>
            </w:r>
            <w:r w:rsidRPr="00EA0D58">
              <w:rPr>
                <w:rFonts w:eastAsia="SimSun"/>
              </w:rPr>
              <w:t>Theodoric</w:t>
            </w:r>
            <w:r w:rsidR="00E82293">
              <w:rPr>
                <w:rFonts w:eastAsia="SimSun"/>
              </w:rPr>
              <w:t>)</w:t>
            </w:r>
            <w:r w:rsidRPr="00EA0D58">
              <w:rPr>
                <w:rFonts w:eastAsia="SimSun"/>
              </w:rPr>
              <w:t>，彩虹模拟实</w:t>
            </w:r>
            <w:r w:rsidRPr="00EA0D58">
              <w:rPr>
                <w:rFonts w:eastAsia="SimSun"/>
              </w:rPr>
              <w:t xml:space="preserve"> </w:t>
            </w:r>
          </w:p>
          <w:p w14:paraId="5E827A0F" w14:textId="6D39C3AC" w:rsidR="00F26E84" w:rsidRPr="00EA0D58" w:rsidRDefault="00F26E84" w:rsidP="00366577">
            <w:pPr>
              <w:spacing w:line="360" w:lineRule="auto"/>
              <w:rPr>
                <w:rFonts w:eastAsia="SimSun"/>
              </w:rPr>
            </w:pPr>
            <w:r w:rsidRPr="00EA0D58">
              <w:rPr>
                <w:rFonts w:eastAsia="SimSun"/>
              </w:rPr>
              <w:t>验</w:t>
            </w:r>
            <w:r w:rsidRPr="00EA0D58">
              <w:rPr>
                <w:rFonts w:eastAsia="SimSun"/>
              </w:rPr>
              <w:t>(</w:t>
            </w:r>
            <w:r w:rsidRPr="00EA0D58">
              <w:rPr>
                <w:rFonts w:eastAsia="SimSun"/>
              </w:rPr>
              <w:t>装满水的大玻璃球放在阳光下照射</w:t>
            </w:r>
            <w:r w:rsidRPr="00EA0D58">
              <w:rPr>
                <w:rFonts w:eastAsia="SimSun"/>
              </w:rPr>
              <w:t>)</w:t>
            </w:r>
          </w:p>
        </w:tc>
      </w:tr>
      <w:tr w:rsidR="00F26E84" w:rsidRPr="00EA0D58" w14:paraId="1D65C985" w14:textId="77777777" w:rsidTr="00366577">
        <w:trPr>
          <w:trHeight w:val="946"/>
        </w:trPr>
        <w:tc>
          <w:tcPr>
            <w:tcW w:w="8296" w:type="dxa"/>
          </w:tcPr>
          <w:p w14:paraId="3DFC30B3" w14:textId="6A5DB0EC" w:rsidR="00F26E84" w:rsidRPr="00927D17" w:rsidRDefault="00F26E84" w:rsidP="00366577">
            <w:pPr>
              <w:spacing w:line="360" w:lineRule="auto"/>
              <w:rPr>
                <w:rFonts w:eastAsia="SimSun"/>
              </w:rPr>
            </w:pPr>
            <w:r w:rsidRPr="00927D17">
              <w:rPr>
                <w:rFonts w:eastAsia="SimSun"/>
              </w:rPr>
              <w:t>1611</w:t>
            </w:r>
            <w:r w:rsidRPr="00927D17">
              <w:rPr>
                <w:rFonts w:eastAsia="SimSun"/>
              </w:rPr>
              <w:t>年</w:t>
            </w:r>
            <w:r w:rsidRPr="00927D17">
              <w:rPr>
                <w:rFonts w:eastAsia="SimSun"/>
              </w:rPr>
              <w:t xml:space="preserve"> </w:t>
            </w:r>
            <w:r w:rsidRPr="00927D17">
              <w:rPr>
                <w:rFonts w:eastAsia="SimSun"/>
              </w:rPr>
              <w:t>意大利，安托尼</w:t>
            </w:r>
            <w:r w:rsidRPr="00927D17">
              <w:rPr>
                <w:rFonts w:eastAsia="SimSun"/>
              </w:rPr>
              <w:t>.</w:t>
            </w:r>
            <w:r w:rsidRPr="00927D17">
              <w:rPr>
                <w:rFonts w:eastAsia="SimSun"/>
              </w:rPr>
              <w:t>德</w:t>
            </w:r>
            <w:r w:rsidR="008515FC">
              <w:rPr>
                <w:rFonts w:eastAsia="SimSun" w:hint="eastAsia"/>
              </w:rPr>
              <w:t>.</w:t>
            </w:r>
            <w:r w:rsidRPr="00927D17">
              <w:rPr>
                <w:rFonts w:eastAsia="SimSun"/>
              </w:rPr>
              <w:t>多米尼斯</w:t>
            </w:r>
            <w:r w:rsidRPr="00927D17">
              <w:rPr>
                <w:rFonts w:eastAsia="SimSun"/>
              </w:rPr>
              <w:t xml:space="preserve"> </w:t>
            </w:r>
          </w:p>
          <w:p w14:paraId="08DCE5BA" w14:textId="25D209AE" w:rsidR="00F26E84" w:rsidRPr="00927D17" w:rsidRDefault="00F26E84" w:rsidP="00366577">
            <w:pPr>
              <w:spacing w:line="360" w:lineRule="auto"/>
              <w:rPr>
                <w:rFonts w:eastAsia="SimSun"/>
              </w:rPr>
            </w:pPr>
            <w:r w:rsidRPr="00EA0D58">
              <w:rPr>
                <w:rFonts w:eastAsia="SimSun"/>
              </w:rPr>
              <w:t xml:space="preserve">( Antonio de </w:t>
            </w:r>
            <w:r w:rsidR="00F72880">
              <w:rPr>
                <w:rFonts w:eastAsia="SimSun" w:hint="eastAsia"/>
              </w:rPr>
              <w:t>D</w:t>
            </w:r>
            <w:r w:rsidRPr="00EA0D58">
              <w:rPr>
                <w:rFonts w:eastAsia="SimSun"/>
              </w:rPr>
              <w:t>ominis)</w:t>
            </w:r>
            <w:r w:rsidRPr="00EA0D58">
              <w:rPr>
                <w:rFonts w:eastAsia="SimSun"/>
              </w:rPr>
              <w:t>，确定主虹和副虹起源于太阳在雨滴中的折射阶数</w:t>
            </w:r>
          </w:p>
        </w:tc>
      </w:tr>
      <w:tr w:rsidR="00EA0D58" w:rsidRPr="00EA0D58" w14:paraId="1DA79A82" w14:textId="77777777" w:rsidTr="00EA0D58">
        <w:tc>
          <w:tcPr>
            <w:tcW w:w="8296" w:type="dxa"/>
          </w:tcPr>
          <w:p w14:paraId="00FA4EA4" w14:textId="77777777" w:rsidR="00EA0D58" w:rsidRPr="00EA0D58" w:rsidRDefault="00EA0D58" w:rsidP="00366577">
            <w:pPr>
              <w:spacing w:line="360" w:lineRule="auto"/>
              <w:rPr>
                <w:rFonts w:eastAsia="SimSun"/>
              </w:rPr>
            </w:pPr>
            <w:r w:rsidRPr="00EA0D58">
              <w:rPr>
                <w:rFonts w:eastAsia="SimSun"/>
              </w:rPr>
              <w:t>1620</w:t>
            </w:r>
            <w:r w:rsidRPr="00EA0D58">
              <w:rPr>
                <w:rFonts w:eastAsia="SimSun"/>
              </w:rPr>
              <w:t>年</w:t>
            </w:r>
            <w:r w:rsidRPr="00EA0D58">
              <w:rPr>
                <w:rFonts w:eastAsia="SimSun"/>
              </w:rPr>
              <w:t xml:space="preserve"> </w:t>
            </w:r>
            <w:r w:rsidRPr="00EA0D58">
              <w:rPr>
                <w:rFonts w:eastAsia="SimSun"/>
              </w:rPr>
              <w:t>斯涅耳定律</w:t>
            </w:r>
            <w:r w:rsidRPr="00EA0D58">
              <w:rPr>
                <w:rFonts w:eastAsia="SimSun"/>
              </w:rPr>
              <w:t xml:space="preserve"> </w:t>
            </w:r>
          </w:p>
        </w:tc>
      </w:tr>
      <w:tr w:rsidR="00EA0D58" w:rsidRPr="00EA0D58" w14:paraId="2B7A2E16" w14:textId="77777777" w:rsidTr="00EA0D58">
        <w:tc>
          <w:tcPr>
            <w:tcW w:w="8296" w:type="dxa"/>
          </w:tcPr>
          <w:p w14:paraId="41DF3828" w14:textId="77777777" w:rsidR="00EA0D58" w:rsidRPr="00EA0D58" w:rsidRDefault="00EA0D58" w:rsidP="00366577">
            <w:pPr>
              <w:spacing w:line="360" w:lineRule="auto"/>
              <w:rPr>
                <w:rFonts w:eastAsia="SimSun"/>
              </w:rPr>
            </w:pPr>
            <w:r w:rsidRPr="00EA0D58">
              <w:rPr>
                <w:rFonts w:eastAsia="SimSun"/>
              </w:rPr>
              <w:t>1637</w:t>
            </w:r>
            <w:r w:rsidRPr="00EA0D58">
              <w:rPr>
                <w:rFonts w:eastAsia="SimSun"/>
              </w:rPr>
              <w:t>年</w:t>
            </w:r>
            <w:r w:rsidRPr="00EA0D58">
              <w:rPr>
                <w:rFonts w:eastAsia="SimSun"/>
              </w:rPr>
              <w:t xml:space="preserve"> </w:t>
            </w:r>
            <w:r w:rsidRPr="00EA0D58">
              <w:rPr>
                <w:rFonts w:eastAsia="SimSun"/>
              </w:rPr>
              <w:t>笛卡尔，虹的几何光学理论</w:t>
            </w:r>
            <w:r w:rsidRPr="00EA0D58">
              <w:rPr>
                <w:rFonts w:eastAsia="SimSun"/>
              </w:rPr>
              <w:t xml:space="preserve"> </w:t>
            </w:r>
          </w:p>
        </w:tc>
      </w:tr>
      <w:tr w:rsidR="000343D8" w:rsidRPr="00EA0D58" w14:paraId="4F08419A" w14:textId="77777777" w:rsidTr="00EA0D58">
        <w:tc>
          <w:tcPr>
            <w:tcW w:w="8296" w:type="dxa"/>
          </w:tcPr>
          <w:p w14:paraId="6D2567B3" w14:textId="1E27BE60" w:rsidR="000343D8" w:rsidRPr="00EA0D58" w:rsidRDefault="000343D8" w:rsidP="00366577">
            <w:pPr>
              <w:spacing w:line="360" w:lineRule="auto"/>
              <w:rPr>
                <w:rFonts w:eastAsia="SimSun" w:hint="eastAsia"/>
              </w:rPr>
            </w:pPr>
            <w:r>
              <w:rPr>
                <w:rFonts w:eastAsia="SimSun"/>
              </w:rPr>
              <w:t>1666</w:t>
            </w:r>
            <w:r>
              <w:rPr>
                <w:rFonts w:eastAsia="SimSun" w:hint="eastAsia"/>
              </w:rPr>
              <w:t>年</w:t>
            </w:r>
            <w:r>
              <w:rPr>
                <w:rFonts w:eastAsia="SimSun" w:hint="eastAsia"/>
              </w:rPr>
              <w:t xml:space="preserve"> </w:t>
            </w:r>
            <w:r>
              <w:rPr>
                <w:rFonts w:eastAsia="SimSun" w:hint="eastAsia"/>
              </w:rPr>
              <w:t>牛顿，光的色散理论</w:t>
            </w:r>
          </w:p>
        </w:tc>
      </w:tr>
    </w:tbl>
    <w:p w14:paraId="191C9F80" w14:textId="7DFDFDC8" w:rsidR="0098707F" w:rsidRDefault="0098707F" w:rsidP="00F73CB1">
      <w:pPr>
        <w:spacing w:line="360" w:lineRule="auto"/>
        <w:rPr>
          <w:rFonts w:eastAsia="SimSun"/>
          <w:iCs/>
        </w:rPr>
      </w:pPr>
    </w:p>
    <w:p w14:paraId="13FDCF81" w14:textId="7A80F583" w:rsidR="00023C38" w:rsidRPr="001B39A4" w:rsidRDefault="00023C38" w:rsidP="001B39A4">
      <w:pPr>
        <w:spacing w:line="360" w:lineRule="auto"/>
        <w:ind w:firstLine="420"/>
        <w:jc w:val="both"/>
        <w:rPr>
          <w:rFonts w:eastAsia="SimSun" w:hint="eastAsia"/>
          <w:lang w:val="en-US"/>
        </w:rPr>
      </w:pPr>
      <w:r w:rsidRPr="00023C38">
        <w:rPr>
          <w:rFonts w:eastAsia="SimSun" w:hint="eastAsia"/>
        </w:rPr>
        <w:t>中国古代对彩虹现象的科学认识可追溯至战国时期，逐渐形成基于气论与光学经验的理论体系。成书于战国至汉代的《礼记</w:t>
      </w:r>
      <w:r w:rsidRPr="00023C38">
        <w:rPr>
          <w:rFonts w:eastAsia="SimSun"/>
        </w:rPr>
        <w:t>·</w:t>
      </w:r>
      <w:r w:rsidRPr="00023C38">
        <w:rPr>
          <w:rFonts w:eastAsia="SimSun" w:hint="eastAsia"/>
        </w:rPr>
        <w:t>月令》中已提出</w:t>
      </w:r>
      <w:r w:rsidRPr="00023C38">
        <w:rPr>
          <w:rFonts w:eastAsia="SimSun"/>
        </w:rPr>
        <w:t>“</w:t>
      </w:r>
      <w:r w:rsidRPr="00023C38">
        <w:rPr>
          <w:rFonts w:eastAsia="SimSun" w:hint="eastAsia"/>
        </w:rPr>
        <w:t>季春之月，虹始见</w:t>
      </w:r>
      <w:r w:rsidRPr="00023C38">
        <w:rPr>
          <w:rFonts w:eastAsia="SimSun"/>
        </w:rPr>
        <w:t>”</w:t>
      </w:r>
      <w:r w:rsidRPr="00023C38">
        <w:rPr>
          <w:rFonts w:eastAsia="SimSun" w:hint="eastAsia"/>
        </w:rPr>
        <w:t>，系统记录了虹与季节、气象的关联。汉代学者通过实验观测发现</w:t>
      </w:r>
      <w:r w:rsidRPr="00023C38">
        <w:rPr>
          <w:rFonts w:eastAsia="SimSun"/>
        </w:rPr>
        <w:t>“</w:t>
      </w:r>
      <w:r w:rsidRPr="00023C38">
        <w:rPr>
          <w:rFonts w:eastAsia="SimSun" w:hint="eastAsia"/>
        </w:rPr>
        <w:t>日照雨滴则虹生</w:t>
      </w:r>
      <w:r w:rsidRPr="00023C38">
        <w:rPr>
          <w:rFonts w:eastAsia="SimSun"/>
        </w:rPr>
        <w:t>”</w:t>
      </w:r>
      <w:r w:rsidRPr="00023C38">
        <w:rPr>
          <w:rFonts w:eastAsia="SimSun" w:hint="eastAsia"/>
        </w:rPr>
        <w:t>（《淮南子</w:t>
      </w:r>
      <w:r w:rsidRPr="00023C38">
        <w:rPr>
          <w:rFonts w:eastAsia="SimSun"/>
        </w:rPr>
        <w:t>·</w:t>
      </w:r>
      <w:r w:rsidRPr="00023C38">
        <w:rPr>
          <w:rFonts w:eastAsia="SimSun" w:hint="eastAsia"/>
        </w:rPr>
        <w:t>说林训》），并注意到背对太阳方能见虹的空间特征。唐代孔颖达在《礼记正义》中阐明：</w:t>
      </w:r>
      <w:r w:rsidRPr="00023C38">
        <w:rPr>
          <w:rFonts w:eastAsia="SimSun"/>
        </w:rPr>
        <w:t>“</w:t>
      </w:r>
      <w:r w:rsidRPr="00023C38">
        <w:rPr>
          <w:rFonts w:eastAsia="SimSun" w:hint="eastAsia"/>
        </w:rPr>
        <w:t>若云薄漏日，日照雨滴则虹生</w:t>
      </w:r>
      <w:r w:rsidRPr="00023C38">
        <w:rPr>
          <w:rFonts w:eastAsia="SimSun"/>
        </w:rPr>
        <w:t>”</w:t>
      </w:r>
      <w:r w:rsidRPr="00023C38">
        <w:rPr>
          <w:rFonts w:eastAsia="SimSun" w:hint="eastAsia"/>
        </w:rPr>
        <w:t>，将虹的形成归因于日光穿透雨滴的物理过程，这与现代光学中光的折射、反射原理高度暗合。北宋沈括在《梦溪笔谈》中进一步验证：</w:t>
      </w:r>
      <w:r w:rsidRPr="00023C38">
        <w:rPr>
          <w:rFonts w:eastAsia="SimSun"/>
        </w:rPr>
        <w:t>“</w:t>
      </w:r>
      <w:r w:rsidRPr="00023C38">
        <w:rPr>
          <w:rFonts w:eastAsia="SimSun" w:hint="eastAsia"/>
        </w:rPr>
        <w:t>虹乃雨中日影也，日照雨则有之</w:t>
      </w:r>
      <w:r w:rsidRPr="00023C38">
        <w:rPr>
          <w:rFonts w:eastAsia="SimSun"/>
        </w:rPr>
        <w:t>”</w:t>
      </w:r>
      <w:r w:rsidRPr="00023C38">
        <w:rPr>
          <w:rFonts w:eastAsia="SimSun" w:hint="eastAsia"/>
        </w:rPr>
        <w:t>，并详细描述通过</w:t>
      </w:r>
      <w:r w:rsidRPr="00023C38">
        <w:rPr>
          <w:rFonts w:eastAsia="SimSun"/>
        </w:rPr>
        <w:t>“</w:t>
      </w:r>
      <w:r w:rsidRPr="00023C38">
        <w:rPr>
          <w:rFonts w:eastAsia="SimSun" w:hint="eastAsia"/>
        </w:rPr>
        <w:t>背日喷水</w:t>
      </w:r>
      <w:r w:rsidRPr="00023C38">
        <w:rPr>
          <w:rFonts w:eastAsia="SimSun"/>
        </w:rPr>
        <w:t>”</w:t>
      </w:r>
      <w:r w:rsidRPr="00023C38">
        <w:rPr>
          <w:rFonts w:eastAsia="SimSun" w:hint="eastAsia"/>
        </w:rPr>
        <w:t>人工造虹的实验方法。明代方以智《物理小识》更提出</w:t>
      </w:r>
      <w:r w:rsidRPr="00023C38">
        <w:rPr>
          <w:rFonts w:eastAsia="SimSun"/>
        </w:rPr>
        <w:t>“</w:t>
      </w:r>
      <w:r w:rsidRPr="00023C38">
        <w:rPr>
          <w:rFonts w:eastAsia="SimSun" w:hint="eastAsia"/>
        </w:rPr>
        <w:t>虹影之度，算测可推</w:t>
      </w:r>
      <w:r w:rsidRPr="00023C38">
        <w:rPr>
          <w:rFonts w:eastAsia="SimSun"/>
        </w:rPr>
        <w:t>”</w:t>
      </w:r>
      <w:r w:rsidRPr="00023C38">
        <w:rPr>
          <w:rFonts w:eastAsia="SimSun" w:hint="eastAsia"/>
        </w:rPr>
        <w:t>，试图量化虹的几何形态。这些认知虽未建立精确的光学数学模型，但通过系统的自然观察与实验推演，构建了以</w:t>
      </w:r>
      <w:r w:rsidRPr="00023C38">
        <w:rPr>
          <w:rFonts w:eastAsia="SimSun"/>
        </w:rPr>
        <w:t>“</w:t>
      </w:r>
      <w:r w:rsidRPr="00023C38">
        <w:rPr>
          <w:rFonts w:eastAsia="SimSun" w:hint="eastAsia"/>
        </w:rPr>
        <w:t>水气受光</w:t>
      </w:r>
      <w:r w:rsidRPr="00023C38">
        <w:rPr>
          <w:rFonts w:eastAsia="SimSun"/>
        </w:rPr>
        <w:t>”</w:t>
      </w:r>
      <w:r w:rsidRPr="00023C38">
        <w:rPr>
          <w:rFonts w:eastAsia="SimSun" w:hint="eastAsia"/>
        </w:rPr>
        <w:t>为核心的物质性解释框架，展现出古代科学理性思维的深度。</w:t>
      </w:r>
      <w:r>
        <w:rPr>
          <w:rFonts w:eastAsia="SimSun" w:hint="eastAsia"/>
        </w:rPr>
        <w:t>对彩虹更详细的历史记载感兴趣的读者可进一步阅读《气象科技史》（张静，</w:t>
      </w:r>
      <w:r>
        <w:rPr>
          <w:rFonts w:eastAsia="SimSun" w:hint="eastAsia"/>
        </w:rPr>
        <w:t>2</w:t>
      </w:r>
      <w:r>
        <w:rPr>
          <w:rFonts w:eastAsia="SimSun"/>
        </w:rPr>
        <w:t>015</w:t>
      </w:r>
      <w:r>
        <w:rPr>
          <w:rFonts w:eastAsia="SimSun" w:hint="eastAsia"/>
        </w:rPr>
        <w:t>）。</w:t>
      </w:r>
    </w:p>
    <w:p w14:paraId="79797AE8" w14:textId="4F2673F5" w:rsidR="00F73CB1" w:rsidRPr="000834DE" w:rsidRDefault="00F73CB1" w:rsidP="00103511">
      <w:pPr>
        <w:pStyle w:val="Heading3"/>
        <w:numPr>
          <w:ilvl w:val="2"/>
          <w:numId w:val="15"/>
        </w:numPr>
        <w:ind w:firstLineChars="0"/>
      </w:pPr>
      <w:r w:rsidRPr="000834DE">
        <w:rPr>
          <w:rFonts w:hint="eastAsia"/>
        </w:rPr>
        <w:t>大气的折射</w:t>
      </w:r>
    </w:p>
    <w:p w14:paraId="3E5A76DD" w14:textId="50ABF39D" w:rsidR="00490158" w:rsidRPr="00E8517D" w:rsidRDefault="00490158" w:rsidP="00852768">
      <w:pPr>
        <w:spacing w:line="360" w:lineRule="auto"/>
        <w:jc w:val="both"/>
        <w:rPr>
          <w:rFonts w:eastAsia="SimSun"/>
          <w:iCs/>
        </w:rPr>
      </w:pPr>
      <w:r w:rsidRPr="00E8517D">
        <w:rPr>
          <w:rFonts w:eastAsia="SimSun"/>
          <w:iCs/>
        </w:rPr>
        <w:tab/>
      </w:r>
      <w:r w:rsidRPr="00E8517D">
        <w:rPr>
          <w:rFonts w:eastAsia="SimSun"/>
          <w:iCs/>
        </w:rPr>
        <w:t>下面我们讨论一下波束</w:t>
      </w:r>
      <w:r w:rsidR="00685AA9">
        <w:rPr>
          <w:rFonts w:eastAsia="SimSun" w:hint="eastAsia"/>
          <w:iCs/>
        </w:rPr>
        <w:t>（可将</w:t>
      </w:r>
      <w:r w:rsidR="00685AA9">
        <w:rPr>
          <w:rFonts w:eastAsia="SimSun" w:hint="eastAsia"/>
          <w:iCs/>
        </w:rPr>
        <w:t>气象雷达波束</w:t>
      </w:r>
      <w:r w:rsidR="00685AA9">
        <w:rPr>
          <w:rFonts w:eastAsia="SimSun" w:hint="eastAsia"/>
          <w:iCs/>
        </w:rPr>
        <w:t>作为例子）</w:t>
      </w:r>
      <w:r w:rsidRPr="00E8517D">
        <w:rPr>
          <w:rFonts w:eastAsia="SimSun"/>
          <w:iCs/>
        </w:rPr>
        <w:t>在大气中的传播。首先，对地球大气进行分层，每层大气的折射指数</w:t>
      </w:r>
      <w:r w:rsidR="00685AA9">
        <w:rPr>
          <w:rFonts w:eastAsia="SimSun" w:hint="eastAsia"/>
          <w:iCs/>
        </w:rPr>
        <w:t>记</w:t>
      </w:r>
      <w:r w:rsidRPr="00E8517D">
        <w:rPr>
          <w:rFonts w:eastAsia="SimSun"/>
          <w:iCs/>
        </w:rPr>
        <w:t>为</w:t>
      </w:r>
      <w:r w:rsidRPr="00E8517D">
        <w:rPr>
          <w:rFonts w:eastAsia="SimSun"/>
          <w:iCs/>
        </w:rPr>
        <w:t xml:space="preserve"> </w:t>
      </w:r>
      <m:oMath>
        <m:sSub>
          <m:sSubPr>
            <m:ctrlPr>
              <w:rPr>
                <w:rFonts w:ascii="Cambria Math" w:eastAsia="SimSun" w:hAnsi="Cambria Math"/>
                <w:i/>
                <w:iCs/>
              </w:rPr>
            </m:ctrlPr>
          </m:sSubPr>
          <m:e>
            <m:acc>
              <m:accPr>
                <m:chr m:val="̃"/>
                <m:ctrlPr>
                  <w:rPr>
                    <w:rFonts w:ascii="Cambria Math" w:eastAsia="SimSun" w:hAnsi="Cambria Math"/>
                    <w:i/>
                    <w:iCs/>
                  </w:rPr>
                </m:ctrlPr>
              </m:accPr>
              <m:e>
                <m:r>
                  <w:rPr>
                    <w:rFonts w:ascii="Cambria Math" w:eastAsia="SimSun" w:hAnsi="Cambria Math" w:hint="eastAsia"/>
                  </w:rPr>
                  <m:t>m</m:t>
                </m:r>
              </m:e>
            </m:acc>
          </m:e>
          <m:sub>
            <m:r>
              <w:rPr>
                <w:rFonts w:ascii="Cambria Math" w:eastAsia="SimSun" w:hAnsi="Cambria Math"/>
              </w:rPr>
              <m:t>1</m:t>
            </m:r>
          </m:sub>
        </m:sSub>
      </m:oMath>
      <w:r w:rsidRPr="00E8517D">
        <w:rPr>
          <w:rFonts w:eastAsia="SimSun"/>
          <w:iCs/>
        </w:rPr>
        <w:t xml:space="preserve">, </w:t>
      </w:r>
      <m:oMath>
        <m:sSub>
          <m:sSubPr>
            <m:ctrlPr>
              <w:rPr>
                <w:rFonts w:ascii="Cambria Math" w:eastAsia="SimSun" w:hAnsi="Cambria Math"/>
                <w:i/>
                <w:iCs/>
              </w:rPr>
            </m:ctrlPr>
          </m:sSubPr>
          <m:e>
            <m:acc>
              <m:accPr>
                <m:chr m:val="̃"/>
                <m:ctrlPr>
                  <w:rPr>
                    <w:rFonts w:ascii="Cambria Math" w:eastAsia="SimSun" w:hAnsi="Cambria Math"/>
                    <w:i/>
                    <w:iCs/>
                  </w:rPr>
                </m:ctrlPr>
              </m:accPr>
              <m:e>
                <m:r>
                  <w:rPr>
                    <w:rFonts w:ascii="Cambria Math" w:eastAsia="SimSun" w:hAnsi="Cambria Math" w:hint="eastAsia"/>
                  </w:rPr>
                  <m:t>m</m:t>
                </m:r>
              </m:e>
            </m:acc>
          </m:e>
          <m:sub>
            <m:r>
              <w:rPr>
                <w:rFonts w:ascii="Cambria Math" w:eastAsia="SimSun" w:hAnsi="Cambria Math"/>
              </w:rPr>
              <m:t>2</m:t>
            </m:r>
          </m:sub>
        </m:sSub>
      </m:oMath>
      <w:r w:rsidRPr="00E8517D">
        <w:rPr>
          <w:rFonts w:eastAsia="SimSun"/>
          <w:iCs/>
        </w:rPr>
        <w:t xml:space="preserve">, </w:t>
      </w:r>
      <m:oMath>
        <m:sSub>
          <m:sSubPr>
            <m:ctrlPr>
              <w:rPr>
                <w:rFonts w:ascii="Cambria Math" w:eastAsia="SimSun" w:hAnsi="Cambria Math"/>
                <w:i/>
                <w:iCs/>
              </w:rPr>
            </m:ctrlPr>
          </m:sSubPr>
          <m:e>
            <m:acc>
              <m:accPr>
                <m:chr m:val="̃"/>
                <m:ctrlPr>
                  <w:rPr>
                    <w:rFonts w:ascii="Cambria Math" w:eastAsia="SimSun" w:hAnsi="Cambria Math"/>
                    <w:i/>
                    <w:iCs/>
                  </w:rPr>
                </m:ctrlPr>
              </m:accPr>
              <m:e>
                <m:r>
                  <w:rPr>
                    <w:rFonts w:ascii="Cambria Math" w:eastAsia="SimSun" w:hAnsi="Cambria Math" w:hint="eastAsia"/>
                  </w:rPr>
                  <m:t>m</m:t>
                </m:r>
              </m:e>
            </m:acc>
          </m:e>
          <m:sub>
            <m:r>
              <w:rPr>
                <w:rFonts w:ascii="Cambria Math" w:eastAsia="SimSun" w:hAnsi="Cambria Math"/>
              </w:rPr>
              <m:t>3</m:t>
            </m:r>
          </m:sub>
        </m:sSub>
      </m:oMath>
      <w:r w:rsidR="00685AA9">
        <w:rPr>
          <w:rFonts w:eastAsia="SimSun" w:hint="eastAsia"/>
          <w:iCs/>
        </w:rPr>
        <w:t>等。</w:t>
      </w:r>
      <w:r w:rsidRPr="00E8517D">
        <w:rPr>
          <w:rFonts w:eastAsia="SimSun"/>
          <w:iCs/>
        </w:rPr>
        <w:t xml:space="preserve"> </w:t>
      </w:r>
      <w:r w:rsidR="003D1A4B" w:rsidRPr="00E8517D">
        <w:rPr>
          <w:rFonts w:eastAsia="SimSun"/>
          <w:iCs/>
        </w:rPr>
        <w:t>如</w:t>
      </w:r>
      <w:r w:rsidR="003D1A4B">
        <w:rPr>
          <w:rFonts w:eastAsia="SimSun"/>
          <w:iCs/>
        </w:rPr>
        <w:fldChar w:fldCharType="begin"/>
      </w:r>
      <w:r w:rsidR="003D1A4B">
        <w:rPr>
          <w:rFonts w:eastAsia="SimSun"/>
          <w:iCs/>
        </w:rPr>
        <w:instrText xml:space="preserve"> REF _Ref192592628 \h </w:instrText>
      </w:r>
      <w:r w:rsidR="003D1A4B">
        <w:rPr>
          <w:rFonts w:eastAsia="SimSun"/>
          <w:iCs/>
        </w:rPr>
      </w:r>
      <w:r w:rsidR="003D1A4B">
        <w:rPr>
          <w:rFonts w:eastAsia="SimSun"/>
          <w:iCs/>
        </w:rPr>
        <w:fldChar w:fldCharType="separate"/>
      </w:r>
      <w:r w:rsidR="00D827A3" w:rsidRPr="008E2E8C">
        <w:rPr>
          <w:rFonts w:eastAsia="FangSong" w:hint="eastAsia"/>
          <w:b/>
          <w:kern w:val="2"/>
        </w:rPr>
        <w:t>图</w:t>
      </w:r>
      <w:r w:rsidR="00D827A3" w:rsidRPr="008E2E8C">
        <w:rPr>
          <w:rFonts w:eastAsia="FangSong"/>
          <w:b/>
          <w:kern w:val="2"/>
        </w:rPr>
        <w:lastRenderedPageBreak/>
        <w:t>2.</w:t>
      </w:r>
      <w:r w:rsidR="00D827A3">
        <w:rPr>
          <w:rFonts w:eastAsia="FangSong"/>
          <w:b/>
          <w:noProof/>
          <w:kern w:val="2"/>
        </w:rPr>
        <w:t>4</w:t>
      </w:r>
      <w:r w:rsidR="003D1A4B">
        <w:rPr>
          <w:rFonts w:eastAsia="SimSun"/>
          <w:iCs/>
        </w:rPr>
        <w:fldChar w:fldCharType="end"/>
      </w:r>
      <w:r w:rsidR="003D1A4B" w:rsidRPr="00E8517D">
        <w:rPr>
          <w:rFonts w:eastAsia="SimSun"/>
          <w:iCs/>
        </w:rPr>
        <w:t>所示</w:t>
      </w:r>
      <w:r w:rsidR="003D1A4B">
        <w:rPr>
          <w:rFonts w:eastAsia="SimSun" w:hint="eastAsia"/>
          <w:iCs/>
        </w:rPr>
        <w:t>，</w:t>
      </w:r>
      <w:r w:rsidRPr="00E8517D">
        <w:rPr>
          <w:rFonts w:eastAsia="SimSun"/>
          <w:iCs/>
        </w:rPr>
        <w:t>从地球表面发射一束雷达波束，波束和垂直方向的夹角为</w:t>
      </w:r>
      <m:oMath>
        <m:r>
          <w:rPr>
            <w:rFonts w:ascii="Cambria Math" w:eastAsia="SimSun" w:hAnsi="Cambria Math"/>
          </w:rPr>
          <m:t>β</m:t>
        </m:r>
      </m:oMath>
      <w:r w:rsidRPr="00E8517D">
        <w:rPr>
          <w:rFonts w:eastAsia="SimSun"/>
          <w:iCs/>
        </w:rPr>
        <w:t>，入射到上层与垂直方向的夹角为</w:t>
      </w:r>
      <m:oMath>
        <m:r>
          <w:rPr>
            <w:rFonts w:ascii="Cambria Math" w:eastAsia="SimSun" w:hAnsi="Cambria Math"/>
          </w:rPr>
          <m:t>γ</m:t>
        </m:r>
      </m:oMath>
      <w:r w:rsidRPr="00E8517D">
        <w:rPr>
          <w:rFonts w:eastAsia="SimSun"/>
          <w:iCs/>
        </w:rPr>
        <w:t>。</w:t>
      </w:r>
      <w:r w:rsidRPr="00E8517D">
        <w:rPr>
          <w:rFonts w:eastAsia="SimSun"/>
          <w:iCs/>
        </w:rPr>
        <w:t xml:space="preserve"> </w:t>
      </w:r>
      <w:r w:rsidRPr="00E8517D">
        <w:rPr>
          <w:rFonts w:eastAsia="SimSun"/>
          <w:iCs/>
        </w:rPr>
        <w:t>根据</w:t>
      </w:r>
      <w:r w:rsidRPr="00E8517D">
        <w:rPr>
          <w:rFonts w:eastAsia="SimSun"/>
          <w:iCs/>
        </w:rPr>
        <w:t>Snell</w:t>
      </w:r>
      <w:r w:rsidRPr="00E8517D">
        <w:rPr>
          <w:rFonts w:eastAsia="SimSun"/>
          <w:iCs/>
        </w:rPr>
        <w:t>定律，我们有</w:t>
      </w:r>
    </w:p>
    <w:p w14:paraId="546D2F61" w14:textId="1B58144E" w:rsidR="0013319B" w:rsidRPr="00E8517D" w:rsidRDefault="0013319B" w:rsidP="0013319B">
      <w:pPr>
        <w:pStyle w:val="MTDisplayEquation"/>
      </w:pPr>
      <w:r w:rsidRPr="00E8517D">
        <w:tab/>
      </w: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1</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γ</m:t>
                </m:r>
              </m:e>
              <m:sub>
                <m:r>
                  <w:rPr>
                    <w:rFonts w:ascii="Cambria Math" w:hAnsi="Cambria Math"/>
                  </w:rPr>
                  <m:t>1</m:t>
                </m:r>
              </m:sub>
            </m:sSub>
          </m:e>
        </m:func>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2</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2</m:t>
                </m:r>
              </m:sub>
            </m:sSub>
          </m:e>
        </m:func>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9</w:t>
      </w:r>
      <w:r w:rsidR="000834DE">
        <w:fldChar w:fldCharType="end"/>
      </w:r>
      <w:r w:rsidR="000834DE">
        <w:t>)</w:t>
      </w:r>
    </w:p>
    <w:p w14:paraId="16C18382" w14:textId="72C52DAA" w:rsidR="0013319B" w:rsidRPr="00E8517D" w:rsidRDefault="0013319B" w:rsidP="0013319B">
      <w:pPr>
        <w:pStyle w:val="MTDisplayEquation"/>
      </w:pPr>
      <w:r w:rsidRPr="00E8517D">
        <w:tab/>
      </w:r>
      <m:oMath>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2</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γ</m:t>
                </m:r>
              </m:e>
              <m:sub>
                <m:r>
                  <w:rPr>
                    <w:rFonts w:ascii="Cambria Math" w:hAnsi="Cambria Math"/>
                  </w:rPr>
                  <m:t>2</m:t>
                </m:r>
              </m:sub>
            </m:sSub>
          </m:e>
        </m:func>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3</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3</m:t>
                </m:r>
              </m:sub>
            </m:sSub>
          </m:e>
        </m:func>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10</w:t>
      </w:r>
      <w:r w:rsidR="000834DE">
        <w:fldChar w:fldCharType="end"/>
      </w:r>
      <w:r w:rsidR="000834DE">
        <w:t>)</w:t>
      </w:r>
    </w:p>
    <w:p w14:paraId="2E3D42B0" w14:textId="718102DC" w:rsidR="00490158" w:rsidRPr="00E8517D" w:rsidRDefault="0013319B" w:rsidP="00380EA5">
      <w:pPr>
        <w:spacing w:line="360" w:lineRule="auto"/>
        <w:rPr>
          <w:rFonts w:eastAsia="SimSun"/>
          <w:iCs/>
        </w:rPr>
      </w:pPr>
      <w:r w:rsidRPr="00E8517D">
        <w:rPr>
          <w:rFonts w:eastAsia="SimSun"/>
          <w:iCs/>
        </w:rPr>
        <w:t>再根据正弦</w:t>
      </w:r>
      <w:r w:rsidR="00490158" w:rsidRPr="00E8517D">
        <w:rPr>
          <w:rFonts w:eastAsia="SimSun"/>
          <w:iCs/>
        </w:rPr>
        <w:t>定理，我们有，</w:t>
      </w:r>
    </w:p>
    <w:p w14:paraId="014ED720" w14:textId="78608605" w:rsidR="0013319B" w:rsidRPr="00E8517D" w:rsidRDefault="0013319B" w:rsidP="0013319B">
      <w:pPr>
        <w:pStyle w:val="MTDisplayEquation"/>
      </w:pPr>
      <w:r w:rsidRPr="00E8517D">
        <w:tab/>
      </w:r>
      <w:r w:rsidR="00501F59" w:rsidRPr="00E8517D">
        <w:rPr>
          <w:noProof/>
          <w:position w:val="-30"/>
        </w:rPr>
        <w:object w:dxaOrig="1420" w:dyaOrig="680" w14:anchorId="11563A4C">
          <v:shape id="_x0000_i1069" type="#_x0000_t75" alt="" style="width:69.8pt;height:33.8pt;mso-width-percent:0;mso-height-percent:0;mso-width-percent:0;mso-height-percent:0" o:ole="">
            <v:imagedata r:id="rId21" o:title=""/>
          </v:shape>
          <o:OLEObject Type="Embed" ProgID="Equation.DSMT4" ShapeID="_x0000_i1069" DrawAspect="Content" ObjectID="_1807027232" r:id="rId22"/>
        </w:object>
      </w:r>
      <w:r w:rsidRPr="00E8517D">
        <w:t xml:space="preserve"> </w:t>
      </w:r>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11</w:t>
      </w:r>
      <w:r w:rsidR="000834DE">
        <w:fldChar w:fldCharType="end"/>
      </w:r>
      <w:r w:rsidR="000834DE">
        <w:t>)</w:t>
      </w:r>
    </w:p>
    <w:p w14:paraId="5D1D4BC7" w14:textId="6029B691" w:rsidR="0013319B" w:rsidRPr="00E8517D" w:rsidRDefault="0013319B" w:rsidP="0013319B">
      <w:pPr>
        <w:pStyle w:val="MTDisplayEquation"/>
      </w:pPr>
      <w:r w:rsidRPr="00E8517D">
        <w:tab/>
      </w:r>
      <w:r w:rsidR="00501F59" w:rsidRPr="00E8517D">
        <w:rPr>
          <w:noProof/>
          <w:position w:val="-30"/>
        </w:rPr>
        <w:object w:dxaOrig="1480" w:dyaOrig="680" w14:anchorId="4B6529B2">
          <v:shape id="_x0000_i1068" type="#_x0000_t75" alt="" style="width:73.1pt;height:33.8pt;mso-width-percent:0;mso-height-percent:0;mso-width-percent:0;mso-height-percent:0" o:ole="">
            <v:imagedata r:id="rId23" o:title=""/>
          </v:shape>
          <o:OLEObject Type="Embed" ProgID="Equation.DSMT4" ShapeID="_x0000_i1068" DrawAspect="Content" ObjectID="_1807027233" r:id="rId24"/>
        </w:object>
      </w:r>
      <w:r w:rsidRPr="00E8517D">
        <w:t xml:space="preserve"> </w:t>
      </w:r>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12</w:t>
      </w:r>
      <w:r w:rsidR="000834DE">
        <w:fldChar w:fldCharType="end"/>
      </w:r>
      <w:r w:rsidR="000834DE">
        <w:t>)</w:t>
      </w:r>
    </w:p>
    <w:p w14:paraId="5862D395" w14:textId="373121BF" w:rsidR="00490158" w:rsidRPr="00E8517D" w:rsidRDefault="00490158" w:rsidP="00380EA5">
      <w:pPr>
        <w:spacing w:line="360" w:lineRule="auto"/>
        <w:rPr>
          <w:rFonts w:eastAsia="SimSun"/>
          <w:iCs/>
        </w:rPr>
      </w:pPr>
      <w:r w:rsidRPr="00E8517D">
        <w:rPr>
          <w:rFonts w:eastAsia="SimSun"/>
          <w:iCs/>
        </w:rPr>
        <w:t>因此，我们得到</w:t>
      </w:r>
    </w:p>
    <w:p w14:paraId="72E873E6" w14:textId="2FD4EAD1" w:rsidR="0013319B" w:rsidRPr="00E8517D" w:rsidRDefault="0013319B" w:rsidP="0013319B">
      <w:pPr>
        <w:pStyle w:val="MTDisplayEquation"/>
      </w:pPr>
      <w:r w:rsidRPr="00E8517D">
        <w:tab/>
      </w:r>
      <m:oMath>
        <m:sSub>
          <m:sSubPr>
            <m:ctrlPr>
              <w:rPr>
                <w:rFonts w:ascii="Cambria Math" w:hAnsi="Cambria Math"/>
                <w:i/>
              </w:rPr>
            </m:ctrlPr>
          </m:sSubPr>
          <m:e>
            <m:r>
              <w:rPr>
                <w:rFonts w:ascii="Cambria Math" w:hAnsi="Cambria Math"/>
              </w:rPr>
              <m:t>r</m:t>
            </m:r>
          </m:e>
          <m:sub>
            <m:r>
              <w:rPr>
                <w:rFonts w:ascii="Cambria Math" w:hAnsi="Cambria Math"/>
              </w:rPr>
              <m:t>1</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1</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1</m:t>
                </m:r>
              </m:sub>
            </m:sSub>
          </m:e>
        </m:func>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1</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γ</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2</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2</m:t>
                    </m:r>
                  </m:sub>
                </m:sSub>
              </m:e>
            </m:func>
          </m:e>
        </m:func>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13</w:t>
      </w:r>
      <w:r w:rsidR="000834DE">
        <w:fldChar w:fldCharType="end"/>
      </w:r>
      <w:r w:rsidR="000834DE">
        <w:t>)</w:t>
      </w:r>
    </w:p>
    <w:p w14:paraId="748F830F" w14:textId="6732563B" w:rsidR="0013319B" w:rsidRPr="00E8517D" w:rsidRDefault="0013319B" w:rsidP="0013319B">
      <w:pPr>
        <w:pStyle w:val="MTDisplayEquation"/>
      </w:pPr>
      <w:r w:rsidRPr="00E8517D">
        <w:tab/>
      </w:r>
      <m:oMath>
        <m:sSub>
          <m:sSubPr>
            <m:ctrlPr>
              <w:rPr>
                <w:rFonts w:ascii="Cambria Math" w:hAnsi="Cambria Math"/>
                <w:i/>
              </w:rPr>
            </m:ctrlPr>
          </m:sSubPr>
          <m:e>
            <m:r>
              <w:rPr>
                <w:rFonts w:ascii="Cambria Math" w:hAnsi="Cambria Math"/>
              </w:rPr>
              <m:t>r</m:t>
            </m:r>
          </m:e>
          <m:sub>
            <m:r>
              <w:rPr>
                <w:rFonts w:ascii="Cambria Math" w:hAnsi="Cambria Math"/>
              </w:rPr>
              <m:t>2</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2</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2</m:t>
                </m:r>
              </m:sub>
            </m:sSub>
            <m:r>
              <w:rPr>
                <w:rFonts w:ascii="Cambria Math" w:hAnsi="Cambria Math"/>
              </w:rPr>
              <m:t>=</m:t>
            </m:r>
            <m:r>
              <m:rPr>
                <m:sty m:val="p"/>
              </m:rP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sSub>
              <m:sSubPr>
                <m:ctrlPr>
                  <w:rPr>
                    <w:rFonts w:ascii="Cambria Math" w:hAnsi="Cambria Math"/>
                    <w:i/>
                    <w:iCs/>
                  </w:rPr>
                </m:ctrlPr>
              </m:sSubPr>
              <m:e>
                <m:acc>
                  <m:accPr>
                    <m:chr m:val="̃"/>
                    <m:ctrlPr>
                      <w:rPr>
                        <w:rFonts w:ascii="Cambria Math" w:hAnsi="Cambria Math"/>
                        <w:i/>
                        <w:iCs/>
                      </w:rPr>
                    </m:ctrlPr>
                  </m:accPr>
                  <m:e>
                    <m:r>
                      <w:rPr>
                        <w:rFonts w:ascii="Cambria Math" w:hAnsi="Cambria Math" w:hint="eastAsia"/>
                      </w:rPr>
                      <m:t>m</m:t>
                    </m:r>
                  </m:e>
                </m:acc>
              </m:e>
              <m:sub>
                <m:r>
                  <w:rPr>
                    <w:rFonts w:ascii="Cambria Math" w:hAnsi="Cambria Math"/>
                  </w:rPr>
                  <m:t>3</m:t>
                </m:r>
              </m:sub>
            </m:sSub>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β</m:t>
                    </m:r>
                  </m:e>
                  <m:sub>
                    <m:r>
                      <w:rPr>
                        <w:rFonts w:ascii="Cambria Math" w:hAnsi="Cambria Math"/>
                      </w:rPr>
                      <m:t>3</m:t>
                    </m:r>
                  </m:sub>
                </m:sSub>
              </m:e>
            </m:func>
          </m:e>
        </m:func>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14</w:t>
      </w:r>
      <w:r w:rsidR="000834DE">
        <w:fldChar w:fldCharType="end"/>
      </w:r>
      <w:r w:rsidR="000834DE">
        <w:t>)</w:t>
      </w:r>
    </w:p>
    <w:p w14:paraId="54518453" w14:textId="2AE7A191" w:rsidR="00490158" w:rsidRPr="00E8517D" w:rsidRDefault="00490158" w:rsidP="00380EA5">
      <w:pPr>
        <w:spacing w:line="360" w:lineRule="auto"/>
        <w:rPr>
          <w:rFonts w:eastAsia="SimSun"/>
          <w:iCs/>
        </w:rPr>
      </w:pPr>
      <w:r w:rsidRPr="00E8517D">
        <w:rPr>
          <w:rFonts w:eastAsia="SimSun"/>
          <w:iCs/>
        </w:rPr>
        <w:t>于是我们得出下面</w:t>
      </w:r>
      <w:r w:rsidR="0013319B" w:rsidRPr="00E8517D">
        <w:rPr>
          <w:rFonts w:eastAsia="SimSun"/>
          <w:iCs/>
        </w:rPr>
        <w:t>恒</w:t>
      </w:r>
      <w:r w:rsidRPr="00E8517D">
        <w:rPr>
          <w:rFonts w:eastAsia="SimSun"/>
          <w:iCs/>
        </w:rPr>
        <w:t>等式</w:t>
      </w:r>
    </w:p>
    <w:p w14:paraId="132DFEDC" w14:textId="69D58D8D" w:rsidR="0013319B" w:rsidRPr="00E8517D" w:rsidRDefault="0013319B" w:rsidP="0013319B">
      <w:pPr>
        <w:pStyle w:val="MTDisplayEquation"/>
      </w:pPr>
      <w:r w:rsidRPr="00E8517D">
        <w:tab/>
        <w:t xml:space="preserve"> </w:t>
      </w:r>
      <m:oMath>
        <m:r>
          <m:rPr>
            <m:sty m:val="p"/>
          </m:rPr>
          <w:rPr>
            <w:rFonts w:ascii="Cambria Math" w:hAnsi="Cambria Math"/>
          </w:rPr>
          <m:t xml:space="preserve"> </m:t>
        </m:r>
        <m:r>
          <w:rPr>
            <w:rFonts w:ascii="Cambria Math" w:hAnsi="Cambria Math"/>
          </w:rPr>
          <m:t xml:space="preserve">r </m:t>
        </m:r>
        <m:acc>
          <m:accPr>
            <m:chr m:val="̃"/>
            <m:ctrlPr>
              <w:rPr>
                <w:rFonts w:ascii="Cambria Math" w:hAnsi="Cambria Math"/>
                <w:i/>
                <w:iCs/>
              </w:rPr>
            </m:ctrlPr>
          </m:accPr>
          <m:e>
            <m:r>
              <w:rPr>
                <w:rFonts w:ascii="Cambria Math" w:hAnsi="Cambria Math"/>
              </w:rPr>
              <m:t>m</m:t>
            </m:r>
          </m:e>
        </m:acc>
        <m:d>
          <m:dPr>
            <m:ctrlPr>
              <w:rPr>
                <w:rFonts w:ascii="Cambria Math" w:hAnsi="Cambria Math"/>
                <w:i/>
                <w:iCs/>
              </w:rPr>
            </m:ctrlPr>
          </m:dPr>
          <m:e>
            <m:r>
              <w:rPr>
                <w:rFonts w:ascii="Cambria Math" w:hAnsi="Cambria Math"/>
              </w:rPr>
              <m:t>r</m:t>
            </m:r>
          </m:e>
        </m:d>
        <m:func>
          <m:funcPr>
            <m:ctrlPr>
              <w:rPr>
                <w:rFonts w:ascii="Cambria Math" w:hAnsi="Cambria Math"/>
                <w:i/>
              </w:rPr>
            </m:ctrlPr>
          </m:funcPr>
          <m:fName>
            <m:r>
              <m:rPr>
                <m:sty m:val="p"/>
              </m:rPr>
              <w:rPr>
                <w:rFonts w:ascii="Cambria Math" w:hAnsi="Cambria Math"/>
              </w:rPr>
              <m:t>sin</m:t>
            </m:r>
          </m:fName>
          <m:e>
            <m:r>
              <w:rPr>
                <w:rFonts w:ascii="Cambria Math" w:hAnsi="Cambria Math"/>
              </w:rPr>
              <m:t>β=</m:t>
            </m:r>
          </m:e>
        </m:func>
        <m:r>
          <w:rPr>
            <w:rFonts w:ascii="Cambria Math" w:hAnsi="Cambria Math"/>
          </w:rPr>
          <m:t xml:space="preserve">r </m:t>
        </m:r>
        <m:acc>
          <m:accPr>
            <m:chr m:val="̃"/>
            <m:ctrlPr>
              <w:rPr>
                <w:rFonts w:ascii="Cambria Math" w:hAnsi="Cambria Math"/>
                <w:i/>
                <w:iCs/>
              </w:rPr>
            </m:ctrlPr>
          </m:accPr>
          <m:e>
            <m:r>
              <w:rPr>
                <w:rFonts w:ascii="Cambria Math" w:hAnsi="Cambria Math"/>
              </w:rPr>
              <m:t>m</m:t>
            </m:r>
          </m:e>
        </m:acc>
        <m:d>
          <m:dPr>
            <m:ctrlPr>
              <w:rPr>
                <w:rFonts w:ascii="Cambria Math" w:hAnsi="Cambria Math"/>
                <w:i/>
                <w:iCs/>
              </w:rPr>
            </m:ctrlPr>
          </m:dPr>
          <m:e>
            <m:r>
              <w:rPr>
                <w:rFonts w:ascii="Cambria Math" w:hAnsi="Cambria Math"/>
              </w:rPr>
              <m:t>r</m:t>
            </m:r>
          </m:e>
        </m:d>
        <m:func>
          <m:funcPr>
            <m:ctrlPr>
              <w:rPr>
                <w:rFonts w:ascii="Cambria Math" w:hAnsi="Cambria Math"/>
                <w:i/>
              </w:rPr>
            </m:ctrlPr>
          </m:funcPr>
          <m:fName>
            <m:r>
              <m:rPr>
                <m:sty m:val="p"/>
              </m:rPr>
              <w:rPr>
                <w:rFonts w:ascii="Cambria Math" w:hAnsi="Cambria Math" w:hint="eastAsia"/>
              </w:rPr>
              <m:t>cos</m:t>
            </m:r>
            <m:r>
              <m:rPr>
                <m:sty m:val="p"/>
              </m:rPr>
              <w:rPr>
                <w:rFonts w:ascii="Cambria Math" w:hAnsi="Cambria Math"/>
              </w:rPr>
              <m:t xml:space="preserve"> θ</m:t>
            </m:r>
          </m:fName>
          <m:e>
            <m:r>
              <w:rPr>
                <w:rFonts w:ascii="Cambria Math" w:hAnsi="Cambria Math"/>
              </w:rPr>
              <m:t>=</m:t>
            </m:r>
          </m:e>
        </m:func>
        <m:r>
          <m:rPr>
            <m:sty m:val="p"/>
          </m:rPr>
          <w:rPr>
            <w:rFonts w:ascii="Cambria Math" w:hAnsi="Cambria Math" w:hint="eastAsia"/>
          </w:rPr>
          <m:t>常数</m:t>
        </m:r>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15</w:t>
      </w:r>
      <w:r w:rsidR="000834DE">
        <w:fldChar w:fldCharType="end"/>
      </w:r>
      <w:r w:rsidR="000834DE">
        <w:t>)</w:t>
      </w:r>
    </w:p>
    <w:p w14:paraId="68194692" w14:textId="77777777" w:rsidR="008E2E8C" w:rsidRDefault="0052765D" w:rsidP="008E2E8C">
      <w:pPr>
        <w:pStyle w:val="ListParagraph"/>
        <w:keepNext/>
        <w:spacing w:line="360" w:lineRule="auto"/>
        <w:ind w:left="0"/>
        <w:jc w:val="center"/>
      </w:pPr>
      <w:r w:rsidRPr="0052765D">
        <w:rPr>
          <w:rFonts w:eastAsia="SimSun"/>
          <w:noProof/>
          <w:lang w:val="en-US"/>
        </w:rPr>
        <w:drawing>
          <wp:inline distT="0" distB="0" distL="0" distR="0" wp14:anchorId="38FC1D07" wp14:editId="23D0A572">
            <wp:extent cx="2996119" cy="3117682"/>
            <wp:effectExtent l="0" t="0" r="1270" b="0"/>
            <wp:docPr id="1369139315" name="Picture 1369139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07364" cy="3129384"/>
                    </a:xfrm>
                    <a:prstGeom prst="rect">
                      <a:avLst/>
                    </a:prstGeom>
                  </pic:spPr>
                </pic:pic>
              </a:graphicData>
            </a:graphic>
          </wp:inline>
        </w:drawing>
      </w:r>
    </w:p>
    <w:p w14:paraId="343319EC" w14:textId="3358F9B2" w:rsidR="0013319B" w:rsidRPr="003D1A4B" w:rsidRDefault="008E2E8C" w:rsidP="003D1A4B">
      <w:pPr>
        <w:pStyle w:val="a1"/>
        <w:rPr>
          <w:rFonts w:eastAsia="FangSong" w:hint="eastAsia"/>
          <w:b/>
          <w:kern w:val="2"/>
          <w:szCs w:val="24"/>
        </w:rPr>
      </w:pPr>
      <w:bookmarkStart w:id="10" w:name="_Ref192592628"/>
      <w:r w:rsidRPr="008E2E8C">
        <w:rPr>
          <w:rFonts w:eastAsia="FangSong" w:hint="eastAsia"/>
          <w:b/>
          <w:kern w:val="2"/>
          <w:szCs w:val="24"/>
        </w:rPr>
        <w:t>图</w:t>
      </w:r>
      <w:r w:rsidRPr="008E2E8C">
        <w:rPr>
          <w:rFonts w:eastAsia="FangSong"/>
          <w:b/>
          <w:kern w:val="2"/>
          <w:szCs w:val="24"/>
        </w:rPr>
        <w:t>2.</w:t>
      </w:r>
      <w:r w:rsidRPr="008E2E8C">
        <w:rPr>
          <w:rFonts w:eastAsia="FangSong"/>
          <w:b/>
          <w:kern w:val="2"/>
          <w:szCs w:val="24"/>
        </w:rPr>
        <w:fldChar w:fldCharType="begin"/>
      </w:r>
      <w:r w:rsidRPr="008E2E8C">
        <w:rPr>
          <w:rFonts w:eastAsia="FangSong"/>
          <w:b/>
          <w:kern w:val="2"/>
          <w:szCs w:val="24"/>
        </w:rPr>
        <w:instrText xml:space="preserve"> SEQ </w:instrText>
      </w:r>
      <w:r w:rsidRPr="008E2E8C">
        <w:rPr>
          <w:rFonts w:eastAsia="FangSong"/>
          <w:b/>
          <w:kern w:val="2"/>
          <w:szCs w:val="24"/>
        </w:rPr>
        <w:instrText>图</w:instrText>
      </w:r>
      <w:r w:rsidRPr="008E2E8C">
        <w:rPr>
          <w:rFonts w:eastAsia="FangSong"/>
          <w:b/>
          <w:kern w:val="2"/>
          <w:szCs w:val="24"/>
        </w:rPr>
        <w:instrText xml:space="preserve">2. \* ARABIC </w:instrText>
      </w:r>
      <w:r w:rsidRPr="008E2E8C">
        <w:rPr>
          <w:rFonts w:eastAsia="FangSong"/>
          <w:b/>
          <w:kern w:val="2"/>
          <w:szCs w:val="24"/>
        </w:rPr>
        <w:fldChar w:fldCharType="separate"/>
      </w:r>
      <w:r w:rsidR="00D827A3">
        <w:rPr>
          <w:rFonts w:eastAsia="FangSong"/>
          <w:b/>
          <w:noProof/>
          <w:kern w:val="2"/>
          <w:szCs w:val="24"/>
        </w:rPr>
        <w:t>4</w:t>
      </w:r>
      <w:r w:rsidRPr="008E2E8C">
        <w:rPr>
          <w:rFonts w:eastAsia="FangSong"/>
          <w:b/>
          <w:kern w:val="2"/>
          <w:szCs w:val="24"/>
        </w:rPr>
        <w:fldChar w:fldCharType="end"/>
      </w:r>
      <w:bookmarkEnd w:id="10"/>
      <w:r w:rsidR="00490158" w:rsidRPr="008E2E8C">
        <w:rPr>
          <w:rFonts w:ascii="Helvetica Neue" w:eastAsiaTheme="minorEastAsia" w:hAnsi="Helvetica Neue" w:cs="Helvetica Neue"/>
          <w:color w:val="000000"/>
          <w:szCs w:val="24"/>
        </w:rPr>
        <w:t>分层大气，假设每层大气</w:t>
      </w:r>
      <w:r w:rsidR="0052765D" w:rsidRPr="008E2E8C">
        <w:rPr>
          <w:rFonts w:ascii="Helvetica Neue" w:eastAsiaTheme="minorEastAsia" w:hAnsi="Helvetica Neue" w:cs="Helvetica Neue" w:hint="eastAsia"/>
          <w:color w:val="000000"/>
          <w:szCs w:val="24"/>
        </w:rPr>
        <w:t>是</w:t>
      </w:r>
      <w:r w:rsidR="00490158" w:rsidRPr="008E2E8C">
        <w:rPr>
          <w:rFonts w:ascii="Helvetica Neue" w:eastAsiaTheme="minorEastAsia" w:hAnsi="Helvetica Neue" w:cs="Helvetica Neue"/>
          <w:color w:val="000000"/>
          <w:szCs w:val="24"/>
        </w:rPr>
        <w:t>均匀的</w:t>
      </w:r>
      <w:r w:rsidR="0052765D" w:rsidRPr="008E2E8C">
        <w:rPr>
          <w:rFonts w:ascii="Helvetica Neue" w:eastAsiaTheme="minorEastAsia" w:hAnsi="Helvetica Neue" w:cs="Helvetica Neue" w:hint="eastAsia"/>
          <w:color w:val="000000"/>
          <w:szCs w:val="24"/>
        </w:rPr>
        <w:t>，</w:t>
      </w:r>
      <w:r w:rsidR="00490158" w:rsidRPr="008E2E8C">
        <w:rPr>
          <w:rFonts w:ascii="Helvetica Neue" w:eastAsiaTheme="minorEastAsia" w:hAnsi="Helvetica Neue" w:cs="Helvetica Neue"/>
          <w:color w:val="000000"/>
          <w:szCs w:val="24"/>
        </w:rPr>
        <w:t>折射指数为</w:t>
      </w:r>
      <m:oMath>
        <m:sSub>
          <m:sSubPr>
            <m:ctrlPr>
              <w:rPr>
                <w:rFonts w:ascii="Cambria Math" w:eastAsiaTheme="minorEastAsia" w:hAnsi="Cambria Math" w:cs="Helvetica Neue"/>
                <w:color w:val="000000"/>
                <w:szCs w:val="24"/>
              </w:rPr>
            </m:ctrlPr>
          </m:sSubPr>
          <m:e>
            <m:acc>
              <m:accPr>
                <m:chr m:val="̃"/>
                <m:ctrlPr>
                  <w:rPr>
                    <w:rFonts w:ascii="Cambria Math" w:eastAsiaTheme="minorEastAsia" w:hAnsi="Cambria Math" w:cs="Helvetica Neue"/>
                    <w:color w:val="000000"/>
                    <w:szCs w:val="24"/>
                  </w:rPr>
                </m:ctrlPr>
              </m:accPr>
              <m:e>
                <m:r>
                  <w:rPr>
                    <w:rFonts w:ascii="Cambria Math" w:eastAsiaTheme="minorEastAsia" w:hAnsi="Cambria Math" w:cs="Helvetica Neue"/>
                    <w:color w:val="000000"/>
                    <w:szCs w:val="24"/>
                  </w:rPr>
                  <m:t>m</m:t>
                </m:r>
              </m:e>
            </m:acc>
          </m:e>
          <m:sub>
            <m:r>
              <w:rPr>
                <w:rFonts w:ascii="Cambria Math" w:eastAsiaTheme="minorEastAsia" w:hAnsi="Cambria Math" w:cs="Helvetica Neue"/>
                <w:color w:val="000000"/>
                <w:szCs w:val="24"/>
              </w:rPr>
              <m:t>j</m:t>
            </m:r>
          </m:sub>
        </m:sSub>
        <m:r>
          <m:rPr>
            <m:sty m:val="p"/>
          </m:rPr>
          <w:rPr>
            <w:rFonts w:ascii="Cambria Math" w:eastAsiaTheme="minorEastAsia" w:hAnsi="Cambria Math" w:cs="Helvetica Neue"/>
            <w:color w:val="000000"/>
            <w:szCs w:val="24"/>
          </w:rPr>
          <m:t xml:space="preserve"> (</m:t>
        </m:r>
        <m:r>
          <w:rPr>
            <w:rFonts w:ascii="Cambria Math" w:eastAsiaTheme="minorEastAsia" w:hAnsi="Cambria Math" w:cs="Helvetica Neue"/>
            <w:color w:val="000000"/>
            <w:szCs w:val="24"/>
          </w:rPr>
          <m:t>j</m:t>
        </m:r>
        <m:r>
          <m:rPr>
            <m:sty m:val="p"/>
          </m:rPr>
          <w:rPr>
            <w:rFonts w:ascii="Cambria Math" w:eastAsiaTheme="minorEastAsia" w:hAnsi="Cambria Math" w:cs="Helvetica Neue"/>
            <w:color w:val="000000"/>
            <w:szCs w:val="24"/>
          </w:rPr>
          <m:t>=1,2,3)</m:t>
        </m:r>
      </m:oMath>
      <w:r w:rsidR="003D4E44" w:rsidRPr="008E2E8C">
        <w:rPr>
          <w:rFonts w:ascii="Helvetica Neue" w:eastAsiaTheme="minorEastAsia" w:hAnsi="Helvetica Neue" w:cs="Helvetica Neue"/>
          <w:color w:val="000000"/>
          <w:szCs w:val="24"/>
        </w:rPr>
        <w:t xml:space="preserve"> </w:t>
      </w:r>
      <w:r w:rsidR="003D4E44" w:rsidRPr="008E2E8C">
        <w:rPr>
          <w:rFonts w:ascii="Helvetica Neue" w:eastAsiaTheme="minorEastAsia" w:hAnsi="Helvetica Neue" w:cs="Helvetica Neue"/>
          <w:color w:val="000000"/>
          <w:szCs w:val="24"/>
        </w:rPr>
        <w:t>。</w:t>
      </w:r>
    </w:p>
    <w:p w14:paraId="23A5909B" w14:textId="406B32E7" w:rsidR="00490158" w:rsidRPr="00E8517D" w:rsidRDefault="003D1A4B" w:rsidP="00380EA5">
      <w:pPr>
        <w:spacing w:line="360" w:lineRule="auto"/>
        <w:rPr>
          <w:rFonts w:eastAsia="SimSun"/>
        </w:rPr>
      </w:pPr>
      <w:r>
        <w:rPr>
          <w:rFonts w:eastAsia="SimSun" w:hint="eastAsia"/>
        </w:rPr>
        <w:t xml:space="preserve"> </w:t>
      </w:r>
      <w:r>
        <w:rPr>
          <w:rFonts w:eastAsia="SimSun"/>
        </w:rPr>
        <w:t xml:space="preserve">      </w:t>
      </w:r>
      <w:r w:rsidR="00490158" w:rsidRPr="00E8517D">
        <w:rPr>
          <w:rFonts w:eastAsia="SimSun"/>
        </w:rPr>
        <w:t>为了定量描述雷达轨迹，我们需要知道在不同的地球表面</w:t>
      </w:r>
      <w:r w:rsidR="00612AC2">
        <w:rPr>
          <w:rFonts w:eastAsia="SimSun" w:hint="eastAsia"/>
        </w:rPr>
        <w:t>位置</w:t>
      </w:r>
      <w:r w:rsidR="00490158" w:rsidRPr="00E8517D">
        <w:rPr>
          <w:rFonts w:eastAsia="SimSun"/>
        </w:rPr>
        <w:t>，雷达波束的垂直高度。根据</w:t>
      </w:r>
      <w:r w:rsidR="008E2E8C">
        <w:rPr>
          <w:rFonts w:eastAsia="SimSun"/>
        </w:rPr>
        <w:fldChar w:fldCharType="begin"/>
      </w:r>
      <w:r w:rsidR="008E2E8C">
        <w:rPr>
          <w:rFonts w:eastAsia="SimSun"/>
        </w:rPr>
        <w:instrText xml:space="preserve"> REF _Ref192592731 \h </w:instrText>
      </w:r>
      <w:r w:rsidR="008E2E8C">
        <w:rPr>
          <w:rFonts w:eastAsia="SimSun"/>
        </w:rPr>
      </w:r>
      <w:r w:rsidR="008E2E8C">
        <w:rPr>
          <w:rFonts w:eastAsia="SimSun"/>
        </w:rPr>
        <w:fldChar w:fldCharType="separate"/>
      </w:r>
      <w:r w:rsidR="00D827A3" w:rsidRPr="008E2E8C">
        <w:rPr>
          <w:rFonts w:eastAsia="SimSun" w:hint="eastAsia"/>
          <w:b/>
          <w:bCs/>
        </w:rPr>
        <w:t>图</w:t>
      </w:r>
      <w:r w:rsidR="00D827A3" w:rsidRPr="008E2E8C">
        <w:rPr>
          <w:rFonts w:eastAsia="SimSun"/>
          <w:b/>
          <w:bCs/>
        </w:rPr>
        <w:t>2.</w:t>
      </w:r>
      <w:r w:rsidR="00D827A3">
        <w:rPr>
          <w:rFonts w:eastAsia="SimSun"/>
          <w:b/>
          <w:bCs/>
          <w:noProof/>
        </w:rPr>
        <w:t>5</w:t>
      </w:r>
      <w:r w:rsidR="008E2E8C">
        <w:rPr>
          <w:rFonts w:eastAsia="SimSun"/>
        </w:rPr>
        <w:fldChar w:fldCharType="end"/>
      </w:r>
      <w:r w:rsidR="00490158" w:rsidRPr="00E8517D">
        <w:rPr>
          <w:rFonts w:eastAsia="SimSun"/>
        </w:rPr>
        <w:t>所示，我们有</w:t>
      </w:r>
    </w:p>
    <w:p w14:paraId="2ED6C80D" w14:textId="0FE6971E" w:rsidR="00A55A74" w:rsidRPr="00E8517D" w:rsidRDefault="00A55A74" w:rsidP="00A55A74">
      <w:pPr>
        <w:pStyle w:val="MTDisplayEquation"/>
      </w:pPr>
      <w:r w:rsidRPr="00E8517D">
        <w:tab/>
      </w:r>
      <m:oMath>
        <m:r>
          <w:rPr>
            <w:rFonts w:ascii="Cambria Math" w:hAnsi="Cambria Math" w:hint="eastAsia"/>
          </w:rPr>
          <m:t>d</m:t>
        </m:r>
        <m:r>
          <w:rPr>
            <w:rFonts w:ascii="Cambria Math" w:hAnsi="Cambria Math"/>
          </w:rPr>
          <m:t>s=a dϕ=</m:t>
        </m:r>
        <m:f>
          <m:fPr>
            <m:ctrlPr>
              <w:rPr>
                <w:rFonts w:ascii="Cambria Math" w:hAnsi="Cambria Math"/>
                <w:i/>
              </w:rPr>
            </m:ctrlPr>
          </m:fPr>
          <m:num>
            <m:r>
              <w:rPr>
                <w:rFonts w:ascii="Cambria Math" w:hAnsi="Cambria Math"/>
              </w:rPr>
              <m:t>a</m:t>
            </m:r>
          </m:num>
          <m:den>
            <m:r>
              <w:rPr>
                <w:rFonts w:ascii="Cambria Math" w:hAnsi="Cambria Math"/>
              </w:rPr>
              <m:t>R</m:t>
            </m:r>
          </m:den>
        </m:f>
        <m:r>
          <w:rPr>
            <w:rFonts w:ascii="Cambria Math" w:hAnsi="Cambria Math"/>
          </w:rPr>
          <m:t xml:space="preserve"> R dϕ= </m:t>
        </m:r>
        <m:f>
          <m:fPr>
            <m:ctrlPr>
              <w:rPr>
                <w:rFonts w:ascii="Cambria Math" w:hAnsi="Cambria Math"/>
                <w:i/>
              </w:rPr>
            </m:ctrlPr>
          </m:fPr>
          <m:num>
            <m:r>
              <w:rPr>
                <w:rFonts w:ascii="Cambria Math" w:hAnsi="Cambria Math"/>
              </w:rPr>
              <m:t>a</m:t>
            </m:r>
          </m:num>
          <m:den>
            <m:r>
              <w:rPr>
                <w:rFonts w:ascii="Cambria Math" w:hAnsi="Cambria Math"/>
              </w:rPr>
              <m:t>R</m:t>
            </m:r>
          </m:den>
        </m:f>
        <m:func>
          <m:funcPr>
            <m:ctrlPr>
              <w:rPr>
                <w:rFonts w:ascii="Cambria Math" w:hAnsi="Cambria Math"/>
                <w:i/>
              </w:rPr>
            </m:ctrlPr>
          </m:funcPr>
          <m:fName>
            <m:r>
              <m:rPr>
                <m:sty m:val="p"/>
              </m:rPr>
              <w:rPr>
                <w:rFonts w:ascii="Cambria Math" w:hAnsi="Cambria Math"/>
              </w:rPr>
              <m:t>cot</m:t>
            </m:r>
          </m:fName>
          <m:e>
            <m:r>
              <w:rPr>
                <w:rFonts w:ascii="Cambria Math" w:hAnsi="Cambria Math"/>
              </w:rPr>
              <m:t>θ</m:t>
            </m:r>
          </m:e>
        </m:func>
        <m:r>
          <w:rPr>
            <w:rFonts w:ascii="Cambria Math" w:hAnsi="Cambria Math"/>
          </w:rPr>
          <m:t xml:space="preserve"> dh</m:t>
        </m:r>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16</w:t>
      </w:r>
      <w:r w:rsidR="000834DE">
        <w:fldChar w:fldCharType="end"/>
      </w:r>
      <w:r w:rsidR="000834DE">
        <w:t>)</w:t>
      </w:r>
    </w:p>
    <w:p w14:paraId="46B15B7A" w14:textId="79CDAE4E" w:rsidR="00490158" w:rsidRPr="00E8517D" w:rsidRDefault="00A55A74" w:rsidP="00A55A74">
      <w:pPr>
        <w:pStyle w:val="MTDisplayEquation"/>
      </w:pPr>
      <w:r w:rsidRPr="00E8517D">
        <w:lastRenderedPageBreak/>
        <w:tab/>
      </w:r>
      <m:oMath>
        <m:f>
          <m:fPr>
            <m:ctrlPr>
              <w:rPr>
                <w:rFonts w:ascii="Cambria Math" w:hAnsi="Cambria Math"/>
                <w:i/>
                <w:noProof/>
              </w:rPr>
            </m:ctrlPr>
          </m:fPr>
          <m:num>
            <m:r>
              <w:rPr>
                <w:rFonts w:ascii="Cambria Math" w:hAnsi="Cambria Math"/>
                <w:noProof/>
              </w:rPr>
              <m:t>dh</m:t>
            </m:r>
          </m:num>
          <m:den>
            <m:r>
              <w:rPr>
                <w:rFonts w:ascii="Cambria Math" w:hAnsi="Cambria Math"/>
                <w:noProof/>
              </w:rPr>
              <m:t>ds</m:t>
            </m:r>
          </m:den>
        </m:f>
        <m:r>
          <w:rPr>
            <w:rFonts w:ascii="Cambria Math" w:hAnsi="Cambria Math"/>
            <w:noProof/>
          </w:rPr>
          <m:t>=</m:t>
        </m:r>
        <m:f>
          <m:fPr>
            <m:ctrlPr>
              <w:rPr>
                <w:rFonts w:ascii="Cambria Math" w:hAnsi="Cambria Math"/>
                <w:i/>
                <w:noProof/>
              </w:rPr>
            </m:ctrlPr>
          </m:fPr>
          <m:num>
            <m:r>
              <w:rPr>
                <w:rFonts w:ascii="Cambria Math" w:hAnsi="Cambria Math"/>
                <w:noProof/>
              </w:rPr>
              <m:t>R</m:t>
            </m:r>
          </m:num>
          <m:den>
            <m:r>
              <w:rPr>
                <w:rFonts w:ascii="Cambria Math" w:hAnsi="Cambria Math"/>
                <w:noProof/>
              </w:rPr>
              <m:t>a</m:t>
            </m:r>
          </m:den>
        </m:f>
        <m:func>
          <m:funcPr>
            <m:ctrlPr>
              <w:rPr>
                <w:rFonts w:ascii="Cambria Math" w:hAnsi="Cambria Math"/>
                <w:i/>
                <w:noProof/>
              </w:rPr>
            </m:ctrlPr>
          </m:funcPr>
          <m:fName>
            <m:r>
              <m:rPr>
                <m:sty m:val="p"/>
              </m:rPr>
              <w:rPr>
                <w:rFonts w:ascii="Cambria Math" w:hAnsi="Cambria Math"/>
                <w:noProof/>
              </w:rPr>
              <m:t>tan</m:t>
            </m:r>
          </m:fName>
          <m:e>
            <m:r>
              <w:rPr>
                <w:rFonts w:ascii="Cambria Math" w:hAnsi="Cambria Math"/>
                <w:noProof/>
              </w:rPr>
              <m:t>θ</m:t>
            </m:r>
          </m:e>
        </m:func>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17</w:t>
      </w:r>
      <w:r w:rsidR="000834DE">
        <w:fldChar w:fldCharType="end"/>
      </w:r>
      <w:r w:rsidR="000834DE">
        <w:t>)</w:t>
      </w:r>
    </w:p>
    <w:p w14:paraId="2902E830" w14:textId="07EEF35D" w:rsidR="00A55A74" w:rsidRPr="00E8517D" w:rsidRDefault="00A55A74" w:rsidP="00A55A74">
      <w:pPr>
        <w:pStyle w:val="MTDisplayEquation"/>
      </w:pPr>
      <w:r w:rsidRPr="00E8517D">
        <w:tab/>
      </w:r>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h</m:t>
            </m:r>
          </m:num>
          <m:den>
            <m:r>
              <w:rPr>
                <w:rFonts w:ascii="Cambria Math" w:hAnsi="Cambria Math"/>
              </w:rPr>
              <m:t>d</m:t>
            </m:r>
            <m:sSup>
              <m:sSupPr>
                <m:ctrlPr>
                  <w:rPr>
                    <w:rFonts w:ascii="Cambria Math" w:hAnsi="Cambria Math"/>
                    <w:i/>
                  </w:rPr>
                </m:ctrlPr>
              </m:sSupPr>
              <m:e>
                <m:r>
                  <w:rPr>
                    <w:rFonts w:ascii="Cambria Math" w:hAnsi="Cambria Math"/>
                  </w:rPr>
                  <m:t>s</m:t>
                </m:r>
              </m:e>
              <m:sup>
                <m:r>
                  <w:rPr>
                    <w:rFonts w:ascii="Cambria Math" w:hAnsi="Cambria Math"/>
                  </w:rPr>
                  <m:t>2</m:t>
                </m:r>
              </m:sup>
            </m:sSup>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a</m:t>
            </m:r>
          </m:den>
        </m:f>
        <m:f>
          <m:fPr>
            <m:ctrlPr>
              <w:rPr>
                <w:rFonts w:ascii="Cambria Math" w:hAnsi="Cambria Math"/>
                <w:i/>
              </w:rPr>
            </m:ctrlPr>
          </m:fPr>
          <m:num>
            <m:r>
              <w:rPr>
                <w:rFonts w:ascii="Cambria Math" w:hAnsi="Cambria Math"/>
              </w:rPr>
              <m:t>dh</m:t>
            </m:r>
          </m:num>
          <m:den>
            <m:r>
              <w:rPr>
                <w:rFonts w:ascii="Cambria Math" w:hAnsi="Cambria Math"/>
              </w:rPr>
              <m:t>ds</m:t>
            </m:r>
          </m:den>
        </m:f>
        <m:func>
          <m:funcPr>
            <m:ctrlPr>
              <w:rPr>
                <w:rFonts w:ascii="Cambria Math" w:hAnsi="Cambria Math"/>
                <w:i/>
              </w:rPr>
            </m:ctrlPr>
          </m:funcPr>
          <m:fName>
            <m:r>
              <m:rPr>
                <m:sty m:val="p"/>
              </m:rPr>
              <w:rPr>
                <w:rFonts w:ascii="Cambria Math" w:hAnsi="Cambria Math"/>
              </w:rPr>
              <m:t>tan</m:t>
            </m:r>
          </m:fName>
          <m:e>
            <m:r>
              <w:rPr>
                <w:rFonts w:ascii="Cambria Math" w:hAnsi="Cambria Math"/>
              </w:rPr>
              <m:t>θ</m:t>
            </m:r>
          </m:e>
        </m:func>
        <m:r>
          <w:rPr>
            <w:rFonts w:ascii="Cambria Math" w:hAnsi="Cambria Math"/>
          </w:rPr>
          <m:t xml:space="preserve">+ </m:t>
        </m:r>
        <m:f>
          <m:fPr>
            <m:ctrlPr>
              <w:rPr>
                <w:rFonts w:ascii="Cambria Math" w:hAnsi="Cambria Math"/>
                <w:i/>
              </w:rPr>
            </m:ctrlPr>
          </m:fPr>
          <m:num>
            <m:r>
              <w:rPr>
                <w:rFonts w:ascii="Cambria Math" w:hAnsi="Cambria Math"/>
              </w:rPr>
              <m:t>R</m:t>
            </m:r>
          </m:num>
          <m:den>
            <m:r>
              <w:rPr>
                <w:rFonts w:ascii="Cambria Math" w:hAnsi="Cambria Math"/>
              </w:rPr>
              <m:t>a</m:t>
            </m:r>
          </m:den>
        </m:f>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tan</m:t>
                </m:r>
              </m:e>
              <m:sup>
                <m:r>
                  <w:rPr>
                    <w:rFonts w:ascii="Cambria Math" w:hAnsi="Cambria Math"/>
                  </w:rPr>
                  <m:t>2</m:t>
                </m:r>
              </m:sup>
            </m:sSup>
            <m:r>
              <w:rPr>
                <w:rFonts w:ascii="Cambria Math" w:hAnsi="Cambria Math"/>
              </w:rPr>
              <m:t>θ</m:t>
            </m:r>
          </m:e>
        </m:d>
        <m:f>
          <m:fPr>
            <m:ctrlPr>
              <w:rPr>
                <w:rFonts w:ascii="Cambria Math" w:hAnsi="Cambria Math"/>
                <w:i/>
              </w:rPr>
            </m:ctrlPr>
          </m:fPr>
          <m:num>
            <m:r>
              <w:rPr>
                <w:rFonts w:ascii="Cambria Math" w:hAnsi="Cambria Math"/>
              </w:rPr>
              <m:t>dθ</m:t>
            </m:r>
          </m:num>
          <m:den>
            <m:r>
              <w:rPr>
                <w:rFonts w:ascii="Cambria Math" w:hAnsi="Cambria Math"/>
              </w:rPr>
              <m:t>ds</m:t>
            </m:r>
          </m:den>
        </m:f>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18</w:t>
      </w:r>
      <w:r w:rsidR="000834DE">
        <w:fldChar w:fldCharType="end"/>
      </w:r>
      <w:r w:rsidR="000834DE">
        <w:t>)</w:t>
      </w:r>
    </w:p>
    <w:p w14:paraId="7237CBA4" w14:textId="0E0596DA" w:rsidR="00490158" w:rsidRPr="00E8517D" w:rsidRDefault="00A55A74" w:rsidP="00380EA5">
      <w:pPr>
        <w:spacing w:line="360" w:lineRule="auto"/>
        <w:rPr>
          <w:rFonts w:eastAsia="SimSun"/>
        </w:rPr>
      </w:pPr>
      <w:r w:rsidRPr="00E8517D">
        <w:rPr>
          <w:rFonts w:eastAsia="SimSun"/>
        </w:rPr>
        <w:t>因此</w:t>
      </w:r>
    </w:p>
    <w:p w14:paraId="22E69653" w14:textId="62CB8FA5" w:rsidR="00A55A74" w:rsidRPr="00E8517D" w:rsidRDefault="00A55A74" w:rsidP="00A55A74">
      <w:pPr>
        <w:pStyle w:val="MTDisplayEquation"/>
      </w:pPr>
      <w:r w:rsidRPr="00E8517D">
        <w:tab/>
      </w:r>
      <m:oMath>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f>
          <m:fPr>
            <m:ctrlPr>
              <w:rPr>
                <w:rFonts w:ascii="Cambria Math" w:hAnsi="Cambria Math"/>
                <w:i/>
              </w:rPr>
            </m:ctrlPr>
          </m:fPr>
          <m:num>
            <m:r>
              <w:rPr>
                <w:rFonts w:ascii="Cambria Math" w:hAnsi="Cambria Math"/>
              </w:rPr>
              <m:t>dh</m:t>
            </m:r>
          </m:num>
          <m:den>
            <m:r>
              <w:rPr>
                <w:rFonts w:ascii="Cambria Math" w:hAnsi="Cambria Math"/>
              </w:rPr>
              <m:t>ds</m:t>
            </m:r>
          </m:den>
        </m:f>
        <m:r>
          <w:rPr>
            <w:rFonts w:ascii="Cambria Math" w:hAnsi="Cambria Math"/>
          </w:rPr>
          <m:t xml:space="preserve"> 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m:t>
        </m:r>
        <m:acc>
          <m:accPr>
            <m:chr m:val="̃"/>
            <m:ctrlPr>
              <w:rPr>
                <w:rFonts w:ascii="Cambria Math" w:hAnsi="Cambria Math"/>
                <w:i/>
              </w:rPr>
            </m:ctrlPr>
          </m:accPr>
          <m:e>
            <m:r>
              <w:rPr>
                <w:rFonts w:ascii="Cambria Math" w:hAnsi="Cambria Math"/>
              </w:rPr>
              <m:t>m</m:t>
            </m:r>
          </m:e>
        </m:acc>
        <m:f>
          <m:fPr>
            <m:ctrlPr>
              <w:rPr>
                <w:rFonts w:ascii="Cambria Math" w:hAnsi="Cambria Math"/>
                <w:i/>
              </w:rPr>
            </m:ctrlPr>
          </m:fPr>
          <m:num>
            <m:r>
              <w:rPr>
                <w:rFonts w:ascii="Cambria Math" w:hAnsi="Cambria Math"/>
              </w:rPr>
              <m:t>dh</m:t>
            </m:r>
          </m:num>
          <m:den>
            <m:r>
              <w:rPr>
                <w:rFonts w:ascii="Cambria Math" w:hAnsi="Cambria Math"/>
              </w:rPr>
              <m:t>ds</m:t>
            </m:r>
          </m:den>
        </m:f>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m:t>
        </m:r>
        <m:acc>
          <m:accPr>
            <m:chr m:val="̃"/>
            <m:ctrlPr>
              <w:rPr>
                <w:rFonts w:ascii="Cambria Math" w:hAnsi="Cambria Math"/>
                <w:i/>
              </w:rPr>
            </m:ctrlPr>
          </m:accPr>
          <m:e>
            <m:r>
              <w:rPr>
                <w:rFonts w:ascii="Cambria Math" w:hAnsi="Cambria Math"/>
              </w:rPr>
              <m:t>m</m:t>
            </m:r>
          </m:e>
        </m:acc>
        <m:r>
          <w:rPr>
            <w:rFonts w:ascii="Cambria Math" w:hAnsi="Cambria Math"/>
          </w:rPr>
          <m:t xml:space="preserve"> R sinθ </m:t>
        </m:r>
        <m:f>
          <m:fPr>
            <m:ctrlPr>
              <w:rPr>
                <w:rFonts w:ascii="Cambria Math" w:hAnsi="Cambria Math"/>
                <w:i/>
              </w:rPr>
            </m:ctrlPr>
          </m:fPr>
          <m:num>
            <m:r>
              <w:rPr>
                <w:rFonts w:ascii="Cambria Math" w:hAnsi="Cambria Math"/>
              </w:rPr>
              <m:t>dθ</m:t>
            </m:r>
          </m:num>
          <m:den>
            <m:r>
              <w:rPr>
                <w:rFonts w:ascii="Cambria Math" w:hAnsi="Cambria Math"/>
              </w:rPr>
              <m:t>ds</m:t>
            </m:r>
          </m:den>
        </m:f>
        <m:r>
          <w:rPr>
            <w:rFonts w:ascii="Cambria Math" w:hAnsi="Cambria Math"/>
          </w:rPr>
          <m:t xml:space="preserve">=0 </m:t>
        </m:r>
      </m:oMath>
      <w:r w:rsidRPr="00E8517D">
        <w:tab/>
      </w:r>
      <w:bookmarkStart w:id="11" w:name="ZEqnNum349163"/>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19</w:t>
      </w:r>
      <w:r w:rsidR="000834DE">
        <w:fldChar w:fldCharType="end"/>
      </w:r>
      <w:r w:rsidR="000834DE">
        <w:t>)</w:t>
      </w:r>
      <w:bookmarkEnd w:id="11"/>
    </w:p>
    <w:p w14:paraId="1DA1AA18" w14:textId="6EE4F6A6" w:rsidR="00A55A74" w:rsidRPr="00E8517D" w:rsidRDefault="00A55A74" w:rsidP="00A55A74">
      <w:pPr>
        <w:pStyle w:val="MTDisplayEquation"/>
      </w:pPr>
      <w:r w:rsidRPr="00E8517D">
        <w:tab/>
      </w:r>
      <m:oMath>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r>
              <w:rPr>
                <w:rFonts w:ascii="Cambria Math" w:hAnsi="Cambria Math"/>
              </w:rPr>
              <m:t>a</m:t>
            </m:r>
          </m:den>
        </m:f>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m:t>
        </m:r>
        <m:acc>
          <m:accPr>
            <m:chr m:val="̃"/>
            <m:ctrlPr>
              <w:rPr>
                <w:rFonts w:ascii="Cambria Math" w:hAnsi="Cambria Math"/>
                <w:i/>
              </w:rPr>
            </m:ctrlPr>
          </m:accPr>
          <m:e>
            <m:r>
              <w:rPr>
                <w:rFonts w:ascii="Cambria Math" w:hAnsi="Cambria Math"/>
              </w:rPr>
              <m:t>m</m:t>
            </m:r>
          </m:e>
        </m:acc>
        <m:f>
          <m:fPr>
            <m:ctrlPr>
              <w:rPr>
                <w:rFonts w:ascii="Cambria Math" w:hAnsi="Cambria Math"/>
                <w:i/>
              </w:rPr>
            </m:ctrlPr>
          </m:fPr>
          <m:num>
            <m:r>
              <w:rPr>
                <w:rFonts w:ascii="Cambria Math" w:hAnsi="Cambria Math"/>
              </w:rPr>
              <m:t>R</m:t>
            </m:r>
          </m:num>
          <m:den>
            <m:r>
              <w:rPr>
                <w:rFonts w:ascii="Cambria Math" w:hAnsi="Cambria Math"/>
              </w:rPr>
              <m:t>a</m:t>
            </m:r>
          </m:den>
        </m:f>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r>
          <w:rPr>
            <w:rFonts w:ascii="Cambria Math" w:hAnsi="Cambria Math"/>
          </w:rPr>
          <m:t>-</m:t>
        </m:r>
        <m:acc>
          <m:accPr>
            <m:chr m:val="̃"/>
            <m:ctrlPr>
              <w:rPr>
                <w:rFonts w:ascii="Cambria Math" w:hAnsi="Cambria Math"/>
                <w:i/>
              </w:rPr>
            </m:ctrlPr>
          </m:accPr>
          <m:e>
            <m:r>
              <w:rPr>
                <w:rFonts w:ascii="Cambria Math" w:hAnsi="Cambria Math"/>
              </w:rPr>
              <m:t>m</m:t>
            </m:r>
          </m:e>
        </m:acc>
        <m:r>
          <w:rPr>
            <w:rFonts w:ascii="Cambria Math" w:hAnsi="Cambria Math"/>
          </w:rPr>
          <m:t>R</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
          <m:fPr>
            <m:ctrlPr>
              <w:rPr>
                <w:rFonts w:ascii="Cambria Math" w:hAnsi="Cambria Math"/>
                <w:i/>
              </w:rPr>
            </m:ctrlPr>
          </m:fPr>
          <m:num>
            <m:r>
              <w:rPr>
                <w:rFonts w:ascii="Cambria Math" w:hAnsi="Cambria Math"/>
              </w:rPr>
              <m:t>dθ</m:t>
            </m:r>
          </m:num>
          <m:den>
            <m:r>
              <w:rPr>
                <w:rFonts w:ascii="Cambria Math" w:hAnsi="Cambria Math"/>
              </w:rPr>
              <m:t>ds</m:t>
            </m:r>
          </m:den>
        </m:f>
        <m:r>
          <w:rPr>
            <w:rFonts w:ascii="Cambria Math" w:hAnsi="Cambria Math"/>
          </w:rPr>
          <m:t>=0</m:t>
        </m:r>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20</w:t>
      </w:r>
      <w:r w:rsidR="000834DE">
        <w:fldChar w:fldCharType="end"/>
      </w:r>
      <w:r w:rsidR="000834DE">
        <w:t>)</w:t>
      </w:r>
    </w:p>
    <w:p w14:paraId="4925AD66" w14:textId="3FBFFF58" w:rsidR="00490158" w:rsidRPr="00E8517D" w:rsidRDefault="00490158" w:rsidP="00380EA5">
      <w:pPr>
        <w:spacing w:line="360" w:lineRule="auto"/>
        <w:rPr>
          <w:rFonts w:eastAsia="SimSun"/>
          <w:lang w:val="pt-BR"/>
        </w:rPr>
      </w:pPr>
      <w:r w:rsidRPr="00E8517D">
        <w:rPr>
          <w:rFonts w:eastAsia="SimSun"/>
          <w:lang w:val="pt-BR"/>
        </w:rPr>
        <w:t>进一步得到</w:t>
      </w:r>
    </w:p>
    <w:p w14:paraId="43B3B2CD" w14:textId="7C2B202A" w:rsidR="00A55A74" w:rsidRPr="00E8517D" w:rsidRDefault="00A55A74" w:rsidP="00A55A74">
      <w:pPr>
        <w:pStyle w:val="MTDisplayEquation"/>
      </w:pPr>
      <w:r w:rsidRPr="00E8517D">
        <w:tab/>
      </w:r>
      <m:oMath>
        <m:f>
          <m:fPr>
            <m:ctrlPr>
              <w:rPr>
                <w:rFonts w:ascii="Cambria Math" w:hAnsi="Cambria Math"/>
                <w:i/>
              </w:rPr>
            </m:ctrlPr>
          </m:fPr>
          <m:num>
            <m:r>
              <w:rPr>
                <w:rFonts w:ascii="Cambria Math" w:hAnsi="Cambria Math"/>
              </w:rPr>
              <m:t>dθ</m:t>
            </m:r>
          </m:num>
          <m:den>
            <m:r>
              <w:rPr>
                <w:rFonts w:ascii="Cambria Math" w:hAnsi="Cambria Math"/>
              </w:rPr>
              <m:t>ds</m:t>
            </m:r>
          </m:den>
        </m:f>
        <m:r>
          <w:rPr>
            <w:rFonts w:ascii="Cambria Math" w:hAnsi="Cambria Math"/>
          </w:rPr>
          <m:t>=</m:t>
        </m:r>
        <m:f>
          <m:fPr>
            <m:ctrlPr>
              <w:rPr>
                <w:rFonts w:ascii="Cambria Math" w:hAnsi="Cambria Math"/>
                <w:i/>
              </w:rPr>
            </m:ctrlPr>
          </m:fPr>
          <m:num>
            <m:r>
              <w:rPr>
                <w:rFonts w:ascii="Cambria Math" w:hAnsi="Cambria Math"/>
              </w:rPr>
              <m:t>R</m:t>
            </m:r>
          </m:num>
          <m:den>
            <m:r>
              <w:rPr>
                <w:rFonts w:ascii="Cambria Math" w:hAnsi="Cambria Math"/>
              </w:rPr>
              <m:t>a</m:t>
            </m:r>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acc>
                  <m:accPr>
                    <m:chr m:val="̃"/>
                    <m:ctrlPr>
                      <w:rPr>
                        <w:rFonts w:ascii="Cambria Math" w:hAnsi="Cambria Math"/>
                        <w:i/>
                      </w:rPr>
                    </m:ctrlPr>
                  </m:accPr>
                  <m:e>
                    <m:r>
                      <w:rPr>
                        <w:rFonts w:ascii="Cambria Math" w:hAnsi="Cambria Math"/>
                      </w:rPr>
                      <m:t>m</m:t>
                    </m:r>
                  </m:e>
                </m:acc>
              </m:den>
            </m:f>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e>
        </m:d>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21</w:t>
      </w:r>
      <w:r w:rsidR="000834DE">
        <w:fldChar w:fldCharType="end"/>
      </w:r>
      <w:r w:rsidR="000834DE">
        <w:t>)</w:t>
      </w:r>
    </w:p>
    <w:p w14:paraId="7234A3B5" w14:textId="1613EF91" w:rsidR="00490158" w:rsidRPr="00E8517D" w:rsidRDefault="00490158" w:rsidP="00380EA5">
      <w:pPr>
        <w:spacing w:line="360" w:lineRule="auto"/>
        <w:rPr>
          <w:rFonts w:eastAsia="SimSun"/>
        </w:rPr>
      </w:pPr>
      <w:r w:rsidRPr="00E8517D">
        <w:rPr>
          <w:rFonts w:eastAsia="SimSun"/>
          <w:lang w:val="pt-BR"/>
        </w:rPr>
        <w:t>将上式代入公式</w:t>
      </w:r>
      <w:r w:rsidR="00506385">
        <w:rPr>
          <w:rFonts w:eastAsia="SimSun"/>
          <w:lang w:val="pt-BR"/>
        </w:rPr>
        <w:fldChar w:fldCharType="begin"/>
      </w:r>
      <w:r w:rsidR="00506385">
        <w:rPr>
          <w:rFonts w:eastAsia="SimSun"/>
          <w:lang w:val="pt-BR"/>
        </w:rPr>
        <w:instrText xml:space="preserve"> REF ZEqnNum349163 \h </w:instrText>
      </w:r>
      <w:r w:rsidR="00506385">
        <w:rPr>
          <w:rFonts w:eastAsia="SimSun"/>
          <w:lang w:val="pt-BR"/>
        </w:rPr>
      </w:r>
      <w:r w:rsidR="00506385">
        <w:rPr>
          <w:rFonts w:eastAsia="SimSun"/>
          <w:lang w:val="pt-BR"/>
        </w:rPr>
        <w:fldChar w:fldCharType="separate"/>
      </w:r>
      <w:r w:rsidR="00D827A3">
        <w:t>(</w:t>
      </w:r>
      <w:r w:rsidR="00D827A3">
        <w:rPr>
          <w:noProof/>
        </w:rPr>
        <w:t>2</w:t>
      </w:r>
      <w:r w:rsidR="00D827A3">
        <w:t>.</w:t>
      </w:r>
      <w:r w:rsidR="00D827A3">
        <w:rPr>
          <w:noProof/>
        </w:rPr>
        <w:t>19</w:t>
      </w:r>
      <w:r w:rsidR="00D827A3">
        <w:t>)</w:t>
      </w:r>
      <w:r w:rsidR="00506385">
        <w:rPr>
          <w:rFonts w:eastAsia="SimSun"/>
          <w:lang w:val="pt-BR"/>
        </w:rPr>
        <w:fldChar w:fldCharType="end"/>
      </w:r>
      <w:r w:rsidRPr="00E8517D">
        <w:rPr>
          <w:rFonts w:eastAsia="SimSun"/>
          <w:lang w:val="pt-BR"/>
        </w:rPr>
        <w:t>，</w:t>
      </w:r>
      <w:r w:rsidRPr="00E8517D">
        <w:rPr>
          <w:rFonts w:eastAsia="SimSun"/>
        </w:rPr>
        <w:t>我们得到如下的二阶微分方程</w:t>
      </w:r>
    </w:p>
    <w:p w14:paraId="3D354442" w14:textId="08AE646D" w:rsidR="008F31B7" w:rsidRPr="00E8517D" w:rsidRDefault="008F31B7" w:rsidP="008F31B7">
      <w:pPr>
        <w:pStyle w:val="MTDisplayEquation"/>
      </w:pPr>
      <w:r w:rsidRPr="00E8517D">
        <w:tab/>
      </w:r>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h</m:t>
            </m:r>
          </m:num>
          <m:den>
            <m:r>
              <w:rPr>
                <w:rFonts w:ascii="Cambria Math" w:hAnsi="Cambria Math"/>
              </w:rPr>
              <m:t>d</m:t>
            </m:r>
            <m:sSup>
              <m:sSupPr>
                <m:ctrlPr>
                  <w:rPr>
                    <w:rFonts w:ascii="Cambria Math" w:hAnsi="Cambria Math"/>
                    <w:i/>
                  </w:rPr>
                </m:ctrlPr>
              </m:sSupPr>
              <m:e>
                <m:r>
                  <w:rPr>
                    <w:rFonts w:ascii="Cambria Math" w:hAnsi="Cambria Math"/>
                  </w:rPr>
                  <m:t>s</m:t>
                </m:r>
              </m:e>
              <m:sup>
                <m:r>
                  <w:rPr>
                    <w:rFonts w:ascii="Cambria Math" w:hAnsi="Cambria Math"/>
                  </w:rPr>
                  <m:t>2</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dh</m:t>
                    </m:r>
                  </m:num>
                  <m:den>
                    <m:r>
                      <w:rPr>
                        <w:rFonts w:ascii="Cambria Math" w:hAnsi="Cambria Math"/>
                      </w:rPr>
                      <m:t>ds</m:t>
                    </m:r>
                  </m:den>
                </m:f>
              </m:e>
            </m:d>
          </m:e>
          <m:sup>
            <m:r>
              <w:rPr>
                <w:rFonts w:ascii="Cambria Math" w:hAnsi="Cambria Math"/>
              </w:rPr>
              <m:t>2</m:t>
            </m:r>
          </m:sup>
        </m:sSup>
        <m:d>
          <m:dPr>
            <m:begChr m:val="["/>
            <m:endChr m:val="]"/>
            <m:ctrlPr>
              <w:rPr>
                <w:rFonts w:ascii="Cambria Math" w:hAnsi="Cambria Math"/>
                <w:i/>
              </w:rPr>
            </m:ctrlPr>
          </m:dPr>
          <m:e>
            <m:f>
              <m:fPr>
                <m:ctrlPr>
                  <w:rPr>
                    <w:rFonts w:ascii="Cambria Math" w:hAnsi="Cambria Math"/>
                    <w:i/>
                  </w:rPr>
                </m:ctrlPr>
              </m:fPr>
              <m:num>
                <m:r>
                  <w:rPr>
                    <w:rFonts w:ascii="Cambria Math" w:hAnsi="Cambria Math"/>
                  </w:rPr>
                  <m:t>2</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acc>
                  <m:accPr>
                    <m:chr m:val="̃"/>
                    <m:ctrlPr>
                      <w:rPr>
                        <w:rFonts w:ascii="Cambria Math" w:hAnsi="Cambria Math"/>
                        <w:i/>
                      </w:rPr>
                    </m:ctrlPr>
                  </m:accPr>
                  <m:e>
                    <m:r>
                      <w:rPr>
                        <w:rFonts w:ascii="Cambria Math" w:hAnsi="Cambria Math"/>
                      </w:rPr>
                      <m:t>m</m:t>
                    </m:r>
                  </m:e>
                </m:acc>
              </m:den>
            </m:f>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2</m:t>
                </m:r>
              </m:sup>
            </m:sSup>
          </m:num>
          <m:den>
            <m:sSup>
              <m:sSupPr>
                <m:ctrlPr>
                  <w:rPr>
                    <w:rFonts w:ascii="Cambria Math" w:hAnsi="Cambria Math"/>
                    <w:i/>
                  </w:rPr>
                </m:ctrlPr>
              </m:sSupPr>
              <m:e>
                <m:r>
                  <w:rPr>
                    <w:rFonts w:ascii="Cambria Math" w:hAnsi="Cambria Math"/>
                  </w:rPr>
                  <m:t>a</m:t>
                </m:r>
              </m:e>
              <m:sup>
                <m:r>
                  <w:rPr>
                    <w:rFonts w:ascii="Cambria Math" w:hAnsi="Cambria Math"/>
                  </w:rPr>
                  <m:t>2</m:t>
                </m:r>
              </m:sup>
            </m:sSup>
          </m:den>
        </m:f>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acc>
                  <m:accPr>
                    <m:chr m:val="̃"/>
                    <m:ctrlPr>
                      <w:rPr>
                        <w:rFonts w:ascii="Cambria Math" w:hAnsi="Cambria Math"/>
                        <w:i/>
                      </w:rPr>
                    </m:ctrlPr>
                  </m:accPr>
                  <m:e>
                    <m:r>
                      <w:rPr>
                        <w:rFonts w:ascii="Cambria Math" w:hAnsi="Cambria Math"/>
                      </w:rPr>
                      <m:t>m</m:t>
                    </m:r>
                  </m:e>
                </m:acc>
              </m:den>
            </m:f>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e>
        </m:d>
        <m:r>
          <w:rPr>
            <w:rFonts w:ascii="Cambria Math" w:hAnsi="Cambria Math"/>
          </w:rPr>
          <m:t>=0</m:t>
        </m:r>
      </m:oMath>
      <w:r w:rsidRPr="00E8517D">
        <w:tab/>
      </w:r>
      <w:bookmarkStart w:id="12" w:name="diff1"/>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22</w:t>
      </w:r>
      <w:r w:rsidR="000834DE">
        <w:fldChar w:fldCharType="end"/>
      </w:r>
      <w:bookmarkEnd w:id="12"/>
      <w:r w:rsidR="000834DE">
        <w:t>)</w:t>
      </w:r>
    </w:p>
    <w:p w14:paraId="10F5D32B" w14:textId="0A633B9B" w:rsidR="00490158" w:rsidRPr="00E8517D" w:rsidRDefault="00490158" w:rsidP="008F31B7">
      <w:pPr>
        <w:spacing w:line="360" w:lineRule="auto"/>
        <w:jc w:val="both"/>
        <w:rPr>
          <w:rFonts w:eastAsia="SimSun"/>
        </w:rPr>
      </w:pPr>
      <w:r w:rsidRPr="00E8517D">
        <w:rPr>
          <w:rFonts w:eastAsia="SimSun"/>
        </w:rPr>
        <w:t>为了</w:t>
      </w:r>
      <w:r w:rsidR="008F31B7" w:rsidRPr="00E8517D">
        <w:rPr>
          <w:rFonts w:eastAsia="SimSun"/>
        </w:rPr>
        <w:t>得到雷达波束的垂直高度和雷达运行的路程之间的关系，还可以得到如下</w:t>
      </w:r>
      <w:r w:rsidRPr="00E8517D">
        <w:rPr>
          <w:rFonts w:eastAsia="SimSun"/>
        </w:rPr>
        <w:t>微分方程：</w:t>
      </w:r>
    </w:p>
    <w:p w14:paraId="41B2DE9B" w14:textId="010E99D3" w:rsidR="00490158" w:rsidRPr="00E8517D" w:rsidRDefault="008F31B7" w:rsidP="008F31B7">
      <w:pPr>
        <w:pStyle w:val="MTDisplayEquation"/>
      </w:pPr>
      <w:r w:rsidRPr="00E8517D">
        <w:tab/>
      </w:r>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h</m:t>
            </m:r>
          </m:num>
          <m:den>
            <m:r>
              <w:rPr>
                <w:rFonts w:ascii="Cambria Math" w:hAnsi="Cambria Math"/>
              </w:rPr>
              <m:t>d</m:t>
            </m:r>
            <m:sSup>
              <m:sSupPr>
                <m:ctrlPr>
                  <w:rPr>
                    <w:rFonts w:ascii="Cambria Math" w:hAnsi="Cambria Math"/>
                    <w:i/>
                  </w:rPr>
                </m:ctrlPr>
              </m:sSupPr>
              <m:e>
                <m:r>
                  <w:rPr>
                    <w:rFonts w:ascii="Cambria Math" w:hAnsi="Cambria Math"/>
                  </w:rPr>
                  <m:t>l</m:t>
                </m:r>
              </m:e>
              <m:sup>
                <m:r>
                  <w:rPr>
                    <w:rFonts w:ascii="Cambria Math" w:hAnsi="Cambria Math"/>
                  </w:rPr>
                  <m:t>2</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dh</m:t>
                    </m:r>
                  </m:num>
                  <m:den>
                    <m:r>
                      <w:rPr>
                        <w:rFonts w:ascii="Cambria Math" w:hAnsi="Cambria Math"/>
                      </w:rPr>
                      <m:t>dl</m:t>
                    </m:r>
                  </m:den>
                </m:f>
              </m:e>
            </m:d>
          </m:e>
          <m:sup>
            <m:r>
              <w:rPr>
                <w:rFonts w:ascii="Cambria Math" w:hAnsi="Cambria Math"/>
              </w:rPr>
              <m:t>2</m:t>
            </m:r>
          </m:sup>
        </m:sSup>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acc>
                  <m:accPr>
                    <m:chr m:val="̃"/>
                    <m:ctrlPr>
                      <w:rPr>
                        <w:rFonts w:ascii="Cambria Math" w:hAnsi="Cambria Math"/>
                        <w:i/>
                      </w:rPr>
                    </m:ctrlPr>
                  </m:accPr>
                  <m:e>
                    <m:r>
                      <w:rPr>
                        <w:rFonts w:ascii="Cambria Math" w:hAnsi="Cambria Math"/>
                      </w:rPr>
                      <m:t>m</m:t>
                    </m:r>
                  </m:e>
                </m:acc>
              </m:den>
            </m:f>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hAnsi="Cambria Math"/>
                    <w:i/>
                  </w:rPr>
                </m:ctrlPr>
              </m:fPr>
              <m:num>
                <m:r>
                  <w:rPr>
                    <w:rFonts w:ascii="Cambria Math" w:hAnsi="Cambria Math"/>
                  </w:rPr>
                  <m:t>1</m:t>
                </m:r>
              </m:num>
              <m:den>
                <m:acc>
                  <m:accPr>
                    <m:chr m:val="̃"/>
                    <m:ctrlPr>
                      <w:rPr>
                        <w:rFonts w:ascii="Cambria Math" w:hAnsi="Cambria Math"/>
                        <w:i/>
                      </w:rPr>
                    </m:ctrlPr>
                  </m:accPr>
                  <m:e>
                    <m:r>
                      <w:rPr>
                        <w:rFonts w:ascii="Cambria Math" w:hAnsi="Cambria Math"/>
                      </w:rPr>
                      <m:t>m</m:t>
                    </m:r>
                  </m:e>
                </m:acc>
              </m:den>
            </m:f>
            <m:f>
              <m:fPr>
                <m:ctrlPr>
                  <w:rPr>
                    <w:rFonts w:ascii="Cambria Math" w:hAnsi="Cambria Math"/>
                    <w:i/>
                  </w:rPr>
                </m:ctrlPr>
              </m:fPr>
              <m:num>
                <m:r>
                  <w:rPr>
                    <w:rFonts w:ascii="Cambria Math" w:hAnsi="Cambria Math"/>
                  </w:rPr>
                  <m:t>d</m:t>
                </m:r>
                <m:acc>
                  <m:accPr>
                    <m:chr m:val="̃"/>
                    <m:ctrlPr>
                      <w:rPr>
                        <w:rFonts w:ascii="Cambria Math" w:hAnsi="Cambria Math"/>
                        <w:i/>
                      </w:rPr>
                    </m:ctrlPr>
                  </m:accPr>
                  <m:e>
                    <m:r>
                      <w:rPr>
                        <w:rFonts w:ascii="Cambria Math" w:hAnsi="Cambria Math"/>
                      </w:rPr>
                      <m:t>m</m:t>
                    </m:r>
                  </m:e>
                </m:acc>
              </m:num>
              <m:den>
                <m:r>
                  <w:rPr>
                    <w:rFonts w:ascii="Cambria Math" w:hAnsi="Cambria Math"/>
                  </w:rPr>
                  <m:t>dh</m:t>
                </m:r>
              </m:den>
            </m:f>
          </m:e>
        </m:d>
        <m:r>
          <w:rPr>
            <w:rFonts w:ascii="Cambria Math" w:hAnsi="Cambria Math"/>
          </w:rPr>
          <m:t>=0</m:t>
        </m:r>
      </m:oMath>
      <w:r w:rsidRPr="00E8517D">
        <w:tab/>
      </w:r>
      <w:r w:rsidR="000834DE">
        <w:t>(</w:t>
      </w:r>
      <w:r w:rsidR="000834DE">
        <w:fldChar w:fldCharType="begin"/>
      </w:r>
      <w:r w:rsidR="000834DE">
        <w:instrText xml:space="preserve"> </w:instrText>
      </w:r>
      <w:r w:rsidR="000834DE" w:rsidRPr="000834DE">
        <w:instrText>SEQ chapter \c</w:instrText>
      </w:r>
      <w:r w:rsidR="000834DE">
        <w:instrText xml:space="preserve"> </w:instrText>
      </w:r>
      <w:r w:rsidR="000834DE">
        <w:fldChar w:fldCharType="separate"/>
      </w:r>
      <w:r w:rsidR="00D827A3">
        <w:rPr>
          <w:noProof/>
        </w:rPr>
        <w:t>2</w:t>
      </w:r>
      <w:r w:rsidR="000834DE">
        <w:fldChar w:fldCharType="end"/>
      </w:r>
      <w:r w:rsidR="000834DE">
        <w:t>.</w:t>
      </w:r>
      <w:r w:rsidR="000834DE">
        <w:fldChar w:fldCharType="begin"/>
      </w:r>
      <w:r w:rsidR="000834DE">
        <w:instrText xml:space="preserve"> </w:instrText>
      </w:r>
      <w:r w:rsidR="000834DE" w:rsidRPr="000834DE">
        <w:instrText>SEQ equation</w:instrText>
      </w:r>
      <w:r w:rsidR="000834DE">
        <w:instrText xml:space="preserve"> </w:instrText>
      </w:r>
      <w:r w:rsidR="000834DE">
        <w:fldChar w:fldCharType="separate"/>
      </w:r>
      <w:r w:rsidR="00D827A3">
        <w:rPr>
          <w:noProof/>
        </w:rPr>
        <w:t>23</w:t>
      </w:r>
      <w:r w:rsidR="000834DE">
        <w:fldChar w:fldCharType="end"/>
      </w:r>
      <w:r w:rsidR="000834DE">
        <w:t>)</w:t>
      </w:r>
    </w:p>
    <w:p w14:paraId="5F1E0F25" w14:textId="61DD3AF8" w:rsidR="00B85FA0" w:rsidRDefault="003D1A4B" w:rsidP="00B85FA0">
      <w:pPr>
        <w:spacing w:line="360" w:lineRule="auto"/>
        <w:rPr>
          <w:rFonts w:eastAsia="SimSun"/>
        </w:rPr>
      </w:pPr>
      <w:r>
        <w:rPr>
          <w:rFonts w:eastAsia="SimSun" w:hint="eastAsia"/>
        </w:rPr>
        <w:t>上述</w:t>
      </w:r>
      <w:r w:rsidR="00B85FA0">
        <w:rPr>
          <w:rFonts w:eastAsia="SimSun" w:hint="eastAsia"/>
        </w:rPr>
        <w:t>雷达轨迹方程可以根据龙格库塔方法</w:t>
      </w:r>
      <w:r>
        <w:rPr>
          <w:rFonts w:eastAsia="SimSun" w:hint="eastAsia"/>
        </w:rPr>
        <w:t>进行数值</w:t>
      </w:r>
      <w:r w:rsidR="00B85FA0">
        <w:rPr>
          <w:rFonts w:eastAsia="SimSun" w:hint="eastAsia"/>
        </w:rPr>
        <w:t>求解。</w:t>
      </w:r>
    </w:p>
    <w:p w14:paraId="39106960" w14:textId="77777777" w:rsidR="008E2E8C" w:rsidRDefault="00490158" w:rsidP="008E2E8C">
      <w:pPr>
        <w:keepNext/>
        <w:spacing w:line="360" w:lineRule="auto"/>
        <w:jc w:val="center"/>
      </w:pPr>
      <w:r w:rsidRPr="00E8517D">
        <w:rPr>
          <w:rFonts w:eastAsia="SimSun"/>
          <w:noProof/>
        </w:rPr>
        <w:drawing>
          <wp:inline distT="0" distB="0" distL="0" distR="0" wp14:anchorId="49CF075C" wp14:editId="265A36BB">
            <wp:extent cx="1976755" cy="2377440"/>
            <wp:effectExtent l="0" t="0" r="4445" b="1016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pic:cNvPicPr>
                  </pic:nvPicPr>
                  <pic:blipFill>
                    <a:blip r:embed="rId26"/>
                    <a:stretch>
                      <a:fillRect/>
                    </a:stretch>
                  </pic:blipFill>
                  <pic:spPr>
                    <a:xfrm>
                      <a:off x="0" y="0"/>
                      <a:ext cx="1976755" cy="2377440"/>
                    </a:xfrm>
                    <a:prstGeom prst="rect">
                      <a:avLst/>
                    </a:prstGeom>
                  </pic:spPr>
                </pic:pic>
              </a:graphicData>
            </a:graphic>
          </wp:inline>
        </w:drawing>
      </w:r>
    </w:p>
    <w:p w14:paraId="615B222C" w14:textId="344606F4" w:rsidR="00490158" w:rsidRPr="008E2E8C" w:rsidRDefault="008E2E8C" w:rsidP="008E2E8C">
      <w:pPr>
        <w:pStyle w:val="Caption"/>
        <w:jc w:val="center"/>
        <w:rPr>
          <w:rFonts w:ascii="Times New Roman" w:eastAsia="SimSun" w:hAnsi="Times New Roman"/>
          <w:b/>
          <w:bCs/>
          <w:sz w:val="24"/>
        </w:rPr>
      </w:pPr>
      <w:bookmarkStart w:id="13" w:name="_Ref192592731"/>
      <w:r w:rsidRPr="008E2E8C">
        <w:rPr>
          <w:rFonts w:ascii="Times New Roman" w:eastAsia="SimSun" w:hAnsi="Times New Roman" w:hint="eastAsia"/>
          <w:b/>
          <w:bCs/>
          <w:sz w:val="24"/>
        </w:rPr>
        <w:t>图</w:t>
      </w:r>
      <w:r w:rsidRPr="008E2E8C">
        <w:rPr>
          <w:rFonts w:ascii="Times New Roman" w:eastAsia="SimSun" w:hAnsi="Times New Roman"/>
          <w:b/>
          <w:bCs/>
          <w:sz w:val="24"/>
        </w:rPr>
        <w:t>2.</w:t>
      </w:r>
      <w:r w:rsidRPr="008E2E8C">
        <w:rPr>
          <w:rFonts w:ascii="Times New Roman" w:eastAsia="SimSun" w:hAnsi="Times New Roman"/>
          <w:b/>
          <w:bCs/>
          <w:sz w:val="24"/>
        </w:rPr>
        <w:fldChar w:fldCharType="begin"/>
      </w:r>
      <w:r w:rsidRPr="008E2E8C">
        <w:rPr>
          <w:rFonts w:ascii="Times New Roman" w:eastAsia="SimSun" w:hAnsi="Times New Roman"/>
          <w:b/>
          <w:bCs/>
          <w:sz w:val="24"/>
        </w:rPr>
        <w:instrText xml:space="preserve"> SEQ </w:instrText>
      </w:r>
      <w:r w:rsidRPr="008E2E8C">
        <w:rPr>
          <w:rFonts w:ascii="Times New Roman" w:eastAsia="SimSun" w:hAnsi="Times New Roman"/>
          <w:b/>
          <w:bCs/>
          <w:sz w:val="24"/>
        </w:rPr>
        <w:instrText>图</w:instrText>
      </w:r>
      <w:r w:rsidRPr="008E2E8C">
        <w:rPr>
          <w:rFonts w:ascii="Times New Roman" w:eastAsia="SimSun" w:hAnsi="Times New Roman"/>
          <w:b/>
          <w:bCs/>
          <w:sz w:val="24"/>
        </w:rPr>
        <w:instrText xml:space="preserve">2. \* ARABIC </w:instrText>
      </w:r>
      <w:r w:rsidRPr="008E2E8C">
        <w:rPr>
          <w:rFonts w:ascii="Times New Roman" w:eastAsia="SimSun" w:hAnsi="Times New Roman"/>
          <w:b/>
          <w:bCs/>
          <w:sz w:val="24"/>
        </w:rPr>
        <w:fldChar w:fldCharType="separate"/>
      </w:r>
      <w:r w:rsidR="00D827A3">
        <w:rPr>
          <w:rFonts w:ascii="Times New Roman" w:eastAsia="SimSun" w:hAnsi="Times New Roman"/>
          <w:b/>
          <w:bCs/>
          <w:noProof/>
          <w:sz w:val="24"/>
        </w:rPr>
        <w:t>5</w:t>
      </w:r>
      <w:r w:rsidRPr="008E2E8C">
        <w:rPr>
          <w:rFonts w:ascii="Times New Roman" w:eastAsia="SimSun" w:hAnsi="Times New Roman"/>
          <w:b/>
          <w:bCs/>
          <w:sz w:val="24"/>
        </w:rPr>
        <w:fldChar w:fldCharType="end"/>
      </w:r>
      <w:bookmarkEnd w:id="13"/>
      <w:r w:rsidR="00490158" w:rsidRPr="008E2E8C">
        <w:rPr>
          <w:rFonts w:ascii="Helvetica Neue" w:eastAsiaTheme="minorEastAsia" w:hAnsi="Helvetica Neue" w:cs="Helvetica Neue"/>
          <w:color w:val="000000"/>
          <w:sz w:val="24"/>
          <w:szCs w:val="24"/>
        </w:rPr>
        <w:t>雷达波束传播几何示意图。</w:t>
      </w:r>
    </w:p>
    <w:p w14:paraId="4CA0640F" w14:textId="5C065507" w:rsidR="008F31B7" w:rsidRPr="00E8517D" w:rsidRDefault="008F31B7" w:rsidP="008F31B7">
      <w:pPr>
        <w:pStyle w:val="MTDisplayEquation"/>
      </w:pPr>
      <w:r w:rsidRPr="00E8517D">
        <w:tab/>
      </w:r>
    </w:p>
    <w:p w14:paraId="2DB27A60" w14:textId="47BD36A3" w:rsidR="00490158" w:rsidRPr="00E8517D" w:rsidRDefault="00F70D81" w:rsidP="00BD549F">
      <w:pPr>
        <w:pStyle w:val="ListParagraph"/>
        <w:spacing w:line="360" w:lineRule="auto"/>
        <w:ind w:left="0" w:firstLineChars="200" w:firstLine="480"/>
        <w:rPr>
          <w:rFonts w:eastAsia="SimSun"/>
          <w:lang w:val="en-US"/>
        </w:rPr>
      </w:pPr>
      <w:r>
        <w:rPr>
          <w:rFonts w:eastAsia="SimSun" w:hint="eastAsia"/>
          <w:lang w:val="en-US"/>
        </w:rPr>
        <w:t>对于球面分层均匀线性大气，可以进一步简化讨论。</w:t>
      </w:r>
    </w:p>
    <w:p w14:paraId="654DDE89" w14:textId="77777777" w:rsidR="008E2E8C" w:rsidRDefault="00490158" w:rsidP="008E2E8C">
      <w:pPr>
        <w:pStyle w:val="ListParagraph"/>
        <w:keepNext/>
        <w:spacing w:line="360" w:lineRule="auto"/>
        <w:ind w:left="0"/>
        <w:jc w:val="center"/>
      </w:pPr>
      <w:r w:rsidRPr="00E8517D">
        <w:rPr>
          <w:rFonts w:eastAsia="SimSun"/>
          <w:noProof/>
          <w:lang w:val="en-US"/>
        </w:rPr>
        <w:lastRenderedPageBreak/>
        <w:drawing>
          <wp:inline distT="0" distB="0" distL="0" distR="0" wp14:anchorId="6DF271C8" wp14:editId="0903FB4C">
            <wp:extent cx="2727325" cy="2967355"/>
            <wp:effectExtent l="0" t="0" r="15875"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27"/>
                    <a:stretch>
                      <a:fillRect/>
                    </a:stretch>
                  </pic:blipFill>
                  <pic:spPr>
                    <a:xfrm>
                      <a:off x="0" y="0"/>
                      <a:ext cx="2727325" cy="2967355"/>
                    </a:xfrm>
                    <a:prstGeom prst="rect">
                      <a:avLst/>
                    </a:prstGeom>
                  </pic:spPr>
                </pic:pic>
              </a:graphicData>
            </a:graphic>
          </wp:inline>
        </w:drawing>
      </w:r>
    </w:p>
    <w:p w14:paraId="24A659DA" w14:textId="2E682E50" w:rsidR="00BD549F" w:rsidRPr="008E2E8C" w:rsidRDefault="008E2E8C" w:rsidP="008E2E8C">
      <w:pPr>
        <w:pStyle w:val="Caption"/>
        <w:jc w:val="center"/>
        <w:rPr>
          <w:rFonts w:ascii="Times New Roman" w:eastAsia="SimSun" w:hAnsi="Times New Roman"/>
          <w:b/>
          <w:bCs/>
          <w:sz w:val="24"/>
        </w:rPr>
      </w:pPr>
      <w:bookmarkStart w:id="14" w:name="_Ref192592824"/>
      <w:r w:rsidRPr="008E2E8C">
        <w:rPr>
          <w:rFonts w:ascii="Times New Roman" w:eastAsia="SimSun" w:hAnsi="Times New Roman" w:hint="eastAsia"/>
          <w:b/>
          <w:bCs/>
          <w:sz w:val="24"/>
        </w:rPr>
        <w:t>图</w:t>
      </w:r>
      <w:r w:rsidRPr="008E2E8C">
        <w:rPr>
          <w:rFonts w:ascii="Times New Roman" w:eastAsia="SimSun" w:hAnsi="Times New Roman"/>
          <w:b/>
          <w:bCs/>
          <w:sz w:val="24"/>
        </w:rPr>
        <w:t>2.</w:t>
      </w:r>
      <w:r w:rsidRPr="008E2E8C">
        <w:rPr>
          <w:rFonts w:ascii="Times New Roman" w:eastAsia="SimSun" w:hAnsi="Times New Roman"/>
          <w:b/>
          <w:bCs/>
          <w:sz w:val="24"/>
        </w:rPr>
        <w:fldChar w:fldCharType="begin"/>
      </w:r>
      <w:r w:rsidRPr="008E2E8C">
        <w:rPr>
          <w:rFonts w:ascii="Times New Roman" w:eastAsia="SimSun" w:hAnsi="Times New Roman"/>
          <w:b/>
          <w:bCs/>
          <w:sz w:val="24"/>
        </w:rPr>
        <w:instrText xml:space="preserve"> SEQ </w:instrText>
      </w:r>
      <w:r w:rsidRPr="008E2E8C">
        <w:rPr>
          <w:rFonts w:ascii="Times New Roman" w:eastAsia="SimSun" w:hAnsi="Times New Roman"/>
          <w:b/>
          <w:bCs/>
          <w:sz w:val="24"/>
        </w:rPr>
        <w:instrText>图</w:instrText>
      </w:r>
      <w:r w:rsidRPr="008E2E8C">
        <w:rPr>
          <w:rFonts w:ascii="Times New Roman" w:eastAsia="SimSun" w:hAnsi="Times New Roman"/>
          <w:b/>
          <w:bCs/>
          <w:sz w:val="24"/>
        </w:rPr>
        <w:instrText xml:space="preserve">2. \* ARABIC </w:instrText>
      </w:r>
      <w:r w:rsidRPr="008E2E8C">
        <w:rPr>
          <w:rFonts w:ascii="Times New Roman" w:eastAsia="SimSun" w:hAnsi="Times New Roman"/>
          <w:b/>
          <w:bCs/>
          <w:sz w:val="24"/>
        </w:rPr>
        <w:fldChar w:fldCharType="separate"/>
      </w:r>
      <w:r w:rsidR="00D827A3">
        <w:rPr>
          <w:rFonts w:ascii="Times New Roman" w:eastAsia="SimSun" w:hAnsi="Times New Roman"/>
          <w:b/>
          <w:bCs/>
          <w:noProof/>
          <w:sz w:val="24"/>
        </w:rPr>
        <w:t>6</w:t>
      </w:r>
      <w:r w:rsidRPr="008E2E8C">
        <w:rPr>
          <w:rFonts w:ascii="Times New Roman" w:eastAsia="SimSun" w:hAnsi="Times New Roman"/>
          <w:b/>
          <w:bCs/>
          <w:sz w:val="24"/>
        </w:rPr>
        <w:fldChar w:fldCharType="end"/>
      </w:r>
      <w:bookmarkEnd w:id="14"/>
      <w:r w:rsidRPr="008E2E8C">
        <w:rPr>
          <w:rFonts w:ascii="Times New Roman" w:eastAsia="SimSun" w:hAnsi="Times New Roman"/>
          <w:b/>
          <w:bCs/>
          <w:sz w:val="24"/>
        </w:rPr>
        <w:t xml:space="preserve"> </w:t>
      </w:r>
      <w:r w:rsidR="00BD549F" w:rsidRPr="008E2E8C">
        <w:rPr>
          <w:rFonts w:ascii="Helvetica Neue" w:eastAsiaTheme="minorEastAsia" w:hAnsi="Helvetica Neue" w:cs="Helvetica Neue"/>
          <w:color w:val="000000"/>
          <w:sz w:val="24"/>
          <w:szCs w:val="24"/>
        </w:rPr>
        <w:t>4/3</w:t>
      </w:r>
      <w:r w:rsidR="00BD549F" w:rsidRPr="008E2E8C">
        <w:rPr>
          <w:rFonts w:ascii="Helvetica Neue" w:eastAsiaTheme="minorEastAsia" w:hAnsi="Helvetica Neue" w:cs="Helvetica Neue"/>
          <w:color w:val="000000"/>
          <w:sz w:val="24"/>
          <w:szCs w:val="24"/>
        </w:rPr>
        <w:t>等效地球模型</w:t>
      </w:r>
      <w:r w:rsidR="00BD549F" w:rsidRPr="008E2E8C">
        <w:rPr>
          <w:rFonts w:ascii="Helvetica Neue" w:eastAsiaTheme="minorEastAsia" w:hAnsi="Helvetica Neue" w:cs="Helvetica Neue" w:hint="eastAsia"/>
          <w:color w:val="000000"/>
          <w:sz w:val="24"/>
          <w:szCs w:val="24"/>
        </w:rPr>
        <w:t>。</w:t>
      </w:r>
    </w:p>
    <w:p w14:paraId="56F4A8D0" w14:textId="77777777" w:rsidR="008E2E8C" w:rsidRPr="008E2E8C" w:rsidRDefault="008E2E8C" w:rsidP="008E2E8C">
      <w:pPr>
        <w:rPr>
          <w:rFonts w:eastAsia="SimSun"/>
        </w:rPr>
      </w:pPr>
    </w:p>
    <w:p w14:paraId="336EC283" w14:textId="08B8308E" w:rsidR="00B85FA0" w:rsidRDefault="00B85FA0" w:rsidP="00B85FA0">
      <w:pPr>
        <w:spacing w:line="360" w:lineRule="auto"/>
        <w:rPr>
          <w:rFonts w:eastAsia="SimSun"/>
        </w:rPr>
      </w:pPr>
      <w:r>
        <w:rPr>
          <w:rFonts w:eastAsia="SimSun" w:hint="eastAsia"/>
        </w:rPr>
        <w:t>对于均匀大气</w:t>
      </w:r>
      <w:r w:rsidR="00B077F3">
        <w:rPr>
          <w:rFonts w:eastAsia="SimSun" w:hint="eastAsia"/>
        </w:rPr>
        <w:t>而言，折射指数为常数</w:t>
      </w:r>
      <w:r>
        <w:rPr>
          <w:rFonts w:eastAsia="SimSun" w:hint="eastAsia"/>
        </w:rPr>
        <w:t>，我们有</w:t>
      </w:r>
    </w:p>
    <w:p w14:paraId="3B28E6F8" w14:textId="42ABD4F6" w:rsidR="00B85FA0" w:rsidRPr="00B85FA0" w:rsidRDefault="00506385" w:rsidP="00506385">
      <w:pPr>
        <w:pStyle w:val="a"/>
        <w:rPr>
          <w:rFonts w:eastAsia="SimSun"/>
        </w:rPr>
      </w:pPr>
      <w:r>
        <w:rPr>
          <w:rFonts w:eastAsia="SimSun"/>
        </w:rPr>
        <w:tab/>
      </w:r>
      <m:oMath>
        <m:sSub>
          <m:sSubPr>
            <m:ctrlPr>
              <w:rPr>
                <w:rFonts w:ascii="Cambria Math" w:eastAsia="SimSun" w:hAnsi="Cambria Math"/>
                <w:i/>
              </w:rPr>
            </m:ctrlPr>
          </m:sSubPr>
          <m:e>
            <m:r>
              <w:rPr>
                <w:rFonts w:ascii="Cambria Math" w:eastAsia="SimSun" w:hAnsi="Cambria Math"/>
              </w:rPr>
              <m:t>R</m:t>
            </m:r>
          </m:e>
          <m:sub>
            <m:r>
              <w:rPr>
                <w:rFonts w:ascii="Cambria Math" w:eastAsia="SimSun" w:hAnsi="Cambria Math"/>
              </w:rPr>
              <m:t>0</m:t>
            </m:r>
          </m:sub>
        </m:sSub>
        <m:func>
          <m:funcPr>
            <m:ctrlPr>
              <w:rPr>
                <w:rFonts w:ascii="Cambria Math" w:eastAsia="SimSun" w:hAnsi="Cambria Math"/>
                <w:i/>
              </w:rPr>
            </m:ctrlPr>
          </m:funcPr>
          <m:fName>
            <m:r>
              <m:rPr>
                <m:sty m:val="p"/>
              </m:rPr>
              <w:rPr>
                <w:rFonts w:ascii="Cambria Math" w:eastAsia="SimSun" w:hAnsi="Cambria Math"/>
              </w:rPr>
              <m:t>cos</m:t>
            </m:r>
          </m:fName>
          <m:e>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0</m:t>
                </m:r>
              </m:sub>
            </m:sSub>
          </m:e>
        </m:func>
        <m:r>
          <w:rPr>
            <w:rFonts w:ascii="Cambria Math" w:eastAsia="SimSun" w:hAnsi="Cambria Math"/>
          </w:rPr>
          <m:t>=R</m:t>
        </m:r>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θ</m:t>
            </m:r>
          </m:e>
        </m:func>
      </m:oMath>
      <w:r>
        <w:rPr>
          <w:rFonts w:eastAsiaTheme="minorEastAsia"/>
        </w:rPr>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24</w:t>
      </w:r>
      <w:r>
        <w:fldChar w:fldCharType="end"/>
      </w:r>
      <w:r>
        <w:t>)</w:t>
      </w:r>
    </w:p>
    <w:p w14:paraId="2B318798" w14:textId="20C3B90A" w:rsidR="00B85FA0" w:rsidRPr="00E8517D" w:rsidRDefault="00506385" w:rsidP="00506385">
      <w:pPr>
        <w:pStyle w:val="a"/>
        <w:rPr>
          <w:rFonts w:eastAsia="SimSun"/>
        </w:rPr>
      </w:pPr>
      <w:r>
        <w:rPr>
          <w:rFonts w:eastAsia="SimSun"/>
        </w:rPr>
        <w:tab/>
      </w:r>
      <m:oMath>
        <m:func>
          <m:funcPr>
            <m:ctrlPr>
              <w:rPr>
                <w:rFonts w:ascii="Cambria Math" w:eastAsia="SimSun" w:hAnsi="Cambria Math"/>
                <w:i/>
              </w:rPr>
            </m:ctrlPr>
          </m:funcPr>
          <m:fName>
            <m:r>
              <m:rPr>
                <m:sty m:val="p"/>
              </m:rPr>
              <w:rPr>
                <w:rFonts w:ascii="Cambria Math" w:eastAsia="SimSun" w:hAnsi="Cambria Math"/>
              </w:rPr>
              <m:t>cos</m:t>
            </m:r>
          </m:fName>
          <m:e>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0</m:t>
                </m:r>
              </m:sub>
            </m:sSub>
          </m:e>
        </m:func>
        <m:r>
          <w:rPr>
            <w:rFonts w:ascii="Cambria Math" w:eastAsia="SimSun" w:hAnsi="Cambria Math"/>
          </w:rPr>
          <m:t>=</m:t>
        </m:r>
        <m:d>
          <m:dPr>
            <m:ctrlPr>
              <w:rPr>
                <w:rFonts w:ascii="Cambria Math" w:eastAsia="SimSun" w:hAnsi="Cambria Math"/>
                <w:i/>
              </w:rPr>
            </m:ctrlPr>
          </m:dPr>
          <m:e>
            <m:r>
              <w:rPr>
                <w:rFonts w:ascii="Cambria Math" w:eastAsia="SimSun" w:hAnsi="Cambria Math"/>
              </w:rPr>
              <m:t>1+</m:t>
            </m:r>
            <m:f>
              <m:fPr>
                <m:ctrlPr>
                  <w:rPr>
                    <w:rFonts w:ascii="Cambria Math" w:eastAsia="SimSun" w:hAnsi="Cambria Math"/>
                    <w:i/>
                  </w:rPr>
                </m:ctrlPr>
              </m:fPr>
              <m:num>
                <m:r>
                  <w:rPr>
                    <w:rFonts w:ascii="Cambria Math" w:eastAsia="SimSun" w:hAnsi="Cambria Math"/>
                  </w:rPr>
                  <m:t>h</m:t>
                </m:r>
              </m:num>
              <m:den>
                <m:sSub>
                  <m:sSubPr>
                    <m:ctrlPr>
                      <w:rPr>
                        <w:rFonts w:ascii="Cambria Math" w:eastAsia="SimSun" w:hAnsi="Cambria Math"/>
                        <w:i/>
                      </w:rPr>
                    </m:ctrlPr>
                  </m:sSubPr>
                  <m:e>
                    <m:r>
                      <w:rPr>
                        <w:rFonts w:ascii="Cambria Math" w:eastAsia="SimSun" w:hAnsi="Cambria Math"/>
                      </w:rPr>
                      <m:t>R</m:t>
                    </m:r>
                  </m:e>
                  <m:sub>
                    <m:r>
                      <w:rPr>
                        <w:rFonts w:ascii="Cambria Math" w:eastAsia="SimSun" w:hAnsi="Cambria Math"/>
                      </w:rPr>
                      <m:t>0</m:t>
                    </m:r>
                  </m:sub>
                </m:sSub>
              </m:den>
            </m:f>
          </m:e>
        </m:d>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θ</m:t>
            </m:r>
          </m:e>
        </m:func>
      </m:oMath>
      <w:r>
        <w:rPr>
          <w:rFonts w:eastAsiaTheme="minorEastAsia"/>
        </w:rPr>
        <w:tab/>
      </w:r>
      <w:r>
        <w:t>(</w:t>
      </w:r>
      <w:bookmarkStart w:id="15" w:name="eq_earth_theta"/>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25</w:t>
      </w:r>
      <w:r>
        <w:fldChar w:fldCharType="end"/>
      </w:r>
      <w:bookmarkEnd w:id="15"/>
      <w:r>
        <w:t>)</w:t>
      </w:r>
    </w:p>
    <w:p w14:paraId="14F91A33" w14:textId="45BA8D05" w:rsidR="00B85FA0" w:rsidRDefault="00B85FA0" w:rsidP="00B85FA0">
      <w:pPr>
        <w:spacing w:line="360" w:lineRule="auto"/>
        <w:rPr>
          <w:rFonts w:eastAsia="SimSun"/>
        </w:rPr>
      </w:pPr>
      <w:r>
        <w:rPr>
          <w:rFonts w:eastAsia="SimSun" w:hint="eastAsia"/>
        </w:rPr>
        <w:t>对于球面均匀分层</w:t>
      </w:r>
      <w:r w:rsidR="00FF64C2">
        <w:rPr>
          <w:rFonts w:eastAsia="SimSun" w:hint="eastAsia"/>
        </w:rPr>
        <w:t>线性</w:t>
      </w:r>
      <w:r>
        <w:rPr>
          <w:rFonts w:eastAsia="SimSun" w:hint="eastAsia"/>
        </w:rPr>
        <w:t>大气</w:t>
      </w:r>
    </w:p>
    <w:p w14:paraId="4374434D" w14:textId="02DEDCC0" w:rsidR="00B85FA0" w:rsidRPr="00506385" w:rsidRDefault="00506385" w:rsidP="00506385">
      <w:pPr>
        <w:pStyle w:val="a"/>
        <w:rPr>
          <w:rFonts w:eastAsia="SimSun"/>
          <w:i/>
        </w:rPr>
      </w:pPr>
      <w:r>
        <w:rPr>
          <w:rFonts w:eastAsia="SimSun"/>
        </w:rPr>
        <w:tab/>
      </w:r>
      <m:oMath>
        <m:acc>
          <m:accPr>
            <m:chr m:val="̃"/>
            <m:ctrlPr>
              <w:rPr>
                <w:rFonts w:ascii="Cambria Math" w:eastAsia="SimSun" w:hAnsi="Cambria Math"/>
                <w:i/>
              </w:rPr>
            </m:ctrlPr>
          </m:accPr>
          <m:e>
            <m:r>
              <w:rPr>
                <w:rFonts w:ascii="Cambria Math" w:eastAsia="SimSun" w:hAnsi="Cambria Math"/>
              </w:rPr>
              <m:t>m</m:t>
            </m:r>
          </m:e>
        </m:acc>
        <m:r>
          <w:rPr>
            <w:rFonts w:ascii="Cambria Math" w:eastAsia="SimSun" w:hAnsi="Cambria Math"/>
          </w:rPr>
          <m:t>=</m:t>
        </m:r>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r>
          <w:rPr>
            <w:rFonts w:ascii="Cambria Math" w:eastAsia="SimSun" w:hAnsi="Cambria Math"/>
          </w:rPr>
          <m:t>+gh</m:t>
        </m:r>
      </m:oMath>
      <w:r>
        <w:rPr>
          <w:rFonts w:eastAsiaTheme="minorEastAsia"/>
        </w:rPr>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26</w:t>
      </w:r>
      <w:r>
        <w:fldChar w:fldCharType="end"/>
      </w:r>
      <w:r>
        <w:t>)</w:t>
      </w:r>
    </w:p>
    <w:p w14:paraId="605B28D5" w14:textId="2D5261B3" w:rsidR="00B85FA0" w:rsidRDefault="00506385" w:rsidP="00506385">
      <w:pPr>
        <w:pStyle w:val="a"/>
      </w:pPr>
      <w:r>
        <w:rPr>
          <w:rFonts w:eastAsia="SimSun"/>
          <w:i/>
        </w:rPr>
        <w:tab/>
      </w: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sSub>
          <m:sSubPr>
            <m:ctrlPr>
              <w:rPr>
                <w:rFonts w:ascii="Cambria Math" w:hAnsi="Cambria Math"/>
                <w:i/>
              </w:rPr>
            </m:ctrlPr>
          </m:sSubPr>
          <m:e>
            <m:r>
              <w:rPr>
                <w:rFonts w:ascii="Cambria Math" w:hAnsi="Cambria Math"/>
              </w:rPr>
              <m:t>R</m:t>
            </m:r>
          </m:e>
          <m:sub>
            <m:r>
              <w:rPr>
                <w:rFonts w:ascii="Cambria Math" w:hAnsi="Cambria Math"/>
              </w:rPr>
              <m:t>0</m:t>
            </m:r>
          </m:sub>
        </m:sSub>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r>
          <w:rPr>
            <w:rFonts w:ascii="Cambria Math" w:hAnsi="Cambria Math"/>
          </w:rPr>
          <m:t>=</m:t>
        </m:r>
        <m:acc>
          <m:accPr>
            <m:chr m:val="̃"/>
            <m:ctrlPr>
              <w:rPr>
                <w:rFonts w:ascii="Cambria Math" w:eastAsia="SimSun" w:hAnsi="Cambria Math"/>
                <w:i/>
              </w:rPr>
            </m:ctrlPr>
          </m:accPr>
          <m:e>
            <m:r>
              <w:rPr>
                <w:rFonts w:ascii="Cambria Math" w:eastAsia="SimSun" w:hAnsi="Cambria Math"/>
              </w:rPr>
              <m:t>m</m:t>
            </m:r>
          </m:e>
        </m:acc>
        <m:r>
          <w:rPr>
            <w:rFonts w:ascii="Cambria Math" w:hAnsi="Cambria Math"/>
          </w:rPr>
          <m:t xml:space="preserve"> 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d>
          <m:dPr>
            <m:ctrlPr>
              <w:rPr>
                <w:rFonts w:ascii="Cambria Math" w:hAnsi="Cambria Math"/>
                <w:i/>
              </w:rPr>
            </m:ctrlPr>
          </m:dPr>
          <m:e>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r>
              <w:rPr>
                <w:rFonts w:ascii="Cambria Math" w:eastAsia="SimSun" w:hAnsi="Cambria Math"/>
              </w:rPr>
              <m:t>+gh</m:t>
            </m:r>
          </m:e>
        </m:d>
        <m:r>
          <w:rPr>
            <w:rFonts w:ascii="Cambria Math" w:hAnsi="Cambria Math"/>
          </w:rPr>
          <m:t>R</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w:r>
        <w:rPr>
          <w:rFonts w:eastAsiaTheme="minorEastAsia"/>
        </w:rPr>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27</w:t>
      </w:r>
      <w:r>
        <w:fldChar w:fldCharType="end"/>
      </w:r>
      <w:r>
        <w:t>)</w:t>
      </w:r>
    </w:p>
    <w:p w14:paraId="3C1E70D8" w14:textId="77777777" w:rsidR="00B077F3" w:rsidRDefault="00B077F3" w:rsidP="00B077F3">
      <w:pPr>
        <w:spacing w:line="360" w:lineRule="auto"/>
        <w:rPr>
          <w:rFonts w:eastAsia="SimSun"/>
        </w:rPr>
      </w:pPr>
      <w:r w:rsidRPr="00B077F3">
        <w:rPr>
          <w:rFonts w:eastAsia="SimSun" w:hint="eastAsia"/>
        </w:rPr>
        <w:t>其中</w:t>
      </w:r>
      <w:r>
        <w:rPr>
          <w:rFonts w:eastAsia="SimSun" w:hint="eastAsia"/>
        </w:rPr>
        <w:t>g</w:t>
      </w:r>
      <w:r>
        <w:rPr>
          <w:rFonts w:eastAsia="SimSun"/>
        </w:rPr>
        <w:t xml:space="preserve"> </w:t>
      </w:r>
      <w:r>
        <w:rPr>
          <w:rFonts w:eastAsia="SimSun" w:hint="eastAsia"/>
        </w:rPr>
        <w:t>为折射指数的梯度</w:t>
      </w:r>
    </w:p>
    <w:p w14:paraId="274F441F" w14:textId="5F1B22FB" w:rsidR="00B077F3" w:rsidRPr="00B077F3" w:rsidRDefault="00B077F3" w:rsidP="00B077F3">
      <w:pPr>
        <w:spacing w:line="360" w:lineRule="auto"/>
        <w:jc w:val="right"/>
        <w:rPr>
          <w:rFonts w:eastAsia="SimSun"/>
        </w:rPr>
      </w:pPr>
      <m:oMath>
        <m:r>
          <w:rPr>
            <w:rFonts w:ascii="Cambria Math" w:eastAsia="SimSun" w:hAnsi="Cambria Math" w:hint="eastAsia"/>
          </w:rPr>
          <m:t>g</m:t>
        </m:r>
        <m:r>
          <w:rPr>
            <w:rFonts w:ascii="Cambria Math" w:eastAsia="SimSun" w:hAnsi="Cambria Math"/>
          </w:rPr>
          <m:t>=</m:t>
        </m:r>
        <m:f>
          <m:fPr>
            <m:ctrlPr>
              <w:rPr>
                <w:rFonts w:ascii="Cambria Math" w:eastAsia="SimSun" w:hAnsi="Cambria Math"/>
                <w:i/>
              </w:rPr>
            </m:ctrlPr>
          </m:fPr>
          <m:num>
            <m:r>
              <w:rPr>
                <w:rFonts w:ascii="Cambria Math" w:eastAsia="SimSun" w:hAnsi="Cambria Math"/>
              </w:rPr>
              <m:t>d</m:t>
            </m:r>
            <m:acc>
              <m:accPr>
                <m:chr m:val="̃"/>
                <m:ctrlPr>
                  <w:rPr>
                    <w:rFonts w:ascii="Cambria Math" w:eastAsia="SimSun" w:hAnsi="Cambria Math"/>
                    <w:i/>
                  </w:rPr>
                </m:ctrlPr>
              </m:accPr>
              <m:e>
                <m:r>
                  <w:rPr>
                    <w:rFonts w:ascii="Cambria Math" w:eastAsia="SimSun" w:hAnsi="Cambria Math"/>
                  </w:rPr>
                  <m:t>m</m:t>
                </m:r>
              </m:e>
            </m:acc>
          </m:num>
          <m:den>
            <m:r>
              <w:rPr>
                <w:rFonts w:ascii="Cambria Math" w:eastAsia="SimSun" w:hAnsi="Cambria Math"/>
              </w:rPr>
              <m:t>dh</m:t>
            </m:r>
          </m:den>
        </m:f>
      </m:oMath>
      <w:r>
        <w:tab/>
      </w:r>
      <w:r>
        <w:tab/>
      </w:r>
      <w:r>
        <w:tab/>
      </w:r>
      <w:r>
        <w:tab/>
      </w:r>
      <w:r>
        <w:tab/>
      </w:r>
      <w:r>
        <w:tab/>
      </w:r>
      <w:r>
        <w:tab/>
      </w:r>
      <w:r>
        <w:tab/>
      </w:r>
      <w:r>
        <w:tab/>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28</w:t>
      </w:r>
      <w:r>
        <w:fldChar w:fldCharType="end"/>
      </w:r>
      <w:r>
        <w:t>)</w:t>
      </w:r>
    </w:p>
    <w:p w14:paraId="72D97F9D" w14:textId="3220240E" w:rsidR="00B85FA0" w:rsidRDefault="00B85FA0" w:rsidP="00B85FA0">
      <w:pPr>
        <w:spacing w:line="360" w:lineRule="auto"/>
        <w:rPr>
          <w:rFonts w:eastAsia="SimSun"/>
        </w:rPr>
      </w:pPr>
      <w:r>
        <w:rPr>
          <w:rFonts w:eastAsia="SimSun" w:hint="eastAsia"/>
        </w:rPr>
        <w:t>这样就有</w:t>
      </w:r>
    </w:p>
    <w:p w14:paraId="558ADC4D" w14:textId="035A6877" w:rsidR="00B85FA0" w:rsidRPr="000A0BD1" w:rsidRDefault="00506385" w:rsidP="00506385">
      <w:pPr>
        <w:pStyle w:val="a"/>
      </w:pPr>
      <w:r>
        <w:rPr>
          <w:rFonts w:eastAsia="SimSun" w:cs="Times New Roman"/>
        </w:rPr>
        <w:tab/>
      </w:r>
      <m:oMath>
        <m:func>
          <m:funcPr>
            <m:ctrlPr>
              <w:rPr>
                <w:rFonts w:ascii="Cambria Math" w:hAnsi="Cambria Math"/>
              </w:rPr>
            </m:ctrlPr>
          </m:funcPr>
          <m:fName>
            <m:r>
              <m:rPr>
                <m:sty m:val="p"/>
              </m:rPr>
              <w:rPr>
                <w:rFonts w:ascii="Cambria Math" w:hAnsi="Cambria Math"/>
              </w:rPr>
              <m:t>cos</m:t>
            </m:r>
          </m:fName>
          <m:e>
            <m:sSub>
              <m:sSubPr>
                <m:ctrlPr>
                  <w:rPr>
                    <w:rFonts w:ascii="Cambria Math" w:hAnsi="Cambria Math"/>
                  </w:rPr>
                </m:ctrlPr>
              </m:sSubPr>
              <m:e>
                <m:r>
                  <w:rPr>
                    <w:rFonts w:ascii="Cambria Math" w:hAnsi="Cambria Math"/>
                  </w:rPr>
                  <m:t>θ</m:t>
                </m:r>
              </m:e>
              <m:sub>
                <m:r>
                  <m:rPr>
                    <m:sty m:val="p"/>
                  </m:rPr>
                  <w:rPr>
                    <w:rFonts w:ascii="Cambria Math" w:hAnsi="Cambria Math"/>
                  </w:rPr>
                  <m:t>0</m:t>
                </m:r>
              </m:sub>
            </m:sSub>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R</m:t>
                        </m:r>
                      </m:e>
                      <m:sub>
                        <m:r>
                          <m:rPr>
                            <m:sty m:val="p"/>
                          </m:rPr>
                          <w:rPr>
                            <w:rFonts w:ascii="Cambria Math" w:hAnsi="Cambria Math"/>
                          </w:rPr>
                          <m:t>0</m:t>
                        </m:r>
                      </m:sub>
                    </m:sSub>
                  </m:den>
                </m:f>
                <m:r>
                  <m:rPr>
                    <m:sty m:val="p"/>
                  </m:rPr>
                  <w:rPr>
                    <w:rFonts w:ascii="Cambria Math" w:hAnsi="Cambria Math"/>
                  </w:rPr>
                  <m:t>+</m:t>
                </m:r>
                <m:f>
                  <m:fPr>
                    <m:ctrlPr>
                      <w:rPr>
                        <w:rFonts w:ascii="Cambria Math" w:hAnsi="Cambria Math"/>
                      </w:rPr>
                    </m:ctrlPr>
                  </m:fPr>
                  <m:num>
                    <m:r>
                      <w:rPr>
                        <w:rFonts w:ascii="Cambria Math" w:hAnsi="Cambria Math"/>
                      </w:rPr>
                      <m:t>g</m:t>
                    </m:r>
                  </m:num>
                  <m:den>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den>
                </m:f>
              </m:e>
            </m:d>
            <m:r>
              <w:rPr>
                <w:rFonts w:ascii="Cambria Math" w:hAnsi="Cambria Math"/>
              </w:rPr>
              <m:t>h</m:t>
            </m:r>
          </m:e>
        </m:d>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1+</m:t>
            </m:r>
            <m:f>
              <m:fPr>
                <m:ctrlPr>
                  <w:rPr>
                    <w:rFonts w:ascii="Cambria Math" w:hAnsi="Cambria Math"/>
                  </w:rPr>
                </m:ctrlPr>
              </m:fPr>
              <m:num>
                <m:r>
                  <w:rPr>
                    <w:rFonts w:ascii="Cambria Math" w:hAnsi="Cambria Math"/>
                  </w:rPr>
                  <m:t>h</m:t>
                </m:r>
              </m:num>
              <m:den>
                <m:sSub>
                  <m:sSubPr>
                    <m:ctrlPr>
                      <w:rPr>
                        <w:rFonts w:ascii="Cambria Math" w:hAnsi="Cambria Math"/>
                      </w:rPr>
                    </m:ctrlPr>
                  </m:sSubPr>
                  <m:e>
                    <m:r>
                      <w:rPr>
                        <w:rFonts w:ascii="Cambria Math" w:hAnsi="Cambria Math"/>
                      </w:rPr>
                      <m:t>a</m:t>
                    </m:r>
                  </m:e>
                  <m:sub>
                    <m:r>
                      <w:rPr>
                        <w:rFonts w:ascii="Cambria Math" w:hAnsi="Cambria Math"/>
                      </w:rPr>
                      <m:t>e</m:t>
                    </m:r>
                  </m:sub>
                </m:sSub>
              </m:den>
            </m:f>
          </m:e>
        </m:d>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oMath>
      <w:r>
        <w:rPr>
          <w:rFonts w:eastAsiaTheme="minorEastAsia"/>
        </w:rPr>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29</w:t>
      </w:r>
      <w:r>
        <w:fldChar w:fldCharType="end"/>
      </w:r>
      <w:r>
        <w:t>)</w:t>
      </w:r>
    </w:p>
    <w:p w14:paraId="1203D3C6" w14:textId="4171D4D4" w:rsidR="000A0BD1" w:rsidRDefault="00612AC2" w:rsidP="00B85FA0">
      <w:pPr>
        <w:spacing w:line="360" w:lineRule="auto"/>
        <w:rPr>
          <w:rFonts w:eastAsia="SimSun"/>
        </w:rPr>
      </w:pPr>
      <w:r>
        <w:rPr>
          <w:rFonts w:eastAsia="SimSun" w:hint="eastAsia"/>
        </w:rPr>
        <w:t>结合</w:t>
      </w:r>
      <w:r w:rsidR="000A0BD1" w:rsidRPr="008953DC">
        <w:rPr>
          <w:rFonts w:eastAsia="SimSun" w:hint="eastAsia"/>
        </w:rPr>
        <w:t>公式</w:t>
      </w:r>
      <w:r>
        <w:rPr>
          <w:rFonts w:eastAsia="SimSun" w:hint="eastAsia"/>
        </w:rPr>
        <w:t>（</w:t>
      </w:r>
      <w:r w:rsidR="008953DC">
        <w:rPr>
          <w:rFonts w:eastAsia="SimSun"/>
          <w:highlight w:val="yellow"/>
        </w:rPr>
        <w:fldChar w:fldCharType="begin"/>
      </w:r>
      <w:r w:rsidR="008953DC">
        <w:rPr>
          <w:rFonts w:eastAsia="SimSun"/>
          <w:highlight w:val="yellow"/>
        </w:rPr>
        <w:instrText xml:space="preserve"> </w:instrText>
      </w:r>
      <w:r w:rsidR="008953DC">
        <w:rPr>
          <w:rFonts w:eastAsia="SimSun" w:hint="eastAsia"/>
          <w:highlight w:val="yellow"/>
        </w:rPr>
        <w:instrText>REF eq_earth_theta \h</w:instrText>
      </w:r>
      <w:r w:rsidR="008953DC">
        <w:rPr>
          <w:rFonts w:eastAsia="SimSun"/>
          <w:highlight w:val="yellow"/>
        </w:rPr>
        <w:instrText xml:space="preserve"> </w:instrText>
      </w:r>
      <w:r w:rsidR="008953DC">
        <w:rPr>
          <w:rFonts w:eastAsia="SimSun"/>
          <w:highlight w:val="yellow"/>
        </w:rPr>
      </w:r>
      <w:r w:rsidR="008953DC">
        <w:rPr>
          <w:rFonts w:eastAsia="SimSun"/>
          <w:highlight w:val="yellow"/>
        </w:rPr>
        <w:fldChar w:fldCharType="separate"/>
      </w:r>
      <w:r w:rsidR="00D827A3">
        <w:rPr>
          <w:noProof/>
        </w:rPr>
        <w:t>2</w:t>
      </w:r>
      <w:r w:rsidR="00D827A3">
        <w:t>.</w:t>
      </w:r>
      <w:r w:rsidR="00D827A3">
        <w:rPr>
          <w:noProof/>
        </w:rPr>
        <w:t>25</w:t>
      </w:r>
      <w:r w:rsidR="008953DC">
        <w:rPr>
          <w:rFonts w:eastAsia="SimSun"/>
          <w:highlight w:val="yellow"/>
        </w:rPr>
        <w:fldChar w:fldCharType="end"/>
      </w:r>
      <w:r>
        <w:rPr>
          <w:rFonts w:eastAsia="SimSun" w:hint="eastAsia"/>
        </w:rPr>
        <w:t>），</w:t>
      </w:r>
      <w:r w:rsidR="00B077F3">
        <w:rPr>
          <w:rFonts w:eastAsia="SimSun" w:hint="eastAsia"/>
        </w:rPr>
        <w:t>我们</w:t>
      </w:r>
      <w:r w:rsidR="000A0BD1">
        <w:rPr>
          <w:rFonts w:eastAsia="SimSun" w:hint="eastAsia"/>
        </w:rPr>
        <w:t>得到有效地球半径</w:t>
      </w:r>
    </w:p>
    <w:p w14:paraId="0116FCDA" w14:textId="06744805" w:rsidR="000A0BD1" w:rsidRPr="00506385" w:rsidRDefault="00506385" w:rsidP="00506385">
      <w:pPr>
        <w:pStyle w:val="a"/>
        <w:rPr>
          <w:rFonts w:eastAsiaTheme="minorEastAsia"/>
        </w:rPr>
      </w:pPr>
      <w:r>
        <w:rPr>
          <w:rFonts w:eastAsia="SimSun" w:cs="Times New Roman"/>
        </w:rPr>
        <w:tab/>
      </w:r>
      <m:oMath>
        <m:sSub>
          <m:sSubPr>
            <m:ctrlPr>
              <w:rPr>
                <w:rFonts w:ascii="Cambria Math" w:hAnsi="Cambria Math"/>
              </w:rPr>
            </m:ctrlPr>
          </m:sSubPr>
          <m:e>
            <m:r>
              <w:rPr>
                <w:rFonts w:ascii="Cambria Math" w:hAnsi="Cambria Math"/>
              </w:rPr>
              <m:t>a</m:t>
            </m:r>
            <m:ctrlPr>
              <w:rPr>
                <w:rFonts w:ascii="Cambria Math" w:hAnsi="Cambria Math" w:hint="eastAsia"/>
              </w:rPr>
            </m:ctrlPr>
          </m:e>
          <m:sub>
            <m:r>
              <w:rPr>
                <w:rFonts w:ascii="Cambria Math" w:hAnsi="Cambria Math"/>
              </w:rPr>
              <m:t>e</m:t>
            </m:r>
          </m:sub>
        </m:sSub>
        <m:r>
          <m:rPr>
            <m:sty m:val="p"/>
          </m:rPr>
          <w:rPr>
            <w:rFonts w:ascii="Cambria Math" w:hAnsi="Cambria Math"/>
          </w:rPr>
          <m:t>=</m:t>
        </m:r>
        <m:f>
          <m:fPr>
            <m:type m:val="lin"/>
            <m:ctrlPr>
              <w:rPr>
                <w:rFonts w:ascii="Cambria Math" w:hAnsi="Cambria Math"/>
              </w:rPr>
            </m:ctrlPr>
          </m:fPr>
          <m:num>
            <m:r>
              <m:rPr>
                <m:sty m:val="p"/>
              </m:rPr>
              <w:rPr>
                <w:rFonts w:ascii="Cambria Math" w:hAnsi="Cambria Math"/>
              </w:rPr>
              <m:t>1</m:t>
            </m:r>
          </m:num>
          <m:den>
            <m:d>
              <m:dPr>
                <m:ctrlPr>
                  <w:rPr>
                    <w:rFonts w:ascii="Cambria Math" w:hAnsi="Cambria Math"/>
                  </w:rPr>
                </m:ctrlPr>
              </m:dPr>
              <m:e>
                <m:f>
                  <m:fPr>
                    <m:type m:val="lin"/>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R</m:t>
                        </m:r>
                      </m:e>
                      <m:sub>
                        <m:r>
                          <m:rPr>
                            <m:sty m:val="p"/>
                          </m:rPr>
                          <w:rPr>
                            <w:rFonts w:ascii="Cambria Math" w:hAnsi="Cambria Math"/>
                          </w:rPr>
                          <m:t>0</m:t>
                        </m:r>
                      </m:sub>
                    </m:sSub>
                  </m:den>
                </m:f>
                <m:r>
                  <m:rPr>
                    <m:sty m:val="p"/>
                  </m:rPr>
                  <w:rPr>
                    <w:rFonts w:ascii="Cambria Math" w:hAnsi="Cambria Math"/>
                  </w:rPr>
                  <m:t>+</m:t>
                </m:r>
                <m:f>
                  <m:fPr>
                    <m:type m:val="lin"/>
                    <m:ctrlPr>
                      <w:rPr>
                        <w:rFonts w:ascii="Cambria Math" w:hAnsi="Cambria Math"/>
                      </w:rPr>
                    </m:ctrlPr>
                  </m:fPr>
                  <m:num>
                    <m:r>
                      <w:rPr>
                        <w:rFonts w:ascii="Cambria Math" w:hAnsi="Cambria Math"/>
                      </w:rPr>
                      <m:t>g</m:t>
                    </m:r>
                  </m:num>
                  <m:den>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den>
                </m:f>
              </m:e>
            </m:d>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e</m:t>
                </m:r>
              </m:sub>
            </m:sSub>
            <m:sSub>
              <m:sSubPr>
                <m:ctrlPr>
                  <w:rPr>
                    <w:rFonts w:ascii="Cambria Math" w:hAnsi="Cambria Math"/>
                  </w:rPr>
                </m:ctrlPr>
              </m:sSubPr>
              <m:e>
                <m:r>
                  <w:rPr>
                    <w:rFonts w:ascii="Cambria Math" w:hAnsi="Cambria Math"/>
                  </w:rPr>
                  <m:t>R</m:t>
                </m:r>
              </m:e>
              <m:sub>
                <m:r>
                  <m:rPr>
                    <m:sty m:val="p"/>
                  </m:rPr>
                  <w:rPr>
                    <w:rFonts w:ascii="Cambria Math" w:hAnsi="Cambria Math"/>
                  </w:rPr>
                  <m:t>0</m:t>
                </m:r>
              </m:sub>
            </m:sSub>
          </m:den>
        </m:f>
      </m:oMath>
      <w:r>
        <w:rPr>
          <w:rFonts w:eastAsiaTheme="minorEastAsia"/>
        </w:rPr>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30</w:t>
      </w:r>
      <w:r>
        <w:fldChar w:fldCharType="end"/>
      </w:r>
      <w:r>
        <w:t>)</w:t>
      </w:r>
    </w:p>
    <w:p w14:paraId="15EDCB37" w14:textId="730DE423" w:rsidR="00B85FA0" w:rsidRDefault="00506385" w:rsidP="00506385">
      <w:pPr>
        <w:pStyle w:val="a"/>
      </w:pPr>
      <w:r>
        <w:rPr>
          <w:rFonts w:eastAsiaTheme="minorEastAsia"/>
        </w:rPr>
        <w:tab/>
      </w:r>
      <m:oMath>
        <m:sSub>
          <m:sSubPr>
            <m:ctrlPr>
              <w:rPr>
                <w:rFonts w:ascii="Cambria Math" w:hAnsi="Cambria Math"/>
              </w:rPr>
            </m:ctrlPr>
          </m:sSubPr>
          <m:e>
            <m:r>
              <w:rPr>
                <w:rFonts w:ascii="Cambria Math" w:hAnsi="Cambria Math"/>
              </w:rPr>
              <m:t>k</m:t>
            </m:r>
          </m:e>
          <m:sub>
            <m:r>
              <w:rPr>
                <w:rFonts w:ascii="Cambria Math" w:hAnsi="Cambria Math"/>
              </w:rPr>
              <m: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f>
              <m:fPr>
                <m:ctrlPr>
                  <w:rPr>
                    <w:rFonts w:ascii="Cambria Math" w:hAnsi="Cambria Math"/>
                  </w:rPr>
                </m:ctrlPr>
              </m:fPr>
              <m:num>
                <m:r>
                  <w:rPr>
                    <w:rFonts w:ascii="Cambria Math" w:hAnsi="Cambria Math"/>
                  </w:rPr>
                  <m:t>g</m:t>
                </m:r>
              </m:num>
              <m:den>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m</m:t>
                        </m:r>
                      </m:e>
                    </m:acc>
                  </m:e>
                  <m:sub>
                    <m:r>
                      <w:rPr>
                        <w:rFonts w:ascii="Cambria Math" w:eastAsia="SimSun" w:hAnsi="Cambria Math"/>
                      </w:rPr>
                      <m:t>0</m:t>
                    </m:r>
                  </m:sub>
                </m:sSub>
              </m:den>
            </m:f>
            <m:sSub>
              <m:sSubPr>
                <m:ctrlPr>
                  <w:rPr>
                    <w:rFonts w:ascii="Cambria Math" w:hAnsi="Cambria Math"/>
                  </w:rPr>
                </m:ctrlPr>
              </m:sSubPr>
              <m:e>
                <m:r>
                  <w:rPr>
                    <w:rFonts w:ascii="Cambria Math" w:hAnsi="Cambria Math"/>
                  </w:rPr>
                  <m:t>R</m:t>
                </m:r>
              </m:e>
              <m:sub>
                <m:r>
                  <m:rPr>
                    <m:sty m:val="p"/>
                  </m:rPr>
                  <w:rPr>
                    <w:rFonts w:ascii="Cambria Math" w:hAnsi="Cambria Math"/>
                  </w:rPr>
                  <m:t>0</m:t>
                </m:r>
              </m:sub>
            </m:sSub>
          </m:den>
        </m:f>
      </m:oMath>
      <w:r>
        <w:rPr>
          <w:rFonts w:eastAsiaTheme="minorEastAsia"/>
        </w:rPr>
        <w:tab/>
      </w:r>
      <w:r>
        <w:t>(</w:t>
      </w:r>
      <w:bookmarkStart w:id="16" w:name="ke"/>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31</w:t>
      </w:r>
      <w:r>
        <w:fldChar w:fldCharType="end"/>
      </w:r>
      <w:bookmarkEnd w:id="16"/>
      <w:r>
        <w:t>)</w:t>
      </w:r>
    </w:p>
    <w:p w14:paraId="19A59DE3" w14:textId="462FF74D" w:rsidR="002B2D0D" w:rsidRPr="00A0489A" w:rsidRDefault="00BF30F4" w:rsidP="002B2D0D">
      <w:pPr>
        <w:spacing w:line="360" w:lineRule="auto"/>
        <w:rPr>
          <w:rFonts w:ascii="SimSun" w:eastAsia="SimSun" w:hAnsi="SimSun" w:cs="SimSun"/>
          <w:i/>
        </w:rPr>
      </w:pPr>
      <w:r w:rsidRPr="00E8517D">
        <w:rPr>
          <w:rFonts w:eastAsia="SimSun"/>
        </w:rPr>
        <w:t>在</w:t>
      </w:r>
      <w:r>
        <w:rPr>
          <w:rFonts w:eastAsia="SimSun" w:hint="eastAsia"/>
        </w:rPr>
        <w:t>离地面</w:t>
      </w:r>
      <w:r w:rsidRPr="00E8517D">
        <w:rPr>
          <w:rFonts w:eastAsia="SimSun"/>
        </w:rPr>
        <w:t>1</w:t>
      </w:r>
      <w:r w:rsidR="00612AC2">
        <w:rPr>
          <w:rFonts w:eastAsia="SimSun"/>
        </w:rPr>
        <w:t>–</w:t>
      </w:r>
      <w:r w:rsidRPr="00E8517D">
        <w:rPr>
          <w:rFonts w:eastAsia="SimSun"/>
        </w:rPr>
        <w:t>2</w:t>
      </w:r>
      <w:r w:rsidR="00612AC2">
        <w:rPr>
          <w:rFonts w:eastAsia="SimSun"/>
          <w:lang w:val="en-US"/>
        </w:rPr>
        <w:t xml:space="preserve"> km</w:t>
      </w:r>
      <w:r w:rsidRPr="00E8517D">
        <w:rPr>
          <w:rFonts w:eastAsia="SimSun"/>
        </w:rPr>
        <w:t>，</w:t>
      </w:r>
      <w:r>
        <w:rPr>
          <w:rFonts w:eastAsia="SimSun" w:hint="eastAsia"/>
        </w:rPr>
        <w:t>地球大气近似为球面均匀分层线性大气，</w:t>
      </w:r>
      <w:r w:rsidRPr="00E8517D">
        <w:rPr>
          <w:rFonts w:eastAsia="SimSun"/>
        </w:rPr>
        <w:t>折射率梯度</w:t>
      </w:r>
      <w:r>
        <w:rPr>
          <w:rFonts w:eastAsia="SimSun" w:hint="eastAsia"/>
        </w:rPr>
        <w:t>g</w:t>
      </w:r>
      <w:r w:rsidRPr="00E8517D">
        <w:rPr>
          <w:rFonts w:eastAsia="SimSun"/>
        </w:rPr>
        <w:t>的典型值为</w:t>
      </w:r>
      <w:r>
        <w:rPr>
          <w:rFonts w:eastAsia="SimSun" w:hint="eastAsia"/>
        </w:rPr>
        <w:t xml:space="preserve"> </w:t>
      </w:r>
      <m:oMath>
        <m:r>
          <w:rPr>
            <w:rFonts w:ascii="Cambria Math" w:eastAsia="SimSun" w:hAnsi="Cambria Math"/>
          </w:rPr>
          <m:t>-3.9×</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-5</m:t>
            </m:r>
          </m:sup>
        </m:sSup>
        <m:r>
          <w:rPr>
            <w:rFonts w:ascii="Cambria Math" w:eastAsia="SimSun" w:hAnsi="Cambria Math"/>
          </w:rPr>
          <m:t xml:space="preserve"> </m:t>
        </m:r>
        <m:sSup>
          <m:sSupPr>
            <m:ctrlPr>
              <w:rPr>
                <w:rFonts w:ascii="Cambria Math" w:eastAsia="SimSun" w:hAnsi="Cambria Math"/>
                <w:i/>
              </w:rPr>
            </m:ctrlPr>
          </m:sSupPr>
          <m:e>
            <m:r>
              <m:rPr>
                <m:nor/>
              </m:rPr>
              <w:rPr>
                <w:rFonts w:ascii="Cambria Math" w:eastAsia="SimSun" w:hAnsi="Cambria Math" w:hint="eastAsia"/>
              </w:rPr>
              <m:t>km</m:t>
            </m:r>
          </m:e>
          <m:sup>
            <m:r>
              <m:rPr>
                <m:nor/>
              </m:rPr>
              <w:rPr>
                <w:rFonts w:ascii="Cambria Math" w:eastAsia="SimSun" w:hAnsi="Cambria Math"/>
              </w:rPr>
              <m:t>-1</m:t>
            </m:r>
          </m:sup>
        </m:sSup>
      </m:oMath>
      <w:r w:rsidR="007657EA">
        <w:rPr>
          <w:rFonts w:eastAsia="SimSun"/>
        </w:rPr>
        <w:t>,</w:t>
      </w:r>
      <w:r>
        <w:rPr>
          <w:rFonts w:eastAsia="SimSun"/>
        </w:rPr>
        <w:t xml:space="preserve"> </w:t>
      </w:r>
      <w:r>
        <w:rPr>
          <w:rFonts w:eastAsia="SimSun" w:hint="eastAsia"/>
        </w:rPr>
        <w:t>地面</w:t>
      </w:r>
      <w:r w:rsidR="007657EA">
        <w:rPr>
          <w:rFonts w:eastAsia="SimSun" w:hint="eastAsia"/>
        </w:rPr>
        <w:t>大气</w:t>
      </w:r>
      <w:r>
        <w:rPr>
          <w:rFonts w:eastAsia="SimSun" w:hint="eastAsia"/>
        </w:rPr>
        <w:t>折射率</w:t>
      </w:r>
      <w:r w:rsidR="007657EA">
        <w:rPr>
          <w:rFonts w:eastAsia="SimSun" w:hint="eastAsia"/>
        </w:rPr>
        <w:t xml:space="preserve"> </w:t>
      </w:r>
      <m:oMath>
        <m:sSub>
          <m:sSubPr>
            <m:ctrlPr>
              <w:rPr>
                <w:rFonts w:ascii="Cambria Math" w:eastAsia="SimSun" w:hAnsi="Cambria Math"/>
                <w:i/>
              </w:rPr>
            </m:ctrlPr>
          </m:sSubPr>
          <m:e>
            <m:acc>
              <m:accPr>
                <m:chr m:val="̃"/>
                <m:ctrlPr>
                  <w:rPr>
                    <w:rFonts w:ascii="Cambria Math" w:eastAsia="SimSun" w:hAnsi="Cambria Math" w:cs="SimSun"/>
                    <w:i/>
                    <w:color w:val="333333"/>
                    <w:bdr w:val="none" w:sz="0" w:space="0" w:color="auto" w:frame="1"/>
                  </w:rPr>
                </m:ctrlPr>
              </m:accPr>
              <m:e>
                <m:r>
                  <w:rPr>
                    <w:rFonts w:ascii="Cambria Math" w:eastAsia="SimSun" w:hAnsi="Cambria Math"/>
                  </w:rPr>
                  <m:t>m</m:t>
                </m:r>
              </m:e>
            </m:acc>
          </m:e>
          <m:sub>
            <m:r>
              <w:rPr>
                <w:rFonts w:ascii="Cambria Math" w:eastAsia="SimSun" w:hAnsi="Cambria Math"/>
              </w:rPr>
              <m:t>0</m:t>
            </m:r>
          </m:sub>
        </m:sSub>
        <m:r>
          <w:rPr>
            <w:rFonts w:ascii="Cambria Math" w:eastAsia="SimSun" w:hAnsi="Cambria Math"/>
          </w:rPr>
          <m:t>=1.0+3.13×</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-4</m:t>
            </m:r>
          </m:sup>
        </m:sSup>
      </m:oMath>
      <w:r w:rsidR="00A0489A">
        <w:rPr>
          <w:rFonts w:eastAsia="SimSun" w:hint="eastAsia"/>
        </w:rPr>
        <w:t>，这种情况常被认为标准的平均大气情况</w:t>
      </w:r>
      <w:r w:rsidR="00E53D12">
        <w:rPr>
          <w:rFonts w:eastAsia="SimSun" w:hint="eastAsia"/>
        </w:rPr>
        <w:t>。已知</w:t>
      </w:r>
      <w:r w:rsidR="00A0489A">
        <w:rPr>
          <w:rFonts w:eastAsia="SimSun" w:hint="eastAsia"/>
        </w:rPr>
        <w:t>地球半径为</w:t>
      </w:r>
      <w:r w:rsidR="00A0489A">
        <w:rPr>
          <w:rFonts w:eastAsia="SimSun" w:hint="eastAsia"/>
        </w:rPr>
        <w:t>6</w:t>
      </w:r>
      <w:r w:rsidR="00A0489A">
        <w:rPr>
          <w:rFonts w:eastAsia="SimSun"/>
        </w:rPr>
        <w:t xml:space="preserve">371 </w:t>
      </w:r>
      <w:r w:rsidR="00A0489A">
        <w:rPr>
          <w:rFonts w:eastAsia="SimSun" w:hint="eastAsia"/>
        </w:rPr>
        <w:t>km</w:t>
      </w:r>
      <w:r w:rsidR="00A0489A">
        <w:rPr>
          <w:rFonts w:eastAsia="SimSun"/>
        </w:rPr>
        <w:t xml:space="preserve">, </w:t>
      </w:r>
      <w:r w:rsidR="00E53D12">
        <w:rPr>
          <w:rFonts w:eastAsia="SimSun" w:hint="eastAsia"/>
        </w:rPr>
        <w:t>将地面大气折射率，折射率梯度和地球半径</w:t>
      </w:r>
      <w:r w:rsidR="00A0489A">
        <w:rPr>
          <w:rFonts w:eastAsia="SimSun" w:hint="eastAsia"/>
        </w:rPr>
        <w:t>带入公式</w:t>
      </w:r>
      <w:r w:rsidR="00A0489A">
        <w:rPr>
          <w:rFonts w:eastAsia="SimSun" w:hint="eastAsia"/>
        </w:rPr>
        <w:t xml:space="preserve"> (</w:t>
      </w:r>
      <w:r w:rsidR="00A0489A">
        <w:rPr>
          <w:rFonts w:eastAsia="SimSun"/>
        </w:rPr>
        <w:fldChar w:fldCharType="begin"/>
      </w:r>
      <w:r w:rsidR="00A0489A">
        <w:rPr>
          <w:rFonts w:eastAsia="SimSun"/>
        </w:rPr>
        <w:instrText xml:space="preserve"> </w:instrText>
      </w:r>
      <w:r w:rsidR="00A0489A">
        <w:rPr>
          <w:rFonts w:eastAsia="SimSun" w:hint="eastAsia"/>
        </w:rPr>
        <w:instrText>REF ke \h</w:instrText>
      </w:r>
      <w:r w:rsidR="00A0489A">
        <w:rPr>
          <w:rFonts w:eastAsia="SimSun"/>
        </w:rPr>
        <w:instrText xml:space="preserve"> </w:instrText>
      </w:r>
      <w:r w:rsidR="00A0489A">
        <w:rPr>
          <w:rFonts w:eastAsia="SimSun"/>
        </w:rPr>
      </w:r>
      <w:r w:rsidR="00A0489A">
        <w:rPr>
          <w:rFonts w:eastAsia="SimSun"/>
        </w:rPr>
        <w:fldChar w:fldCharType="separate"/>
      </w:r>
      <w:r w:rsidR="00D827A3">
        <w:rPr>
          <w:noProof/>
        </w:rPr>
        <w:t>2</w:t>
      </w:r>
      <w:r w:rsidR="00D827A3">
        <w:t>.</w:t>
      </w:r>
      <w:r w:rsidR="00D827A3">
        <w:rPr>
          <w:noProof/>
        </w:rPr>
        <w:t>31</w:t>
      </w:r>
      <w:r w:rsidR="00A0489A">
        <w:rPr>
          <w:rFonts w:eastAsia="SimSun"/>
        </w:rPr>
        <w:fldChar w:fldCharType="end"/>
      </w:r>
      <w:r w:rsidR="00A0489A">
        <w:rPr>
          <w:rFonts w:eastAsia="SimSun"/>
        </w:rPr>
        <w:t>)</w:t>
      </w:r>
      <w:r w:rsidR="00A0489A">
        <w:rPr>
          <w:rFonts w:eastAsia="SimSun" w:hint="eastAsia"/>
        </w:rPr>
        <w:t>，</w:t>
      </w:r>
      <w:r w:rsidR="00E53D12">
        <w:rPr>
          <w:rFonts w:eastAsia="SimSun" w:hint="eastAsia"/>
        </w:rPr>
        <w:t>我们得到</w:t>
      </w:r>
      <w:r w:rsidR="00A0489A">
        <w:rPr>
          <w:rFonts w:eastAsia="SimSun" w:hint="eastAsia"/>
        </w:rPr>
        <w:t xml:space="preserve"> </w:t>
      </w:r>
      <m:oMath>
        <m:sSub>
          <m:sSubPr>
            <m:ctrlPr>
              <w:rPr>
                <w:rFonts w:ascii="Cambria Math" w:hAnsi="Cambria Math" w:hint="eastAsia"/>
              </w:rPr>
            </m:ctrlPr>
          </m:sSubPr>
          <m:e>
            <m:r>
              <w:rPr>
                <w:rFonts w:ascii="Cambria Math" w:hAnsi="Cambria Math"/>
              </w:rPr>
              <m:t>k</m:t>
            </m:r>
            <m:ctrlPr>
              <w:rPr>
                <w:rFonts w:ascii="Cambria Math" w:hAnsi="Cambria Math"/>
              </w:rPr>
            </m:ctrlPr>
          </m:e>
          <m:sub>
            <m:r>
              <w:rPr>
                <w:rFonts w:ascii="Cambria Math" w:hAnsi="Cambria Math"/>
              </w:rPr>
              <m:t>e</m:t>
            </m:r>
            <m:ctrlPr>
              <w:rPr>
                <w:rFonts w:ascii="Cambria Math" w:hAnsi="Cambria Math"/>
              </w:rPr>
            </m:ctrlPr>
          </m:sub>
        </m:sSub>
        <m:r>
          <w:rPr>
            <w:rFonts w:ascii="Cambria Math" w:hAnsi="Cambria Math"/>
          </w:rPr>
          <m:t>≈</m:t>
        </m:r>
        <m:f>
          <m:fPr>
            <m:type m:val="lin"/>
            <m:ctrlPr>
              <w:rPr>
                <w:rFonts w:ascii="Cambria Math" w:hAnsi="Cambria Math"/>
                <w:i/>
              </w:rPr>
            </m:ctrlPr>
          </m:fPr>
          <m:num>
            <m:r>
              <w:rPr>
                <w:rFonts w:ascii="Cambria Math" w:hAnsi="Cambria Math"/>
              </w:rPr>
              <m:t>4</m:t>
            </m:r>
          </m:num>
          <m:den>
            <m:r>
              <w:rPr>
                <w:rFonts w:ascii="Cambria Math" w:hAnsi="Cambria Math"/>
              </w:rPr>
              <m:t>3</m:t>
            </m:r>
          </m:den>
        </m:f>
      </m:oMath>
      <w:r w:rsidR="00E53D12">
        <w:rPr>
          <w:rFonts w:eastAsia="SimSun" w:hint="eastAsia"/>
        </w:rPr>
        <w:t>，</w:t>
      </w:r>
      <w:r w:rsidR="00F70D81">
        <w:rPr>
          <w:rFonts w:eastAsia="SimSun" w:hint="eastAsia"/>
        </w:rPr>
        <w:t>这就是常用的</w:t>
      </w:r>
      <w:r w:rsidR="00F70D81" w:rsidRPr="00F70D81">
        <w:rPr>
          <w:rFonts w:eastAsia="SimSun"/>
        </w:rPr>
        <w:t>4/3</w:t>
      </w:r>
      <w:r w:rsidR="00F70D81" w:rsidRPr="00F70D81">
        <w:rPr>
          <w:rFonts w:eastAsia="SimSun"/>
        </w:rPr>
        <w:lastRenderedPageBreak/>
        <w:t>等效地球模型</w:t>
      </w:r>
      <w:r w:rsidR="00A0489A">
        <w:rPr>
          <w:rFonts w:eastAsia="SimSun" w:hint="eastAsia"/>
        </w:rPr>
        <w:t>。</w:t>
      </w:r>
      <w:r w:rsidR="000343D8" w:rsidRPr="00F70D81">
        <w:rPr>
          <w:rFonts w:eastAsia="SimSun" w:hint="eastAsia"/>
        </w:rPr>
        <w:t>如</w:t>
      </w:r>
      <w:r w:rsidR="000343D8">
        <w:rPr>
          <w:rFonts w:eastAsia="SimSun"/>
        </w:rPr>
        <w:fldChar w:fldCharType="begin"/>
      </w:r>
      <w:r w:rsidR="000343D8">
        <w:rPr>
          <w:rFonts w:eastAsia="SimSun"/>
        </w:rPr>
        <w:instrText xml:space="preserve"> </w:instrText>
      </w:r>
      <w:r w:rsidR="000343D8">
        <w:rPr>
          <w:rFonts w:eastAsia="SimSun" w:hint="eastAsia"/>
        </w:rPr>
        <w:instrText>REF _Ref192592824 \h</w:instrText>
      </w:r>
      <w:r w:rsidR="000343D8">
        <w:rPr>
          <w:rFonts w:eastAsia="SimSun"/>
        </w:rPr>
        <w:instrText xml:space="preserve"> </w:instrText>
      </w:r>
      <w:r w:rsidR="000343D8">
        <w:rPr>
          <w:rFonts w:eastAsia="SimSun"/>
        </w:rPr>
      </w:r>
      <w:r w:rsidR="000343D8">
        <w:rPr>
          <w:rFonts w:eastAsia="SimSun"/>
        </w:rPr>
        <w:fldChar w:fldCharType="separate"/>
      </w:r>
      <w:r w:rsidR="00D827A3" w:rsidRPr="008E2E8C">
        <w:rPr>
          <w:rFonts w:eastAsia="SimSun" w:hint="eastAsia"/>
          <w:b/>
          <w:bCs/>
        </w:rPr>
        <w:t>图</w:t>
      </w:r>
      <w:r w:rsidR="00D827A3" w:rsidRPr="008E2E8C">
        <w:rPr>
          <w:rFonts w:eastAsia="SimSun"/>
          <w:b/>
          <w:bCs/>
        </w:rPr>
        <w:t>2.</w:t>
      </w:r>
      <w:r w:rsidR="00D827A3">
        <w:rPr>
          <w:rFonts w:eastAsia="SimSun"/>
          <w:b/>
          <w:bCs/>
          <w:noProof/>
        </w:rPr>
        <w:t>6</w:t>
      </w:r>
      <w:r w:rsidR="000343D8">
        <w:rPr>
          <w:rFonts w:eastAsia="SimSun"/>
        </w:rPr>
        <w:fldChar w:fldCharType="end"/>
      </w:r>
      <w:r w:rsidR="000343D8" w:rsidRPr="00F70D81">
        <w:rPr>
          <w:rFonts w:eastAsia="SimSun" w:hint="eastAsia"/>
        </w:rPr>
        <w:t>所示</w:t>
      </w:r>
      <w:r w:rsidR="000343D8">
        <w:rPr>
          <w:rFonts w:eastAsia="SimSun" w:hint="eastAsia"/>
        </w:rPr>
        <w:t>，</w:t>
      </w:r>
      <w:r w:rsidR="00F70D81">
        <w:rPr>
          <w:rFonts w:eastAsia="SimSun" w:hint="eastAsia"/>
        </w:rPr>
        <w:t>在等效地球模型中，波束可以看成直线传播，几何光学参数的计算变得十分简便。例如，</w:t>
      </w:r>
      <w:r w:rsidR="002B2D0D" w:rsidRPr="00E8517D">
        <w:rPr>
          <w:rFonts w:eastAsia="SimSun"/>
        </w:rPr>
        <w:t>根据正弦定理</w:t>
      </w:r>
    </w:p>
    <w:p w14:paraId="01A6D33A" w14:textId="180E2BF1" w:rsidR="002B2D0D" w:rsidRPr="00E8517D" w:rsidRDefault="002B2D0D" w:rsidP="002B2D0D">
      <w:pPr>
        <w:pStyle w:val="MTDisplayEquation"/>
      </w:pPr>
      <w:r w:rsidRPr="00E8517D">
        <w:tab/>
      </w:r>
      <w:r w:rsidR="00501F59" w:rsidRPr="00E8517D">
        <w:rPr>
          <w:noProof/>
          <w:position w:val="-36"/>
        </w:rPr>
        <w:object w:dxaOrig="4220" w:dyaOrig="740" w14:anchorId="142CE650">
          <v:shape id="_x0000_i1067" type="#_x0000_t75" alt="" style="width:208.25pt;height:39.9pt;mso-width-percent:0;mso-height-percent:0;mso-width-percent:0;mso-height-percent:0" o:ole="">
            <v:imagedata r:id="rId28" o:title=""/>
          </v:shape>
          <o:OLEObject Type="Embed" ProgID="Equation.DSMT4" ShapeID="_x0000_i1067" DrawAspect="Content" ObjectID="_1807027234" r:id="rId29"/>
        </w:object>
      </w:r>
      <w:r w:rsidRPr="00E8517D">
        <w:t xml:space="preserve"> </w:t>
      </w:r>
      <w:r w:rsidRPr="00E8517D">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32</w:t>
      </w:r>
      <w:r>
        <w:fldChar w:fldCharType="end"/>
      </w:r>
      <w:r>
        <w:t>)</w:t>
      </w:r>
    </w:p>
    <w:p w14:paraId="78020FAA" w14:textId="585E3791" w:rsidR="002B2D0D" w:rsidRPr="00E8517D" w:rsidRDefault="002B2D0D" w:rsidP="002B2D0D">
      <w:pPr>
        <w:spacing w:line="360" w:lineRule="auto"/>
        <w:rPr>
          <w:rFonts w:eastAsia="SimSun"/>
        </w:rPr>
      </w:pPr>
      <w:r w:rsidRPr="00E8517D">
        <w:rPr>
          <w:rFonts w:eastAsia="SimSun"/>
        </w:rPr>
        <w:t>我们得到</w:t>
      </w:r>
      <w:r w:rsidR="00CB4003">
        <w:rPr>
          <w:rFonts w:eastAsia="SimSun" w:hint="eastAsia"/>
        </w:rPr>
        <w:t>关于高度的</w:t>
      </w:r>
      <w:r w:rsidR="00F70D81">
        <w:rPr>
          <w:rFonts w:eastAsia="SimSun" w:hint="eastAsia"/>
        </w:rPr>
        <w:t>解析表达式：</w:t>
      </w:r>
    </w:p>
    <w:p w14:paraId="021FE46C" w14:textId="6383945D" w:rsidR="002B2D0D" w:rsidRPr="00E8517D" w:rsidRDefault="002B2D0D" w:rsidP="002B2D0D">
      <w:pPr>
        <w:pStyle w:val="MTDisplayEquation"/>
      </w:pPr>
      <w:r w:rsidRPr="00E8517D">
        <w:tab/>
      </w:r>
      <w:r w:rsidR="00501F59" w:rsidRPr="00E8517D">
        <w:rPr>
          <w:noProof/>
          <w:position w:val="-34"/>
        </w:rPr>
        <w:object w:dxaOrig="2640" w:dyaOrig="800" w14:anchorId="33514AD8">
          <v:shape id="_x0000_i1066" type="#_x0000_t75" alt="" style="width:130.7pt;height:39.9pt;mso-width-percent:0;mso-height-percent:0;mso-width-percent:0;mso-height-percent:0" o:ole="">
            <v:imagedata r:id="rId30" o:title=""/>
          </v:shape>
          <o:OLEObject Type="Embed" ProgID="Equation.DSMT4" ShapeID="_x0000_i1066" DrawAspect="Content" ObjectID="_1807027235" r:id="rId31"/>
        </w:object>
      </w:r>
      <w:r w:rsidRPr="00E8517D">
        <w:t xml:space="preserve"> </w:t>
      </w:r>
      <w:r w:rsidRPr="00E8517D">
        <w:tab/>
      </w:r>
      <w:r>
        <w:t>(</w:t>
      </w:r>
      <w:r>
        <w:fldChar w:fldCharType="begin"/>
      </w:r>
      <w:r>
        <w:instrText xml:space="preserve"> </w:instrText>
      </w:r>
      <w:r w:rsidRPr="000834DE">
        <w:instrText>SEQ chapter \c</w:instrText>
      </w:r>
      <w:r>
        <w:instrText xml:space="preserve"> </w:instrText>
      </w:r>
      <w:r>
        <w:fldChar w:fldCharType="separate"/>
      </w:r>
      <w:r w:rsidR="00D827A3">
        <w:rPr>
          <w:noProof/>
        </w:rPr>
        <w:t>2</w:t>
      </w:r>
      <w:r>
        <w:fldChar w:fldCharType="end"/>
      </w:r>
      <w:r>
        <w:t>.</w:t>
      </w:r>
      <w:r>
        <w:fldChar w:fldCharType="begin"/>
      </w:r>
      <w:r>
        <w:instrText xml:space="preserve"> </w:instrText>
      </w:r>
      <w:r w:rsidRPr="000834DE">
        <w:instrText>SEQ equation</w:instrText>
      </w:r>
      <w:r>
        <w:instrText xml:space="preserve"> </w:instrText>
      </w:r>
      <w:r>
        <w:fldChar w:fldCharType="separate"/>
      </w:r>
      <w:r w:rsidR="00D827A3">
        <w:rPr>
          <w:noProof/>
        </w:rPr>
        <w:t>33</w:t>
      </w:r>
      <w:r>
        <w:fldChar w:fldCharType="end"/>
      </w:r>
      <w:r>
        <w:t>)</w:t>
      </w:r>
    </w:p>
    <w:p w14:paraId="0F365C4E" w14:textId="00E0A2EF" w:rsidR="00510B6D" w:rsidRDefault="00491829" w:rsidP="000C35A7">
      <w:pPr>
        <w:spacing w:line="360" w:lineRule="auto"/>
        <w:ind w:firstLineChars="200" w:firstLine="480"/>
        <w:rPr>
          <w:rFonts w:eastAsia="SimSun"/>
        </w:rPr>
      </w:pPr>
      <w:r w:rsidRPr="000C35A7">
        <w:rPr>
          <w:rFonts w:eastAsia="SimSun" w:hint="eastAsia"/>
        </w:rPr>
        <w:t>作为例子，假设</w:t>
      </w:r>
      <w:r w:rsidR="005C3D5C">
        <w:rPr>
          <w:rFonts w:eastAsia="SimSun" w:hint="eastAsia"/>
        </w:rPr>
        <w:t>无限电波</w:t>
      </w:r>
      <w:r w:rsidRPr="000C35A7">
        <w:rPr>
          <w:rFonts w:eastAsia="SimSun" w:hint="eastAsia"/>
        </w:rPr>
        <w:t>折射率随高度的变化</w:t>
      </w:r>
      <w:r w:rsidR="00CB4003">
        <w:rPr>
          <w:rFonts w:eastAsia="SimSun" w:hint="eastAsia"/>
        </w:rPr>
        <w:t>由</w:t>
      </w:r>
      <w:r w:rsidR="000C35A7" w:rsidRPr="000C35A7">
        <w:rPr>
          <w:rFonts w:eastAsia="SimSun" w:hint="eastAsia"/>
        </w:rPr>
        <w:t>如下公式给出</w:t>
      </w:r>
      <w:r w:rsidRPr="000C35A7">
        <w:rPr>
          <w:rFonts w:eastAsia="SimSun" w:hint="eastAsia"/>
        </w:rPr>
        <w:t>：</w:t>
      </w:r>
    </w:p>
    <w:p w14:paraId="2580099D" w14:textId="5B28EAAC" w:rsidR="000343D8" w:rsidRDefault="00501F59" w:rsidP="000343D8">
      <w:pPr>
        <w:spacing w:line="360" w:lineRule="auto"/>
        <w:ind w:firstLineChars="200" w:firstLine="480"/>
        <w:jc w:val="right"/>
        <w:rPr>
          <w:rFonts w:eastAsia="SimSun"/>
        </w:rPr>
      </w:pPr>
      <m:oMath>
        <m:acc>
          <m:accPr>
            <m:chr m:val="̃"/>
            <m:ctrlPr>
              <w:rPr>
                <w:rFonts w:ascii="Cambria Math" w:eastAsia="SimSun" w:hAnsi="Cambria Math"/>
              </w:rPr>
            </m:ctrlPr>
          </m:accPr>
          <m:e>
            <m:r>
              <w:rPr>
                <w:rFonts w:ascii="Cambria Math" w:eastAsia="SimSun" w:hAnsi="Cambria Math"/>
              </w:rPr>
              <m:t>m</m:t>
            </m:r>
          </m:e>
        </m:acc>
        <m:r>
          <m:rPr>
            <m:sty m:val="p"/>
          </m:rPr>
          <w:rPr>
            <w:rFonts w:ascii="Cambria Math" w:eastAsia="SimSun" w:hAnsi="Cambria Math"/>
          </w:rPr>
          <m:t>=1+3</m:t>
        </m:r>
        <m:r>
          <w:rPr>
            <w:rFonts w:ascii="Cambria Math" w:eastAsia="SimSun" w:hAnsi="Cambria Math"/>
          </w:rPr>
          <m:t>.</m:t>
        </m:r>
        <m:r>
          <m:rPr>
            <m:sty m:val="p"/>
          </m:rPr>
          <w:rPr>
            <w:rFonts w:ascii="Cambria Math" w:eastAsia="SimSun" w:hAnsi="Cambria Math"/>
          </w:rPr>
          <m:t>17 ×</m:t>
        </m:r>
        <m:sSup>
          <m:sSupPr>
            <m:ctrlPr>
              <w:rPr>
                <w:rFonts w:ascii="Cambria Math" w:eastAsia="SimSun" w:hAnsi="Cambria Math"/>
              </w:rPr>
            </m:ctrlPr>
          </m:sSupPr>
          <m:e>
            <m:r>
              <m:rPr>
                <m:sty m:val="p"/>
              </m:rPr>
              <w:rPr>
                <w:rFonts w:ascii="Cambria Math" w:eastAsia="SimSun" w:hAnsi="Cambria Math"/>
              </w:rPr>
              <m:t>10</m:t>
            </m:r>
          </m:e>
          <m:sup>
            <m:r>
              <m:rPr>
                <m:sty m:val="p"/>
              </m:rPr>
              <w:rPr>
                <w:rFonts w:ascii="Cambria Math" w:eastAsia="SimSun" w:hAnsi="Cambria Math"/>
              </w:rPr>
              <m:t>-4</m:t>
            </m:r>
          </m:sup>
        </m:sSup>
        <m:sSup>
          <m:sSupPr>
            <m:ctrlPr>
              <w:rPr>
                <w:rFonts w:ascii="Cambria Math" w:eastAsia="SimSun" w:hAnsi="Cambria Math"/>
              </w:rPr>
            </m:ctrlPr>
          </m:sSupPr>
          <m:e>
            <m:r>
              <w:rPr>
                <w:rFonts w:ascii="Cambria Math" w:eastAsia="SimSun" w:hAnsi="Cambria Math"/>
              </w:rPr>
              <m:t>e</m:t>
            </m:r>
          </m:e>
          <m:sup>
            <m:r>
              <m:rPr>
                <m:sty m:val="p"/>
              </m:rPr>
              <w:rPr>
                <w:rFonts w:ascii="Cambria Math" w:eastAsia="SimSun" w:hAnsi="Cambria Math"/>
              </w:rPr>
              <m:t>-0.137</m:t>
            </m:r>
            <m:r>
              <w:rPr>
                <w:rFonts w:ascii="Cambria Math" w:eastAsia="SimSun" w:hAnsi="Cambria Math"/>
              </w:rPr>
              <m:t>h</m:t>
            </m:r>
          </m:sup>
        </m:sSup>
      </m:oMath>
      <w:r w:rsidR="000C35A7">
        <w:rPr>
          <w:rFonts w:eastAsia="SimSun"/>
        </w:rPr>
        <w:t>,</w:t>
      </w:r>
      <w:r w:rsidR="000343D8">
        <w:rPr>
          <w:rFonts w:eastAsia="SimSun"/>
        </w:rPr>
        <w:tab/>
      </w:r>
      <w:r w:rsidR="000343D8">
        <w:rPr>
          <w:rFonts w:eastAsia="SimSun"/>
        </w:rPr>
        <w:tab/>
      </w:r>
      <w:r w:rsidR="000343D8">
        <w:rPr>
          <w:rFonts w:eastAsia="SimSun"/>
        </w:rPr>
        <w:tab/>
      </w:r>
      <w:r w:rsidR="000343D8">
        <w:rPr>
          <w:rFonts w:eastAsia="SimSun"/>
        </w:rPr>
        <w:tab/>
      </w:r>
      <w:r w:rsidR="000343D8">
        <w:rPr>
          <w:rFonts w:eastAsia="SimSun"/>
        </w:rPr>
        <w:tab/>
      </w:r>
      <w:r w:rsidR="000C35A7">
        <w:rPr>
          <w:rFonts w:eastAsia="SimSun"/>
        </w:rPr>
        <w:t xml:space="preserve"> </w:t>
      </w:r>
      <w:r w:rsidR="000343D8">
        <w:t>(</w:t>
      </w:r>
      <w:r w:rsidR="000343D8">
        <w:fldChar w:fldCharType="begin"/>
      </w:r>
      <w:r w:rsidR="000343D8">
        <w:instrText xml:space="preserve"> </w:instrText>
      </w:r>
      <w:r w:rsidR="000343D8" w:rsidRPr="000834DE">
        <w:instrText>SEQ chapter \c</w:instrText>
      </w:r>
      <w:r w:rsidR="000343D8">
        <w:instrText xml:space="preserve"> </w:instrText>
      </w:r>
      <w:r w:rsidR="000343D8">
        <w:fldChar w:fldCharType="separate"/>
      </w:r>
      <w:r w:rsidR="00D827A3">
        <w:rPr>
          <w:noProof/>
        </w:rPr>
        <w:t>2</w:t>
      </w:r>
      <w:r w:rsidR="000343D8">
        <w:fldChar w:fldCharType="end"/>
      </w:r>
      <w:r w:rsidR="000343D8">
        <w:t>.</w:t>
      </w:r>
      <w:r w:rsidR="000343D8">
        <w:fldChar w:fldCharType="begin"/>
      </w:r>
      <w:r w:rsidR="000343D8">
        <w:instrText xml:space="preserve"> </w:instrText>
      </w:r>
      <w:r w:rsidR="000343D8" w:rsidRPr="000834DE">
        <w:instrText>SEQ equation</w:instrText>
      </w:r>
      <w:r w:rsidR="000343D8">
        <w:instrText xml:space="preserve"> </w:instrText>
      </w:r>
      <w:r w:rsidR="000343D8">
        <w:fldChar w:fldCharType="separate"/>
      </w:r>
      <w:r w:rsidR="00D827A3">
        <w:rPr>
          <w:noProof/>
        </w:rPr>
        <w:t>34</w:t>
      </w:r>
      <w:r w:rsidR="000343D8">
        <w:fldChar w:fldCharType="end"/>
      </w:r>
      <w:r w:rsidR="000343D8">
        <w:t>)</w:t>
      </w:r>
    </w:p>
    <w:p w14:paraId="1769A7C7" w14:textId="71D03189" w:rsidR="00490158" w:rsidRDefault="000343D8" w:rsidP="000343D8">
      <w:pPr>
        <w:spacing w:line="360" w:lineRule="auto"/>
        <w:rPr>
          <w:rFonts w:eastAsia="SimSun"/>
        </w:rPr>
      </w:pPr>
      <w:r>
        <w:rPr>
          <w:rFonts w:eastAsia="SimSun" w:hint="eastAsia"/>
        </w:rPr>
        <w:t>该公式是通过</w:t>
      </w:r>
      <w:r>
        <w:rPr>
          <w:rFonts w:eastAsia="SimSun" w:hint="eastAsia"/>
        </w:rPr>
        <w:t>对我国</w:t>
      </w:r>
      <w:r>
        <w:rPr>
          <w:rFonts w:eastAsia="SimSun" w:hint="eastAsia"/>
        </w:rPr>
        <w:t>5</w:t>
      </w:r>
      <w:r>
        <w:rPr>
          <w:rFonts w:eastAsia="SimSun"/>
        </w:rPr>
        <w:t>9</w:t>
      </w:r>
      <w:r>
        <w:rPr>
          <w:rFonts w:eastAsia="SimSun" w:hint="eastAsia"/>
        </w:rPr>
        <w:t>个气象探空站</w:t>
      </w:r>
      <w:r>
        <w:rPr>
          <w:rFonts w:eastAsia="SimSun" w:hint="eastAsia"/>
        </w:rPr>
        <w:t>进行</w:t>
      </w:r>
      <w:r>
        <w:rPr>
          <w:rFonts w:eastAsia="SimSun" w:hint="eastAsia"/>
        </w:rPr>
        <w:t>连续</w:t>
      </w:r>
      <w:r>
        <w:rPr>
          <w:rFonts w:eastAsia="SimSun" w:hint="eastAsia"/>
        </w:rPr>
        <w:t>5</w:t>
      </w:r>
      <w:r>
        <w:rPr>
          <w:rFonts w:eastAsia="SimSun" w:hint="eastAsia"/>
        </w:rPr>
        <w:t>年的气象观测获得</w:t>
      </w:r>
      <w:r w:rsidR="002D1CCA">
        <w:rPr>
          <w:rFonts w:eastAsia="SimSun" w:hint="eastAsia"/>
        </w:rPr>
        <w:t>（谢益溪，</w:t>
      </w:r>
      <w:r w:rsidR="002D1CCA">
        <w:rPr>
          <w:rFonts w:eastAsia="SimSun" w:hint="eastAsia"/>
        </w:rPr>
        <w:t>2</w:t>
      </w:r>
      <w:r w:rsidR="002D1CCA">
        <w:rPr>
          <w:rFonts w:eastAsia="SimSun"/>
        </w:rPr>
        <w:t>008</w:t>
      </w:r>
      <w:r w:rsidR="002D1CCA">
        <w:rPr>
          <w:rFonts w:eastAsia="SimSun" w:hint="eastAsia"/>
        </w:rPr>
        <w:t>）</w:t>
      </w:r>
      <w:r>
        <w:rPr>
          <w:rFonts w:eastAsia="SimSun" w:hint="eastAsia"/>
        </w:rPr>
        <w:t>。进一步假设</w:t>
      </w:r>
      <w:r w:rsidR="000C35A7" w:rsidRPr="00123512">
        <w:rPr>
          <w:rFonts w:eastAsia="SimSun" w:hint="eastAsia"/>
        </w:rPr>
        <w:t>雷达高度</w:t>
      </w:r>
      <w:r>
        <w:rPr>
          <w:rFonts w:eastAsia="SimSun" w:hint="eastAsia"/>
        </w:rPr>
        <w:t>为</w:t>
      </w:r>
      <w:r w:rsidR="000C35A7" w:rsidRPr="00123512">
        <w:rPr>
          <w:rFonts w:eastAsia="SimSun" w:hint="eastAsia"/>
        </w:rPr>
        <w:t>0</w:t>
      </w:r>
      <w:r w:rsidR="000C35A7" w:rsidRPr="00123512">
        <w:rPr>
          <w:rFonts w:eastAsia="SimSun"/>
        </w:rPr>
        <w:t xml:space="preserve">.2 </w:t>
      </w:r>
      <w:r w:rsidR="000C35A7" w:rsidRPr="00123512">
        <w:rPr>
          <w:rFonts w:eastAsia="SimSun" w:hint="eastAsia"/>
        </w:rPr>
        <w:t>km</w:t>
      </w:r>
      <w:r w:rsidR="000C35A7" w:rsidRPr="00123512">
        <w:rPr>
          <w:rFonts w:eastAsia="SimSun"/>
        </w:rPr>
        <w:t xml:space="preserve">, </w:t>
      </w:r>
      <w:r w:rsidR="000C35A7" w:rsidRPr="00123512">
        <w:rPr>
          <w:rFonts w:eastAsia="SimSun" w:hint="eastAsia"/>
        </w:rPr>
        <w:t>波束仰角为</w:t>
      </w:r>
      <w:r w:rsidR="000C35A7" w:rsidRPr="00123512">
        <w:rPr>
          <w:rFonts w:eastAsia="SimSun" w:hint="eastAsia"/>
        </w:rPr>
        <w:t>0</w:t>
      </w:r>
      <w:r w:rsidR="000C35A7" w:rsidRPr="00123512">
        <w:rPr>
          <w:rFonts w:eastAsia="SimSun"/>
        </w:rPr>
        <w:t>.2</w:t>
      </w:r>
      <w:r w:rsidR="000C35A7" w:rsidRPr="00123512">
        <w:rPr>
          <w:rFonts w:eastAsia="SimSun" w:hint="eastAsia"/>
        </w:rPr>
        <w:t>度</w:t>
      </w:r>
      <w:r w:rsidR="000C35A7">
        <w:rPr>
          <w:rFonts w:eastAsia="SimSun" w:hint="eastAsia"/>
        </w:rPr>
        <w:t>。</w:t>
      </w:r>
      <w:r w:rsidR="008E2E8C">
        <w:rPr>
          <w:rFonts w:eastAsia="SimSun"/>
        </w:rPr>
        <w:fldChar w:fldCharType="begin"/>
      </w:r>
      <w:r w:rsidR="008E2E8C">
        <w:rPr>
          <w:rFonts w:eastAsia="SimSun"/>
        </w:rPr>
        <w:instrText xml:space="preserve"> </w:instrText>
      </w:r>
      <w:r w:rsidR="008E2E8C">
        <w:rPr>
          <w:rFonts w:eastAsia="SimSun" w:hint="eastAsia"/>
        </w:rPr>
        <w:instrText>REF _Ref192592899 \h</w:instrText>
      </w:r>
      <w:r w:rsidR="008E2E8C">
        <w:rPr>
          <w:rFonts w:eastAsia="SimSun"/>
        </w:rPr>
        <w:instrText xml:space="preserve"> </w:instrText>
      </w:r>
      <w:r w:rsidR="008E2E8C">
        <w:rPr>
          <w:rFonts w:eastAsia="SimSun"/>
        </w:rPr>
      </w:r>
      <w:r w:rsidR="008E2E8C">
        <w:rPr>
          <w:rFonts w:eastAsia="SimSun"/>
        </w:rPr>
        <w:fldChar w:fldCharType="separate"/>
      </w:r>
      <w:r w:rsidR="00D827A3" w:rsidRPr="008E2E8C">
        <w:rPr>
          <w:rFonts w:ascii="SimSun" w:eastAsia="SimSun" w:hAnsi="SimSun" w:cs="SimSun" w:hint="eastAsia"/>
          <w:b/>
          <w:bCs/>
        </w:rPr>
        <w:t>图</w:t>
      </w:r>
      <w:r w:rsidR="00D827A3" w:rsidRPr="008E2E8C">
        <w:rPr>
          <w:b/>
          <w:bCs/>
        </w:rPr>
        <w:t>2.</w:t>
      </w:r>
      <w:r w:rsidR="00D827A3">
        <w:rPr>
          <w:b/>
          <w:bCs/>
          <w:noProof/>
        </w:rPr>
        <w:t>7</w:t>
      </w:r>
      <w:r w:rsidR="008E2E8C">
        <w:rPr>
          <w:rFonts w:eastAsia="SimSun"/>
        </w:rPr>
        <w:fldChar w:fldCharType="end"/>
      </w:r>
      <w:r w:rsidR="00A63AE0" w:rsidRPr="00E8517D">
        <w:rPr>
          <w:rFonts w:eastAsia="SimSun"/>
        </w:rPr>
        <w:t>所示为雷达波束的传播轨迹</w:t>
      </w:r>
      <w:r>
        <w:rPr>
          <w:rFonts w:eastAsia="SimSun" w:hint="eastAsia"/>
        </w:rPr>
        <w:t>的解</w:t>
      </w:r>
      <w:r w:rsidR="00A63AE0" w:rsidRPr="00E8517D">
        <w:rPr>
          <w:rFonts w:eastAsia="SimSun"/>
        </w:rPr>
        <w:t>，其中</w:t>
      </w:r>
      <w:r w:rsidR="00CE29C4">
        <w:rPr>
          <w:rFonts w:eastAsia="SimSun" w:hint="eastAsia"/>
        </w:rPr>
        <w:t>红</w:t>
      </w:r>
      <w:r w:rsidR="00A63AE0" w:rsidRPr="00E8517D">
        <w:rPr>
          <w:rFonts w:eastAsia="SimSun"/>
        </w:rPr>
        <w:t>线为</w:t>
      </w:r>
      <w:r w:rsidR="00A63AE0" w:rsidRPr="00E8517D">
        <w:rPr>
          <w:rFonts w:eastAsia="SimSun"/>
        </w:rPr>
        <w:t>4/3</w:t>
      </w:r>
      <w:r w:rsidR="00A63AE0" w:rsidRPr="00E8517D">
        <w:rPr>
          <w:rFonts w:eastAsia="SimSun"/>
        </w:rPr>
        <w:t>等效地球模型下的波束</w:t>
      </w:r>
      <w:r w:rsidR="00DA66E9" w:rsidRPr="00E8517D">
        <w:rPr>
          <w:rFonts w:eastAsia="SimSun"/>
        </w:rPr>
        <w:t>轨迹</w:t>
      </w:r>
      <w:r w:rsidR="00491829">
        <w:rPr>
          <w:rFonts w:eastAsia="SimSun" w:hint="eastAsia"/>
        </w:rPr>
        <w:t>，蓝线为微分方程</w:t>
      </w:r>
      <w:r w:rsidR="00CB4003">
        <w:rPr>
          <w:rFonts w:eastAsia="SimSun" w:hint="eastAsia"/>
        </w:rPr>
        <w:t>（</w:t>
      </w:r>
      <w:r w:rsidR="00435352">
        <w:rPr>
          <w:rFonts w:eastAsia="SimSun"/>
        </w:rPr>
        <w:fldChar w:fldCharType="begin"/>
      </w:r>
      <w:r w:rsidR="00435352">
        <w:rPr>
          <w:rFonts w:eastAsia="SimSun"/>
        </w:rPr>
        <w:instrText xml:space="preserve"> </w:instrText>
      </w:r>
      <w:r w:rsidR="00435352">
        <w:rPr>
          <w:rFonts w:eastAsia="SimSun" w:hint="eastAsia"/>
        </w:rPr>
        <w:instrText>REF diff1 \h</w:instrText>
      </w:r>
      <w:r w:rsidR="00435352">
        <w:rPr>
          <w:rFonts w:eastAsia="SimSun"/>
        </w:rPr>
        <w:instrText xml:space="preserve"> </w:instrText>
      </w:r>
      <w:r w:rsidR="00435352">
        <w:rPr>
          <w:rFonts w:eastAsia="SimSun"/>
        </w:rPr>
      </w:r>
      <w:r w:rsidR="00435352">
        <w:rPr>
          <w:rFonts w:eastAsia="SimSun"/>
        </w:rPr>
        <w:fldChar w:fldCharType="separate"/>
      </w:r>
      <w:r w:rsidR="00D827A3">
        <w:rPr>
          <w:noProof/>
        </w:rPr>
        <w:t>2</w:t>
      </w:r>
      <w:r w:rsidR="00D827A3">
        <w:t>.</w:t>
      </w:r>
      <w:r w:rsidR="00D827A3">
        <w:rPr>
          <w:noProof/>
        </w:rPr>
        <w:t>22</w:t>
      </w:r>
      <w:r w:rsidR="00435352">
        <w:rPr>
          <w:rFonts w:eastAsia="SimSun"/>
        </w:rPr>
        <w:fldChar w:fldCharType="end"/>
      </w:r>
      <w:r w:rsidR="00CB4003">
        <w:rPr>
          <w:rFonts w:eastAsia="SimSun" w:hint="eastAsia"/>
        </w:rPr>
        <w:t>）</w:t>
      </w:r>
      <w:r w:rsidR="00491829">
        <w:rPr>
          <w:rFonts w:eastAsia="SimSun" w:hint="eastAsia"/>
        </w:rPr>
        <w:t>的数值解</w:t>
      </w:r>
      <w:r w:rsidR="00CB4003">
        <w:rPr>
          <w:rFonts w:eastAsia="SimSun" w:hint="eastAsia"/>
        </w:rPr>
        <w:t>。据图可以看出</w:t>
      </w:r>
      <w:r w:rsidR="00E14DE9">
        <w:rPr>
          <w:rFonts w:eastAsia="SimSun" w:hint="eastAsia"/>
        </w:rPr>
        <w:t>，</w:t>
      </w:r>
      <w:r w:rsidR="00E14DE9" w:rsidRPr="00E8517D">
        <w:rPr>
          <w:rFonts w:eastAsia="SimSun"/>
        </w:rPr>
        <w:t>4/3</w:t>
      </w:r>
      <w:r w:rsidR="00E14DE9" w:rsidRPr="00E8517D">
        <w:rPr>
          <w:rFonts w:eastAsia="SimSun"/>
        </w:rPr>
        <w:t>等效地球模型</w:t>
      </w:r>
      <w:r w:rsidR="00E14DE9">
        <w:rPr>
          <w:rFonts w:eastAsia="SimSun" w:hint="eastAsia"/>
        </w:rPr>
        <w:t>具有较好的代表性</w:t>
      </w:r>
      <w:r w:rsidR="00DA66E9" w:rsidRPr="00E8517D">
        <w:rPr>
          <w:rFonts w:eastAsia="SimSun"/>
        </w:rPr>
        <w:t>。</w:t>
      </w:r>
      <w:r w:rsidR="00123512">
        <w:rPr>
          <w:rFonts w:eastAsia="SimSun"/>
        </w:rPr>
        <w:tab/>
      </w:r>
    </w:p>
    <w:p w14:paraId="0F778DF6" w14:textId="77777777" w:rsidR="002D1CCA" w:rsidRPr="00E8517D" w:rsidRDefault="002D1CCA" w:rsidP="000343D8">
      <w:pPr>
        <w:spacing w:line="360" w:lineRule="auto"/>
        <w:rPr>
          <w:rFonts w:eastAsia="SimSun"/>
        </w:rPr>
      </w:pPr>
    </w:p>
    <w:p w14:paraId="3BF7A8D6" w14:textId="77777777" w:rsidR="008E2E8C" w:rsidRDefault="00432437" w:rsidP="008E2E8C">
      <w:pPr>
        <w:keepNext/>
        <w:spacing w:line="360" w:lineRule="auto"/>
        <w:jc w:val="center"/>
      </w:pPr>
      <w:r w:rsidRPr="00432437">
        <w:rPr>
          <w:rFonts w:eastAsia="SimSun"/>
          <w:noProof/>
        </w:rPr>
        <w:drawing>
          <wp:inline distT="0" distB="0" distL="0" distR="0" wp14:anchorId="5D21683F" wp14:editId="01B5D1F1">
            <wp:extent cx="3621024" cy="3031616"/>
            <wp:effectExtent l="0" t="0" r="0" b="3810"/>
            <wp:docPr id="1369139273" name="Picture 1369139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622980" cy="3033254"/>
                    </a:xfrm>
                    <a:prstGeom prst="rect">
                      <a:avLst/>
                    </a:prstGeom>
                  </pic:spPr>
                </pic:pic>
              </a:graphicData>
            </a:graphic>
          </wp:inline>
        </w:drawing>
      </w:r>
    </w:p>
    <w:p w14:paraId="7FE98D09" w14:textId="31E245C9" w:rsidR="00DE7CC5" w:rsidRDefault="008E2E8C" w:rsidP="008E2E8C">
      <w:pPr>
        <w:pStyle w:val="a1"/>
      </w:pPr>
      <w:bookmarkStart w:id="17" w:name="_Ref192592899"/>
      <w:r w:rsidRPr="008E2E8C">
        <w:rPr>
          <w:rFonts w:hint="eastAsia"/>
          <w:b/>
          <w:bCs/>
        </w:rPr>
        <w:t>图</w:t>
      </w:r>
      <w:r w:rsidRPr="008E2E8C">
        <w:rPr>
          <w:b/>
          <w:bCs/>
        </w:rPr>
        <w:t>2.</w:t>
      </w:r>
      <w:r w:rsidRPr="008E2E8C">
        <w:rPr>
          <w:b/>
          <w:bCs/>
        </w:rPr>
        <w:fldChar w:fldCharType="begin"/>
      </w:r>
      <w:r w:rsidRPr="008E2E8C">
        <w:rPr>
          <w:b/>
          <w:bCs/>
        </w:rPr>
        <w:instrText xml:space="preserve"> SEQ </w:instrText>
      </w:r>
      <w:r w:rsidRPr="008E2E8C">
        <w:rPr>
          <w:b/>
          <w:bCs/>
        </w:rPr>
        <w:instrText>图</w:instrText>
      </w:r>
      <w:r w:rsidRPr="008E2E8C">
        <w:rPr>
          <w:b/>
          <w:bCs/>
        </w:rPr>
        <w:instrText xml:space="preserve">2. \* ARABIC </w:instrText>
      </w:r>
      <w:r w:rsidRPr="008E2E8C">
        <w:rPr>
          <w:b/>
          <w:bCs/>
        </w:rPr>
        <w:fldChar w:fldCharType="separate"/>
      </w:r>
      <w:r w:rsidR="00D827A3">
        <w:rPr>
          <w:b/>
          <w:bCs/>
          <w:noProof/>
        </w:rPr>
        <w:t>7</w:t>
      </w:r>
      <w:r w:rsidRPr="008E2E8C">
        <w:rPr>
          <w:b/>
          <w:bCs/>
        </w:rPr>
        <w:fldChar w:fldCharType="end"/>
      </w:r>
      <w:bookmarkEnd w:id="17"/>
      <w:r w:rsidR="00490158" w:rsidRPr="00E8517D">
        <w:t>雷达波束的传播轨迹解。</w:t>
      </w:r>
    </w:p>
    <w:p w14:paraId="47A65B98" w14:textId="77777777" w:rsidR="008E2E8C" w:rsidRPr="008E2E8C" w:rsidRDefault="008E2E8C" w:rsidP="008E2E8C">
      <w:pPr>
        <w:pStyle w:val="a1"/>
        <w:rPr>
          <w:b/>
          <w:bCs/>
        </w:rPr>
      </w:pPr>
    </w:p>
    <w:p w14:paraId="07D04069" w14:textId="392F1AED" w:rsidR="00490158" w:rsidRPr="00E8517D" w:rsidRDefault="00BA724F" w:rsidP="00BD549F">
      <w:pPr>
        <w:pStyle w:val="ListParagraph"/>
        <w:spacing w:line="360" w:lineRule="auto"/>
        <w:ind w:left="0" w:firstLineChars="200" w:firstLine="480"/>
        <w:rPr>
          <w:rFonts w:eastAsia="SimSun"/>
          <w:lang w:val="en-US"/>
        </w:rPr>
      </w:pPr>
      <w:r>
        <w:rPr>
          <w:rFonts w:eastAsia="SimSun" w:hint="eastAsia"/>
          <w:lang w:val="en-US"/>
        </w:rPr>
        <w:t>根据实际大气的折射率</w:t>
      </w:r>
      <w:r w:rsidR="00490158" w:rsidRPr="00E8517D">
        <w:rPr>
          <w:rFonts w:eastAsia="SimSun"/>
          <w:lang w:val="en-US"/>
        </w:rPr>
        <w:t>，</w:t>
      </w:r>
      <w:r w:rsidRPr="00E8517D">
        <w:rPr>
          <w:rFonts w:eastAsia="SimSun"/>
          <w:lang w:val="en-US"/>
        </w:rPr>
        <w:t>以上数学描述</w:t>
      </w:r>
      <w:r w:rsidR="00493849">
        <w:rPr>
          <w:rFonts w:eastAsia="SimSun" w:hint="eastAsia"/>
          <w:lang w:val="en-US"/>
        </w:rPr>
        <w:t>也</w:t>
      </w:r>
      <w:r w:rsidR="00490158" w:rsidRPr="00E8517D">
        <w:rPr>
          <w:rFonts w:eastAsia="SimSun"/>
          <w:lang w:val="en-US"/>
        </w:rPr>
        <w:t>可以用来解释海市蜃楼现象。</w:t>
      </w:r>
      <w:r w:rsidR="00E54162">
        <w:rPr>
          <w:rFonts w:eastAsia="SimSun" w:hint="eastAsia"/>
          <w:lang w:val="en-US"/>
        </w:rPr>
        <w:t>关于</w:t>
      </w:r>
      <w:r w:rsidR="00DE7CC5">
        <w:rPr>
          <w:rFonts w:eastAsia="SimSun" w:hint="eastAsia"/>
          <w:lang w:val="en-US"/>
        </w:rPr>
        <w:t>大气的折射率</w:t>
      </w:r>
      <w:r w:rsidR="00E14DE9">
        <w:rPr>
          <w:rFonts w:eastAsia="SimSun" w:hint="eastAsia"/>
          <w:lang w:val="en-US"/>
        </w:rPr>
        <w:t>的计算</w:t>
      </w:r>
      <w:r w:rsidR="00DE7CC5">
        <w:rPr>
          <w:rFonts w:eastAsia="SimSun" w:hint="eastAsia"/>
          <w:lang w:val="en-US"/>
        </w:rPr>
        <w:t>，我们将在第二章继续学习。</w:t>
      </w:r>
      <w:r w:rsidR="00DE7CC5">
        <w:rPr>
          <w:rFonts w:eastAsia="SimSun" w:hint="eastAsia"/>
          <w:lang w:val="en-US"/>
        </w:rPr>
        <w:t xml:space="preserve"> </w:t>
      </w:r>
    </w:p>
    <w:p w14:paraId="5B43C400" w14:textId="77777777" w:rsidR="00490158" w:rsidRPr="00E8517D" w:rsidRDefault="00490158" w:rsidP="00380EA5">
      <w:pPr>
        <w:pStyle w:val="ListParagraph"/>
        <w:spacing w:line="360" w:lineRule="auto"/>
        <w:ind w:left="0"/>
        <w:rPr>
          <w:rFonts w:eastAsia="SimSun"/>
          <w:lang w:val="en-US"/>
        </w:rPr>
      </w:pPr>
    </w:p>
    <w:p w14:paraId="51C31542" w14:textId="77777777" w:rsidR="00490158" w:rsidRPr="00E8517D" w:rsidRDefault="00490158" w:rsidP="00380EA5">
      <w:pPr>
        <w:spacing w:line="360" w:lineRule="auto"/>
        <w:rPr>
          <w:rFonts w:eastAsia="SimSun"/>
          <w:b/>
          <w:bCs/>
          <w:sz w:val="30"/>
          <w:szCs w:val="30"/>
        </w:rPr>
      </w:pPr>
      <w:r w:rsidRPr="00E8517D">
        <w:rPr>
          <w:rFonts w:eastAsia="SimSun"/>
          <w:b/>
          <w:bCs/>
          <w:sz w:val="30"/>
          <w:szCs w:val="30"/>
        </w:rPr>
        <w:t>习题</w:t>
      </w:r>
      <w:r w:rsidRPr="00E8517D">
        <w:rPr>
          <w:rFonts w:eastAsia="SimSun"/>
          <w:b/>
          <w:bCs/>
          <w:sz w:val="30"/>
          <w:szCs w:val="30"/>
        </w:rPr>
        <w:t xml:space="preserve"> </w:t>
      </w:r>
    </w:p>
    <w:p w14:paraId="441355F9" w14:textId="02D7DE47" w:rsidR="00490158" w:rsidRDefault="00490158" w:rsidP="00E6274F">
      <w:pPr>
        <w:pStyle w:val="ListParagraph"/>
        <w:numPr>
          <w:ilvl w:val="0"/>
          <w:numId w:val="1"/>
        </w:numPr>
        <w:spacing w:line="360" w:lineRule="auto"/>
        <w:rPr>
          <w:rFonts w:eastAsia="SimSun"/>
          <w:lang w:val="en-US"/>
        </w:rPr>
      </w:pPr>
      <w:r w:rsidRPr="00E8517D">
        <w:rPr>
          <w:rFonts w:eastAsia="SimSun"/>
          <w:lang w:val="en-US"/>
        </w:rPr>
        <w:t>证明</w:t>
      </w:r>
      <w:r w:rsidR="00304B96">
        <w:rPr>
          <w:rFonts w:eastAsia="SimSun" w:hint="eastAsia"/>
          <w:lang w:val="en-US"/>
        </w:rPr>
        <w:t>彩虹角满足如下公式：</w:t>
      </w:r>
    </w:p>
    <w:p w14:paraId="2E7707D6" w14:textId="35E33B14" w:rsidR="00304B96" w:rsidRPr="0080003B" w:rsidRDefault="00501F59" w:rsidP="00304B96">
      <w:pPr>
        <w:pStyle w:val="ListParagraph"/>
        <w:spacing w:line="360" w:lineRule="auto"/>
        <w:rPr>
          <w:rFonts w:eastAsia="SimSun"/>
          <w:i/>
          <w:lang w:val="en-US"/>
        </w:rPr>
      </w:pPr>
      <m:oMathPara>
        <m:oMath>
          <m:func>
            <m:funcPr>
              <m:ctrlPr>
                <w:rPr>
                  <w:rFonts w:ascii="Cambria Math" w:hAnsi="Cambria Math"/>
                  <w:i/>
                  <w:noProof/>
                </w:rPr>
              </m:ctrlPr>
            </m:funcPr>
            <m:fName>
              <m:r>
                <m:rPr>
                  <m:sty m:val="p"/>
                </m:rPr>
                <w:rPr>
                  <w:rFonts w:ascii="Cambria Math" w:hAnsi="Cambria Math"/>
                  <w:noProof/>
                </w:rPr>
                <m:t>sin</m:t>
              </m:r>
            </m:fName>
            <m:e>
              <m:sSub>
                <m:sSubPr>
                  <m:ctrlPr>
                    <w:rPr>
                      <w:rFonts w:ascii="Cambria Math" w:hAnsi="Cambria Math"/>
                      <w:i/>
                      <w:noProof/>
                    </w:rPr>
                  </m:ctrlPr>
                </m:sSubPr>
                <m:e>
                  <m:r>
                    <w:rPr>
                      <w:rFonts w:ascii="Cambria Math" w:hAnsi="Cambria Math"/>
                      <w:noProof/>
                    </w:rPr>
                    <m:t>θ</m:t>
                  </m:r>
                </m:e>
                <m:sub>
                  <m:r>
                    <w:rPr>
                      <w:rFonts w:ascii="Cambria Math" w:hAnsi="Cambria Math"/>
                      <w:noProof/>
                    </w:rPr>
                    <m:t>i</m:t>
                  </m:r>
                </m:sub>
              </m:sSub>
            </m:e>
          </m:func>
          <m:r>
            <w:rPr>
              <w:rFonts w:ascii="Cambria Math" w:hAnsi="Cambria Math"/>
              <w:noProof/>
            </w:rPr>
            <m:t>=</m:t>
          </m:r>
          <m:rad>
            <m:radPr>
              <m:degHide m:val="1"/>
              <m:ctrlPr>
                <w:rPr>
                  <w:rFonts w:ascii="Cambria Math" w:hAnsi="Cambria Math"/>
                  <w:i/>
                  <w:noProof/>
                </w:rPr>
              </m:ctrlPr>
            </m:radPr>
            <m:deg/>
            <m:e>
              <m:f>
                <m:fPr>
                  <m:ctrlPr>
                    <w:rPr>
                      <w:rFonts w:ascii="Cambria Math" w:hAnsi="Cambria Math"/>
                      <w:i/>
                      <w:noProof/>
                    </w:rPr>
                  </m:ctrlPr>
                </m:fPr>
                <m:num>
                  <m:sSup>
                    <m:sSupPr>
                      <m:ctrlPr>
                        <w:rPr>
                          <w:rFonts w:ascii="Cambria Math" w:hAnsi="Cambria Math"/>
                          <w:i/>
                          <w:noProof/>
                        </w:rPr>
                      </m:ctrlPr>
                    </m:sSupPr>
                    <m:e>
                      <m:r>
                        <w:rPr>
                          <w:rFonts w:ascii="Cambria Math" w:hAnsi="Cambria Math"/>
                          <w:noProof/>
                        </w:rPr>
                        <m:t>p</m:t>
                      </m:r>
                    </m:e>
                    <m:sup>
                      <m:r>
                        <w:rPr>
                          <w:rFonts w:ascii="Cambria Math" w:hAnsi="Cambria Math"/>
                          <w:noProof/>
                        </w:rPr>
                        <m:t>2</m:t>
                      </m:r>
                    </m:sup>
                  </m:sSup>
                  <m:r>
                    <w:rPr>
                      <w:rFonts w:ascii="Cambria Math" w:hAnsi="Cambria Math"/>
                      <w:noProof/>
                    </w:rPr>
                    <m:t>-</m:t>
                  </m:r>
                  <m:sSup>
                    <m:sSupPr>
                      <m:ctrlPr>
                        <w:rPr>
                          <w:rFonts w:ascii="Cambria Math" w:hAnsi="Cambria Math"/>
                          <w:i/>
                          <w:noProof/>
                        </w:rPr>
                      </m:ctrlPr>
                    </m:sSupPr>
                    <m:e>
                      <m:acc>
                        <m:accPr>
                          <m:chr m:val="̃"/>
                          <m:ctrlPr>
                            <w:rPr>
                              <w:rFonts w:ascii="Cambria Math" w:hAnsi="Cambria Math"/>
                              <w:i/>
                              <w:noProof/>
                            </w:rPr>
                          </m:ctrlPr>
                        </m:accPr>
                        <m:e>
                          <m:r>
                            <w:rPr>
                              <w:rFonts w:ascii="Cambria Math" w:hAnsi="Cambria Math"/>
                              <w:noProof/>
                            </w:rPr>
                            <m:t>m</m:t>
                          </m:r>
                        </m:e>
                      </m:acc>
                    </m:e>
                    <m:sup>
                      <m:r>
                        <w:rPr>
                          <w:rFonts w:ascii="Cambria Math" w:hAnsi="Cambria Math"/>
                          <w:noProof/>
                        </w:rPr>
                        <m:t>2</m:t>
                      </m:r>
                    </m:sup>
                  </m:sSup>
                </m:num>
                <m:den>
                  <m:sSup>
                    <m:sSupPr>
                      <m:ctrlPr>
                        <w:rPr>
                          <w:rFonts w:ascii="Cambria Math" w:hAnsi="Cambria Math"/>
                          <w:i/>
                          <w:noProof/>
                        </w:rPr>
                      </m:ctrlPr>
                    </m:sSupPr>
                    <m:e>
                      <m:r>
                        <w:rPr>
                          <w:rFonts w:ascii="Cambria Math" w:hAnsi="Cambria Math"/>
                          <w:noProof/>
                        </w:rPr>
                        <m:t>p</m:t>
                      </m:r>
                    </m:e>
                    <m:sup>
                      <m:r>
                        <w:rPr>
                          <w:rFonts w:ascii="Cambria Math" w:hAnsi="Cambria Math"/>
                          <w:noProof/>
                        </w:rPr>
                        <m:t>2</m:t>
                      </m:r>
                    </m:sup>
                  </m:sSup>
                  <m:r>
                    <w:rPr>
                      <w:rFonts w:ascii="Cambria Math" w:hAnsi="Cambria Math"/>
                      <w:noProof/>
                    </w:rPr>
                    <m:t>-1</m:t>
                  </m:r>
                </m:den>
              </m:f>
            </m:e>
          </m:rad>
        </m:oMath>
      </m:oMathPara>
    </w:p>
    <w:p w14:paraId="1AB5C478" w14:textId="69ABC1D0" w:rsidR="00BC2ADF" w:rsidRDefault="00490158" w:rsidP="00E6274F">
      <w:pPr>
        <w:pStyle w:val="ListParagraph"/>
        <w:numPr>
          <w:ilvl w:val="0"/>
          <w:numId w:val="1"/>
        </w:numPr>
        <w:spacing w:line="360" w:lineRule="auto"/>
        <w:rPr>
          <w:rFonts w:eastAsia="SimSun"/>
          <w:lang w:val="en-US"/>
        </w:rPr>
      </w:pPr>
      <w:r w:rsidRPr="00E8517D">
        <w:rPr>
          <w:rFonts w:eastAsia="SimSun"/>
          <w:lang w:val="en-US"/>
        </w:rPr>
        <w:t>水滴随波长变化的折射率</w:t>
      </w:r>
      <w:r w:rsidR="00BC2ADF">
        <w:rPr>
          <w:rFonts w:eastAsia="SimSun" w:hint="eastAsia"/>
          <w:lang w:val="en-US"/>
        </w:rPr>
        <w:t>如下</w:t>
      </w:r>
      <w:r w:rsidR="002A2AC9">
        <w:rPr>
          <w:rFonts w:eastAsia="SimSun" w:hint="eastAsia"/>
          <w:lang w:val="en-US"/>
        </w:rPr>
        <w:t>：</w:t>
      </w:r>
    </w:p>
    <w:tbl>
      <w:tblPr>
        <w:tblStyle w:val="TableGrid"/>
        <w:tblW w:w="0" w:type="auto"/>
        <w:tblInd w:w="720" w:type="dxa"/>
        <w:tblLook w:val="04A0" w:firstRow="1" w:lastRow="0" w:firstColumn="1" w:lastColumn="0" w:noHBand="0" w:noVBand="1"/>
      </w:tblPr>
      <w:tblGrid>
        <w:gridCol w:w="2533"/>
        <w:gridCol w:w="2521"/>
        <w:gridCol w:w="2522"/>
      </w:tblGrid>
      <w:tr w:rsidR="0072537B" w14:paraId="495D963A" w14:textId="77777777" w:rsidTr="0072537B">
        <w:tc>
          <w:tcPr>
            <w:tcW w:w="2533" w:type="dxa"/>
          </w:tcPr>
          <w:p w14:paraId="2BE8813B" w14:textId="67762E09" w:rsidR="0072537B" w:rsidRDefault="0072537B" w:rsidP="0072537B">
            <w:pPr>
              <w:pStyle w:val="ListParagraph"/>
              <w:spacing w:line="360" w:lineRule="auto"/>
              <w:ind w:left="0"/>
              <w:rPr>
                <w:rFonts w:eastAsia="SimSun"/>
                <w:lang w:val="en-US"/>
              </w:rPr>
            </w:pPr>
            <w:r>
              <w:rPr>
                <w:rFonts w:eastAsia="SimSun" w:hint="eastAsia"/>
                <w:lang w:val="en-US"/>
              </w:rPr>
              <w:t>波长</w:t>
            </w:r>
            <w:r>
              <w:rPr>
                <w:rFonts w:eastAsia="SimSun" w:hint="eastAsia"/>
                <w:lang w:val="en-US"/>
              </w:rPr>
              <w:t xml:space="preserve"> nm</w:t>
            </w:r>
          </w:p>
        </w:tc>
        <w:tc>
          <w:tcPr>
            <w:tcW w:w="2521" w:type="dxa"/>
          </w:tcPr>
          <w:p w14:paraId="11B290C0" w14:textId="55E533CD" w:rsidR="0072537B" w:rsidRDefault="0072537B" w:rsidP="0072537B">
            <w:pPr>
              <w:pStyle w:val="ListParagraph"/>
              <w:spacing w:line="360" w:lineRule="auto"/>
              <w:ind w:left="0"/>
              <w:rPr>
                <w:rFonts w:eastAsia="SimSun"/>
                <w:lang w:val="en-US"/>
              </w:rPr>
            </w:pPr>
            <w:r>
              <w:rPr>
                <w:rFonts w:eastAsia="SimSun" w:hint="eastAsia"/>
                <w:lang w:val="en-US"/>
              </w:rPr>
              <w:t>实部</w:t>
            </w:r>
          </w:p>
        </w:tc>
        <w:tc>
          <w:tcPr>
            <w:tcW w:w="2522" w:type="dxa"/>
          </w:tcPr>
          <w:p w14:paraId="0A67C0D6" w14:textId="48220439" w:rsidR="0072537B" w:rsidRDefault="0072537B" w:rsidP="0072537B">
            <w:pPr>
              <w:pStyle w:val="ListParagraph"/>
              <w:spacing w:line="360" w:lineRule="auto"/>
              <w:ind w:left="0"/>
              <w:rPr>
                <w:rFonts w:eastAsia="SimSun"/>
                <w:lang w:val="en-US"/>
              </w:rPr>
            </w:pPr>
            <w:r>
              <w:rPr>
                <w:rFonts w:eastAsia="SimSun" w:hint="eastAsia"/>
                <w:lang w:val="en-US"/>
              </w:rPr>
              <w:t>虚部</w:t>
            </w:r>
          </w:p>
        </w:tc>
      </w:tr>
      <w:tr w:rsidR="0072537B" w14:paraId="09E6922F" w14:textId="77777777" w:rsidTr="0072537B">
        <w:tc>
          <w:tcPr>
            <w:tcW w:w="2533" w:type="dxa"/>
          </w:tcPr>
          <w:p w14:paraId="265909A9" w14:textId="7D0A9676" w:rsidR="0072537B" w:rsidRDefault="0072537B" w:rsidP="0072537B">
            <w:pPr>
              <w:pStyle w:val="ListParagraph"/>
              <w:spacing w:line="360" w:lineRule="auto"/>
              <w:ind w:left="0"/>
              <w:rPr>
                <w:rFonts w:eastAsia="SimSun"/>
                <w:lang w:val="en-US"/>
              </w:rPr>
            </w:pPr>
            <w:r>
              <w:rPr>
                <w:rFonts w:eastAsia="SimSun"/>
                <w:lang w:val="en-US"/>
              </w:rPr>
              <w:t>400</w:t>
            </w:r>
          </w:p>
        </w:tc>
        <w:tc>
          <w:tcPr>
            <w:tcW w:w="2521" w:type="dxa"/>
          </w:tcPr>
          <w:p w14:paraId="40D46306" w14:textId="759324A9" w:rsidR="0072537B" w:rsidRDefault="0072537B" w:rsidP="0072537B">
            <w:pPr>
              <w:pStyle w:val="ListParagraph"/>
              <w:spacing w:line="360" w:lineRule="auto"/>
              <w:ind w:left="0"/>
              <w:rPr>
                <w:rFonts w:eastAsia="SimSun"/>
                <w:lang w:val="en-US"/>
              </w:rPr>
            </w:pPr>
            <w:r>
              <w:rPr>
                <w:rFonts w:eastAsia="SimSun"/>
                <w:lang w:val="en-US"/>
              </w:rPr>
              <w:t>1.34451</w:t>
            </w:r>
          </w:p>
        </w:tc>
        <w:tc>
          <w:tcPr>
            <w:tcW w:w="2522" w:type="dxa"/>
          </w:tcPr>
          <w:p w14:paraId="2EE7B3B9" w14:textId="49EB143D" w:rsidR="0072537B" w:rsidRDefault="0072537B" w:rsidP="0072537B">
            <w:pPr>
              <w:pStyle w:val="ListParagraph"/>
              <w:spacing w:line="360" w:lineRule="auto"/>
              <w:ind w:left="0"/>
              <w:rPr>
                <w:rFonts w:eastAsia="SimSun"/>
                <w:lang w:val="en-US"/>
              </w:rPr>
            </w:pPr>
            <w:r>
              <w:rPr>
                <w:rFonts w:eastAsia="SimSun"/>
                <w:lang w:val="en-US"/>
              </w:rPr>
              <w:t>2.11E-10</w:t>
            </w:r>
          </w:p>
        </w:tc>
      </w:tr>
      <w:tr w:rsidR="0072537B" w14:paraId="2D1A90C0" w14:textId="77777777" w:rsidTr="0072537B">
        <w:tc>
          <w:tcPr>
            <w:tcW w:w="2533" w:type="dxa"/>
          </w:tcPr>
          <w:p w14:paraId="6D82BD9C" w14:textId="1335E215" w:rsidR="0072537B" w:rsidRDefault="0072537B" w:rsidP="0072537B">
            <w:pPr>
              <w:pStyle w:val="ListParagraph"/>
              <w:spacing w:line="360" w:lineRule="auto"/>
              <w:ind w:left="0"/>
              <w:rPr>
                <w:rFonts w:eastAsia="SimSun"/>
                <w:lang w:val="en-US"/>
              </w:rPr>
            </w:pPr>
            <w:r>
              <w:rPr>
                <w:rFonts w:eastAsia="SimSun"/>
                <w:lang w:val="en-US"/>
              </w:rPr>
              <w:t>450</w:t>
            </w:r>
          </w:p>
        </w:tc>
        <w:tc>
          <w:tcPr>
            <w:tcW w:w="2521" w:type="dxa"/>
          </w:tcPr>
          <w:p w14:paraId="4BB0EDC7" w14:textId="77204093" w:rsidR="0072537B" w:rsidRDefault="0072537B" w:rsidP="0072537B">
            <w:pPr>
              <w:pStyle w:val="ListParagraph"/>
              <w:spacing w:line="360" w:lineRule="auto"/>
              <w:ind w:left="0"/>
              <w:rPr>
                <w:rFonts w:eastAsia="SimSun"/>
                <w:lang w:val="en-US"/>
              </w:rPr>
            </w:pPr>
            <w:r>
              <w:rPr>
                <w:rFonts w:eastAsia="SimSun"/>
                <w:lang w:val="en-US"/>
              </w:rPr>
              <w:t>1.34055</w:t>
            </w:r>
          </w:p>
        </w:tc>
        <w:tc>
          <w:tcPr>
            <w:tcW w:w="2522" w:type="dxa"/>
          </w:tcPr>
          <w:p w14:paraId="5D9EB88B" w14:textId="697DD86D" w:rsidR="0072537B" w:rsidRDefault="0072537B" w:rsidP="0072537B">
            <w:pPr>
              <w:pStyle w:val="ListParagraph"/>
              <w:spacing w:line="360" w:lineRule="auto"/>
              <w:ind w:left="0"/>
              <w:rPr>
                <w:rFonts w:eastAsia="SimSun"/>
                <w:lang w:val="en-US"/>
              </w:rPr>
            </w:pPr>
            <w:r>
              <w:rPr>
                <w:rFonts w:eastAsia="SimSun"/>
                <w:lang w:val="en-US"/>
              </w:rPr>
              <w:t>3.30E-10</w:t>
            </w:r>
          </w:p>
        </w:tc>
      </w:tr>
      <w:tr w:rsidR="0072537B" w14:paraId="3E1D8533" w14:textId="77777777" w:rsidTr="0072537B">
        <w:tc>
          <w:tcPr>
            <w:tcW w:w="2533" w:type="dxa"/>
          </w:tcPr>
          <w:p w14:paraId="6F2FF0EF" w14:textId="7E22FF04" w:rsidR="0072537B" w:rsidRDefault="0072537B" w:rsidP="0072537B">
            <w:pPr>
              <w:pStyle w:val="ListParagraph"/>
              <w:spacing w:line="360" w:lineRule="auto"/>
              <w:ind w:left="0"/>
              <w:rPr>
                <w:rFonts w:eastAsia="SimSun"/>
                <w:lang w:val="en-US"/>
              </w:rPr>
            </w:pPr>
            <w:r>
              <w:rPr>
                <w:rFonts w:eastAsia="SimSun"/>
                <w:lang w:val="en-US"/>
              </w:rPr>
              <w:t>500</w:t>
            </w:r>
          </w:p>
        </w:tc>
        <w:tc>
          <w:tcPr>
            <w:tcW w:w="2521" w:type="dxa"/>
          </w:tcPr>
          <w:p w14:paraId="1D3B0334" w14:textId="3844D975" w:rsidR="0072537B" w:rsidRDefault="0072537B" w:rsidP="0072537B">
            <w:pPr>
              <w:pStyle w:val="ListParagraph"/>
              <w:spacing w:line="360" w:lineRule="auto"/>
              <w:ind w:left="0"/>
              <w:rPr>
                <w:rFonts w:eastAsia="SimSun"/>
                <w:lang w:val="en-US"/>
              </w:rPr>
            </w:pPr>
            <w:r>
              <w:rPr>
                <w:rFonts w:eastAsia="SimSun"/>
                <w:lang w:val="en-US"/>
              </w:rPr>
              <w:t>1.33772</w:t>
            </w:r>
          </w:p>
        </w:tc>
        <w:tc>
          <w:tcPr>
            <w:tcW w:w="2522" w:type="dxa"/>
          </w:tcPr>
          <w:p w14:paraId="7BF69776" w14:textId="6B320A76" w:rsidR="0072537B" w:rsidRDefault="0072537B" w:rsidP="0072537B">
            <w:pPr>
              <w:pStyle w:val="ListParagraph"/>
              <w:spacing w:line="360" w:lineRule="auto"/>
              <w:ind w:left="0"/>
              <w:rPr>
                <w:rFonts w:eastAsia="SimSun"/>
                <w:lang w:val="en-US"/>
              </w:rPr>
            </w:pPr>
            <w:r>
              <w:rPr>
                <w:rFonts w:eastAsia="SimSun"/>
                <w:lang w:val="en-US"/>
              </w:rPr>
              <w:t>8.12E-10</w:t>
            </w:r>
          </w:p>
        </w:tc>
      </w:tr>
      <w:tr w:rsidR="0072537B" w14:paraId="0C0136D1" w14:textId="77777777" w:rsidTr="0072537B">
        <w:tc>
          <w:tcPr>
            <w:tcW w:w="2533" w:type="dxa"/>
          </w:tcPr>
          <w:p w14:paraId="0D8BCEC5" w14:textId="59C70DEA" w:rsidR="0072537B" w:rsidRDefault="0072537B" w:rsidP="0072537B">
            <w:pPr>
              <w:pStyle w:val="ListParagraph"/>
              <w:spacing w:line="360" w:lineRule="auto"/>
              <w:ind w:left="0"/>
              <w:rPr>
                <w:rFonts w:eastAsia="SimSun"/>
                <w:lang w:val="en-US"/>
              </w:rPr>
            </w:pPr>
            <w:r>
              <w:rPr>
                <w:rFonts w:eastAsia="SimSun"/>
                <w:lang w:val="en-US"/>
              </w:rPr>
              <w:t>550</w:t>
            </w:r>
          </w:p>
        </w:tc>
        <w:tc>
          <w:tcPr>
            <w:tcW w:w="2521" w:type="dxa"/>
          </w:tcPr>
          <w:p w14:paraId="47881BDB" w14:textId="5FB42981" w:rsidR="0072537B" w:rsidRDefault="0072537B" w:rsidP="0072537B">
            <w:pPr>
              <w:pStyle w:val="ListParagraph"/>
              <w:spacing w:line="360" w:lineRule="auto"/>
              <w:ind w:left="0"/>
              <w:rPr>
                <w:rFonts w:eastAsia="SimSun"/>
                <w:lang w:val="en-US"/>
              </w:rPr>
            </w:pPr>
            <w:r>
              <w:rPr>
                <w:rFonts w:eastAsia="SimSun"/>
                <w:lang w:val="en-US"/>
              </w:rPr>
              <w:t>1.33560</w:t>
            </w:r>
          </w:p>
        </w:tc>
        <w:tc>
          <w:tcPr>
            <w:tcW w:w="2522" w:type="dxa"/>
          </w:tcPr>
          <w:p w14:paraId="4BA1748E" w14:textId="02E2243F" w:rsidR="0072537B" w:rsidRDefault="0072537B" w:rsidP="0072537B">
            <w:pPr>
              <w:pStyle w:val="ListParagraph"/>
              <w:spacing w:line="360" w:lineRule="auto"/>
              <w:ind w:left="0"/>
              <w:rPr>
                <w:rFonts w:eastAsia="SimSun"/>
                <w:lang w:val="en-US"/>
              </w:rPr>
            </w:pPr>
            <w:r>
              <w:rPr>
                <w:rFonts w:eastAsia="SimSun"/>
                <w:lang w:val="en-US"/>
              </w:rPr>
              <w:t>2.47E-09</w:t>
            </w:r>
          </w:p>
        </w:tc>
      </w:tr>
      <w:tr w:rsidR="0072537B" w14:paraId="7FE8CABA" w14:textId="77777777" w:rsidTr="0072537B">
        <w:tc>
          <w:tcPr>
            <w:tcW w:w="2533" w:type="dxa"/>
          </w:tcPr>
          <w:p w14:paraId="25A0B17D" w14:textId="41A5DA4B" w:rsidR="0072537B" w:rsidRDefault="0072537B" w:rsidP="0072537B">
            <w:pPr>
              <w:pStyle w:val="ListParagraph"/>
              <w:spacing w:line="360" w:lineRule="auto"/>
              <w:ind w:left="0"/>
              <w:rPr>
                <w:rFonts w:eastAsia="SimSun"/>
                <w:lang w:val="en-US"/>
              </w:rPr>
            </w:pPr>
            <w:r>
              <w:rPr>
                <w:rFonts w:eastAsia="SimSun"/>
                <w:lang w:val="en-US"/>
              </w:rPr>
              <w:t>600</w:t>
            </w:r>
          </w:p>
        </w:tc>
        <w:tc>
          <w:tcPr>
            <w:tcW w:w="2521" w:type="dxa"/>
          </w:tcPr>
          <w:p w14:paraId="20C5DFC7" w14:textId="715DBAC6" w:rsidR="0072537B" w:rsidRDefault="0072537B" w:rsidP="0072537B">
            <w:pPr>
              <w:pStyle w:val="ListParagraph"/>
              <w:spacing w:line="360" w:lineRule="auto"/>
              <w:ind w:left="0"/>
              <w:rPr>
                <w:rFonts w:eastAsia="SimSun"/>
                <w:lang w:val="en-US"/>
              </w:rPr>
            </w:pPr>
            <w:r>
              <w:rPr>
                <w:rFonts w:eastAsia="SimSun"/>
                <w:lang w:val="en-US"/>
              </w:rPr>
              <w:t>1.33393</w:t>
            </w:r>
          </w:p>
        </w:tc>
        <w:tc>
          <w:tcPr>
            <w:tcW w:w="2522" w:type="dxa"/>
          </w:tcPr>
          <w:p w14:paraId="6226A730" w14:textId="0EA160A9" w:rsidR="0072537B" w:rsidRDefault="0072537B" w:rsidP="0072537B">
            <w:pPr>
              <w:pStyle w:val="ListParagraph"/>
              <w:spacing w:line="360" w:lineRule="auto"/>
              <w:ind w:left="0"/>
              <w:rPr>
                <w:rFonts w:eastAsia="SimSun"/>
                <w:lang w:val="en-US"/>
              </w:rPr>
            </w:pPr>
            <w:r>
              <w:rPr>
                <w:rFonts w:eastAsia="SimSun"/>
                <w:lang w:val="en-US"/>
              </w:rPr>
              <w:t>1.06E-08</w:t>
            </w:r>
          </w:p>
        </w:tc>
      </w:tr>
      <w:tr w:rsidR="0072537B" w14:paraId="42D3C54A" w14:textId="77777777" w:rsidTr="0072537B">
        <w:tc>
          <w:tcPr>
            <w:tcW w:w="2533" w:type="dxa"/>
          </w:tcPr>
          <w:p w14:paraId="20B65029" w14:textId="163E12C2" w:rsidR="0072537B" w:rsidRDefault="0072537B" w:rsidP="0072537B">
            <w:pPr>
              <w:pStyle w:val="ListParagraph"/>
              <w:spacing w:line="360" w:lineRule="auto"/>
              <w:ind w:left="0"/>
              <w:rPr>
                <w:rFonts w:eastAsia="SimSun"/>
                <w:lang w:val="en-US"/>
              </w:rPr>
            </w:pPr>
            <w:r>
              <w:rPr>
                <w:rFonts w:eastAsia="SimSun"/>
                <w:lang w:val="en-US"/>
              </w:rPr>
              <w:t>650</w:t>
            </w:r>
          </w:p>
        </w:tc>
        <w:tc>
          <w:tcPr>
            <w:tcW w:w="2521" w:type="dxa"/>
          </w:tcPr>
          <w:p w14:paraId="0D2E01D9" w14:textId="0FF2002F" w:rsidR="0072537B" w:rsidRDefault="0072537B" w:rsidP="0072537B">
            <w:pPr>
              <w:pStyle w:val="ListParagraph"/>
              <w:spacing w:line="360" w:lineRule="auto"/>
              <w:ind w:left="0"/>
              <w:rPr>
                <w:rFonts w:eastAsia="SimSun"/>
                <w:lang w:val="en-US"/>
              </w:rPr>
            </w:pPr>
            <w:r>
              <w:rPr>
                <w:rFonts w:eastAsia="SimSun"/>
                <w:lang w:val="en-US"/>
              </w:rPr>
              <w:t>1.33257</w:t>
            </w:r>
          </w:p>
        </w:tc>
        <w:tc>
          <w:tcPr>
            <w:tcW w:w="2522" w:type="dxa"/>
          </w:tcPr>
          <w:p w14:paraId="3909AA37" w14:textId="644CD4C2" w:rsidR="0072537B" w:rsidRDefault="002D1620" w:rsidP="0072537B">
            <w:pPr>
              <w:pStyle w:val="ListParagraph"/>
              <w:spacing w:line="360" w:lineRule="auto"/>
              <w:ind w:left="0"/>
              <w:rPr>
                <w:rFonts w:eastAsia="SimSun"/>
                <w:lang w:val="en-US"/>
              </w:rPr>
            </w:pPr>
            <w:r>
              <w:rPr>
                <w:rFonts w:eastAsia="SimSun"/>
                <w:lang w:val="en-US"/>
              </w:rPr>
              <w:t>1.76</w:t>
            </w:r>
            <w:r w:rsidR="0072537B">
              <w:rPr>
                <w:rFonts w:eastAsia="SimSun"/>
                <w:lang w:val="en-US"/>
              </w:rPr>
              <w:t>E-08</w:t>
            </w:r>
          </w:p>
        </w:tc>
      </w:tr>
      <w:tr w:rsidR="0072537B" w14:paraId="27061E0A" w14:textId="77777777" w:rsidTr="0072537B">
        <w:tc>
          <w:tcPr>
            <w:tcW w:w="2533" w:type="dxa"/>
          </w:tcPr>
          <w:p w14:paraId="51448265" w14:textId="199E9210" w:rsidR="0072537B" w:rsidRDefault="0072537B" w:rsidP="0072537B">
            <w:pPr>
              <w:pStyle w:val="ListParagraph"/>
              <w:spacing w:line="360" w:lineRule="auto"/>
              <w:ind w:left="0"/>
              <w:rPr>
                <w:rFonts w:eastAsia="SimSun"/>
                <w:lang w:val="en-US"/>
              </w:rPr>
            </w:pPr>
            <w:r>
              <w:rPr>
                <w:rFonts w:eastAsia="SimSun"/>
                <w:lang w:val="en-US"/>
              </w:rPr>
              <w:t>700</w:t>
            </w:r>
          </w:p>
        </w:tc>
        <w:tc>
          <w:tcPr>
            <w:tcW w:w="2521" w:type="dxa"/>
          </w:tcPr>
          <w:p w14:paraId="4C4B46B7" w14:textId="3D4DABAD" w:rsidR="0072537B" w:rsidRDefault="0072537B" w:rsidP="0072537B">
            <w:pPr>
              <w:pStyle w:val="ListParagraph"/>
              <w:spacing w:line="360" w:lineRule="auto"/>
              <w:ind w:left="0"/>
              <w:rPr>
                <w:rFonts w:eastAsia="SimSun"/>
                <w:lang w:val="en-US"/>
              </w:rPr>
            </w:pPr>
            <w:r>
              <w:rPr>
                <w:rFonts w:eastAsia="SimSun"/>
                <w:lang w:val="en-US"/>
              </w:rPr>
              <w:t>1.33141</w:t>
            </w:r>
          </w:p>
        </w:tc>
        <w:tc>
          <w:tcPr>
            <w:tcW w:w="2522" w:type="dxa"/>
          </w:tcPr>
          <w:p w14:paraId="7EE4B524" w14:textId="0A7A11C4" w:rsidR="0072537B" w:rsidRDefault="0072537B" w:rsidP="0072537B">
            <w:pPr>
              <w:pStyle w:val="ListParagraph"/>
              <w:spacing w:line="360" w:lineRule="auto"/>
              <w:ind w:left="0"/>
              <w:rPr>
                <w:rFonts w:eastAsia="SimSun"/>
                <w:lang w:val="en-US"/>
              </w:rPr>
            </w:pPr>
            <w:r>
              <w:rPr>
                <w:rFonts w:eastAsia="SimSun"/>
                <w:lang w:val="en-US"/>
              </w:rPr>
              <w:t>3.48E-08</w:t>
            </w:r>
          </w:p>
        </w:tc>
      </w:tr>
    </w:tbl>
    <w:p w14:paraId="39B765C2" w14:textId="5FAE4C94" w:rsidR="00490158" w:rsidRDefault="00A42C71" w:rsidP="00A42C71">
      <w:pPr>
        <w:spacing w:line="360" w:lineRule="auto"/>
        <w:rPr>
          <w:rFonts w:eastAsia="SimSun"/>
        </w:rPr>
      </w:pPr>
      <w:r>
        <w:rPr>
          <w:rFonts w:eastAsia="SimSun" w:hint="eastAsia"/>
        </w:rPr>
        <w:t xml:space="preserve"> </w:t>
      </w:r>
      <w:r>
        <w:rPr>
          <w:rFonts w:eastAsia="SimSun"/>
        </w:rPr>
        <w:t xml:space="preserve">     </w:t>
      </w:r>
      <w:r w:rsidR="00490158" w:rsidRPr="00A42C71">
        <w:rPr>
          <w:rFonts w:eastAsia="SimSun"/>
        </w:rPr>
        <w:t>通过计算说明，</w:t>
      </w:r>
      <w:r>
        <w:rPr>
          <w:rFonts w:eastAsia="SimSun" w:hint="eastAsia"/>
        </w:rPr>
        <w:t>主彩虹和副</w:t>
      </w:r>
      <w:r w:rsidR="00490158" w:rsidRPr="00A42C71">
        <w:rPr>
          <w:rFonts w:eastAsia="SimSun" w:hint="eastAsia"/>
        </w:rPr>
        <w:t>彩</w:t>
      </w:r>
      <w:r w:rsidR="00490158" w:rsidRPr="00A42C71">
        <w:rPr>
          <w:rFonts w:eastAsia="SimSun"/>
        </w:rPr>
        <w:t>虹颜色分布的顺序。</w:t>
      </w:r>
    </w:p>
    <w:p w14:paraId="2187F856" w14:textId="7791253D" w:rsidR="00FF0C79" w:rsidRDefault="00FF0C79" w:rsidP="00E6274F">
      <w:pPr>
        <w:pStyle w:val="ListParagraph"/>
        <w:numPr>
          <w:ilvl w:val="0"/>
          <w:numId w:val="1"/>
        </w:numPr>
        <w:spacing w:line="360" w:lineRule="auto"/>
        <w:rPr>
          <w:rFonts w:eastAsia="SimSun"/>
          <w:lang w:val="en-US"/>
        </w:rPr>
      </w:pPr>
      <w:r w:rsidRPr="00E8517D">
        <w:rPr>
          <w:rFonts w:eastAsia="SimSun"/>
          <w:lang w:val="en-US"/>
        </w:rPr>
        <w:t>证明公式</w:t>
      </w:r>
      <w:r w:rsidR="007A26F3">
        <w:rPr>
          <w:rFonts w:eastAsia="SimSun" w:hint="eastAsia"/>
          <w:lang w:val="en-US"/>
        </w:rPr>
        <w:t>：</w:t>
      </w:r>
    </w:p>
    <w:p w14:paraId="67FBF5F8" w14:textId="0A148EAD" w:rsidR="007A26F3" w:rsidRPr="00E8517D" w:rsidRDefault="00501F59" w:rsidP="007A26F3">
      <w:pPr>
        <w:pStyle w:val="ListParagraph"/>
        <w:spacing w:line="360" w:lineRule="auto"/>
        <w:jc w:val="center"/>
        <w:rPr>
          <w:rFonts w:eastAsia="SimSun"/>
          <w:lang w:val="en-US"/>
        </w:rPr>
      </w:pPr>
      <m:oMathPara>
        <m:oMath>
          <m:f>
            <m:fPr>
              <m:ctrlPr>
                <w:rPr>
                  <w:rFonts w:ascii="Cambria Math" w:eastAsia="SimSun" w:hAnsi="Cambria Math"/>
                  <w:i/>
                  <w:lang w:val="en-US"/>
                </w:rPr>
              </m:ctrlPr>
            </m:fPr>
            <m:num>
              <m:sSup>
                <m:sSupPr>
                  <m:ctrlPr>
                    <w:rPr>
                      <w:rFonts w:ascii="Cambria Math" w:eastAsia="SimSun" w:hAnsi="Cambria Math"/>
                      <w:i/>
                      <w:lang w:val="en-US"/>
                    </w:rPr>
                  </m:ctrlPr>
                </m:sSupPr>
                <m:e>
                  <m:r>
                    <w:rPr>
                      <w:rFonts w:ascii="Cambria Math" w:hAnsi="Cambria Math"/>
                    </w:rPr>
                    <m:t>d</m:t>
                  </m:r>
                </m:e>
                <m:sup>
                  <m:r>
                    <w:rPr>
                      <w:rFonts w:ascii="Cambria Math" w:hAnsi="Cambria Math"/>
                    </w:rPr>
                    <m:t>2</m:t>
                  </m:r>
                </m:sup>
              </m:sSup>
              <m:r>
                <w:rPr>
                  <w:rFonts w:ascii="Cambria Math" w:hAnsi="Cambria Math"/>
                </w:rPr>
                <m:t>h</m:t>
              </m:r>
            </m:num>
            <m:den>
              <m:r>
                <w:rPr>
                  <w:rFonts w:ascii="Cambria Math" w:hAnsi="Cambria Math"/>
                </w:rPr>
                <m:t>d</m:t>
              </m:r>
              <m:sSup>
                <m:sSupPr>
                  <m:ctrlPr>
                    <w:rPr>
                      <w:rFonts w:ascii="Cambria Math" w:eastAsia="SimSun" w:hAnsi="Cambria Math"/>
                      <w:i/>
                      <w:lang w:val="en-US"/>
                    </w:rPr>
                  </m:ctrlPr>
                </m:sSupPr>
                <m:e>
                  <m:r>
                    <w:rPr>
                      <w:rFonts w:ascii="Cambria Math" w:hAnsi="Cambria Math"/>
                    </w:rPr>
                    <m:t>l</m:t>
                  </m:r>
                </m:e>
                <m:sup>
                  <m:r>
                    <w:rPr>
                      <w:rFonts w:ascii="Cambria Math" w:hAnsi="Cambria Math"/>
                    </w:rPr>
                    <m:t>2</m:t>
                  </m:r>
                </m:sup>
              </m:sSup>
            </m:den>
          </m:f>
          <m:r>
            <w:rPr>
              <w:rFonts w:ascii="Cambria Math" w:hAnsi="Cambria Math"/>
            </w:rPr>
            <m:t>-</m:t>
          </m:r>
          <m:sSup>
            <m:sSupPr>
              <m:ctrlPr>
                <w:rPr>
                  <w:rFonts w:ascii="Cambria Math" w:eastAsia="SimSun" w:hAnsi="Cambria Math"/>
                  <w:i/>
                  <w:lang w:val="en-US"/>
                </w:rPr>
              </m:ctrlPr>
            </m:sSupPr>
            <m:e>
              <m:d>
                <m:dPr>
                  <m:ctrlPr>
                    <w:rPr>
                      <w:rFonts w:ascii="Cambria Math" w:eastAsia="SimSun" w:hAnsi="Cambria Math"/>
                      <w:i/>
                      <w:lang w:val="en-US"/>
                    </w:rPr>
                  </m:ctrlPr>
                </m:dPr>
                <m:e>
                  <m:f>
                    <m:fPr>
                      <m:ctrlPr>
                        <w:rPr>
                          <w:rFonts w:ascii="Cambria Math" w:eastAsia="SimSun" w:hAnsi="Cambria Math"/>
                          <w:i/>
                          <w:lang w:val="en-US"/>
                        </w:rPr>
                      </m:ctrlPr>
                    </m:fPr>
                    <m:num>
                      <m:r>
                        <w:rPr>
                          <w:rFonts w:ascii="Cambria Math" w:hAnsi="Cambria Math"/>
                        </w:rPr>
                        <m:t>dh</m:t>
                      </m:r>
                    </m:num>
                    <m:den>
                      <m:r>
                        <w:rPr>
                          <w:rFonts w:ascii="Cambria Math" w:hAnsi="Cambria Math"/>
                        </w:rPr>
                        <m:t>dl</m:t>
                      </m:r>
                    </m:den>
                  </m:f>
                </m:e>
              </m:d>
            </m:e>
            <m:sup>
              <m:r>
                <w:rPr>
                  <w:rFonts w:ascii="Cambria Math" w:hAnsi="Cambria Math"/>
                </w:rPr>
                <m:t>2</m:t>
              </m:r>
            </m:sup>
          </m:sSup>
          <m:d>
            <m:dPr>
              <m:begChr m:val="["/>
              <m:endChr m:val="]"/>
              <m:ctrlPr>
                <w:rPr>
                  <w:rFonts w:ascii="Cambria Math" w:eastAsia="SimSun" w:hAnsi="Cambria Math"/>
                  <w:i/>
                  <w:lang w:val="en-US"/>
                </w:rPr>
              </m:ctrlPr>
            </m:dPr>
            <m:e>
              <m:f>
                <m:fPr>
                  <m:ctrlPr>
                    <w:rPr>
                      <w:rFonts w:ascii="Cambria Math" w:eastAsia="SimSun" w:hAnsi="Cambria Math"/>
                      <w:i/>
                      <w:lang w:val="en-US"/>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eastAsia="SimSun" w:hAnsi="Cambria Math"/>
                      <w:i/>
                      <w:lang w:val="en-US"/>
                    </w:rPr>
                  </m:ctrlPr>
                </m:fPr>
                <m:num>
                  <m:r>
                    <w:rPr>
                      <w:rFonts w:ascii="Cambria Math" w:hAnsi="Cambria Math"/>
                    </w:rPr>
                    <m:t>1</m:t>
                  </m:r>
                </m:num>
                <m:den>
                  <m:acc>
                    <m:accPr>
                      <m:chr m:val="̃"/>
                      <m:ctrlPr>
                        <w:rPr>
                          <w:rFonts w:ascii="Cambria Math" w:eastAsia="SimSun" w:hAnsi="Cambria Math"/>
                          <w:i/>
                          <w:lang w:val="en-US"/>
                        </w:rPr>
                      </m:ctrlPr>
                    </m:accPr>
                    <m:e>
                      <m:r>
                        <w:rPr>
                          <w:rFonts w:ascii="Cambria Math" w:hAnsi="Cambria Math"/>
                        </w:rPr>
                        <m:t>m</m:t>
                      </m:r>
                    </m:e>
                  </m:acc>
                </m:den>
              </m:f>
              <m:f>
                <m:fPr>
                  <m:ctrlPr>
                    <w:rPr>
                      <w:rFonts w:ascii="Cambria Math" w:eastAsia="SimSun" w:hAnsi="Cambria Math"/>
                      <w:i/>
                      <w:lang w:val="en-US"/>
                    </w:rPr>
                  </m:ctrlPr>
                </m:fPr>
                <m:num>
                  <m:r>
                    <w:rPr>
                      <w:rFonts w:ascii="Cambria Math" w:hAnsi="Cambria Math"/>
                    </w:rPr>
                    <m:t>d</m:t>
                  </m:r>
                  <m:acc>
                    <m:accPr>
                      <m:chr m:val="̃"/>
                      <m:ctrlPr>
                        <w:rPr>
                          <w:rFonts w:ascii="Cambria Math" w:eastAsia="SimSun" w:hAnsi="Cambria Math"/>
                          <w:i/>
                          <w:lang w:val="en-US"/>
                        </w:rPr>
                      </m:ctrlPr>
                    </m:accPr>
                    <m:e>
                      <m:r>
                        <w:rPr>
                          <w:rFonts w:ascii="Cambria Math" w:hAnsi="Cambria Math"/>
                        </w:rPr>
                        <m:t>m</m:t>
                      </m:r>
                    </m:e>
                  </m:acc>
                </m:num>
                <m:den>
                  <m:r>
                    <w:rPr>
                      <w:rFonts w:ascii="Cambria Math" w:hAnsi="Cambria Math"/>
                    </w:rPr>
                    <m:t>dh</m:t>
                  </m:r>
                </m:den>
              </m:f>
            </m:e>
          </m:d>
          <m:r>
            <w:rPr>
              <w:rFonts w:ascii="Cambria Math" w:hAnsi="Cambria Math"/>
            </w:rPr>
            <m:t>-</m:t>
          </m:r>
          <m:d>
            <m:dPr>
              <m:begChr m:val="["/>
              <m:endChr m:val="]"/>
              <m:ctrlPr>
                <w:rPr>
                  <w:rFonts w:ascii="Cambria Math" w:eastAsia="SimSun" w:hAnsi="Cambria Math"/>
                  <w:i/>
                  <w:lang w:val="en-US"/>
                </w:rPr>
              </m:ctrlPr>
            </m:dPr>
            <m:e>
              <m:f>
                <m:fPr>
                  <m:ctrlPr>
                    <w:rPr>
                      <w:rFonts w:ascii="Cambria Math" w:eastAsia="SimSun" w:hAnsi="Cambria Math"/>
                      <w:i/>
                      <w:lang w:val="en-US"/>
                    </w:rPr>
                  </m:ctrlPr>
                </m:fPr>
                <m:num>
                  <m:r>
                    <w:rPr>
                      <w:rFonts w:ascii="Cambria Math" w:hAnsi="Cambria Math"/>
                    </w:rPr>
                    <m:t>1</m:t>
                  </m:r>
                </m:num>
                <m:den>
                  <m:r>
                    <w:rPr>
                      <w:rFonts w:ascii="Cambria Math" w:hAnsi="Cambria Math"/>
                    </w:rPr>
                    <m:t>R</m:t>
                  </m:r>
                </m:den>
              </m:f>
              <m:r>
                <w:rPr>
                  <w:rFonts w:ascii="Cambria Math" w:hAnsi="Cambria Math"/>
                </w:rPr>
                <m:t>+</m:t>
              </m:r>
              <m:f>
                <m:fPr>
                  <m:ctrlPr>
                    <w:rPr>
                      <w:rFonts w:ascii="Cambria Math" w:eastAsia="SimSun" w:hAnsi="Cambria Math"/>
                      <w:i/>
                      <w:lang w:val="en-US"/>
                    </w:rPr>
                  </m:ctrlPr>
                </m:fPr>
                <m:num>
                  <m:r>
                    <w:rPr>
                      <w:rFonts w:ascii="Cambria Math" w:hAnsi="Cambria Math"/>
                    </w:rPr>
                    <m:t>1</m:t>
                  </m:r>
                </m:num>
                <m:den>
                  <m:acc>
                    <m:accPr>
                      <m:chr m:val="̃"/>
                      <m:ctrlPr>
                        <w:rPr>
                          <w:rFonts w:ascii="Cambria Math" w:eastAsia="SimSun" w:hAnsi="Cambria Math"/>
                          <w:i/>
                          <w:lang w:val="en-US"/>
                        </w:rPr>
                      </m:ctrlPr>
                    </m:accPr>
                    <m:e>
                      <m:r>
                        <w:rPr>
                          <w:rFonts w:ascii="Cambria Math" w:hAnsi="Cambria Math"/>
                        </w:rPr>
                        <m:t>m</m:t>
                      </m:r>
                    </m:e>
                  </m:acc>
                </m:den>
              </m:f>
              <m:f>
                <m:fPr>
                  <m:ctrlPr>
                    <w:rPr>
                      <w:rFonts w:ascii="Cambria Math" w:eastAsia="SimSun" w:hAnsi="Cambria Math"/>
                      <w:i/>
                      <w:lang w:val="en-US"/>
                    </w:rPr>
                  </m:ctrlPr>
                </m:fPr>
                <m:num>
                  <m:r>
                    <w:rPr>
                      <w:rFonts w:ascii="Cambria Math" w:hAnsi="Cambria Math"/>
                    </w:rPr>
                    <m:t>d</m:t>
                  </m:r>
                  <m:acc>
                    <m:accPr>
                      <m:chr m:val="̃"/>
                      <m:ctrlPr>
                        <w:rPr>
                          <w:rFonts w:ascii="Cambria Math" w:eastAsia="SimSun" w:hAnsi="Cambria Math"/>
                          <w:i/>
                          <w:lang w:val="en-US"/>
                        </w:rPr>
                      </m:ctrlPr>
                    </m:accPr>
                    <m:e>
                      <m:r>
                        <w:rPr>
                          <w:rFonts w:ascii="Cambria Math" w:hAnsi="Cambria Math"/>
                        </w:rPr>
                        <m:t>m</m:t>
                      </m:r>
                    </m:e>
                  </m:acc>
                </m:num>
                <m:den>
                  <m:r>
                    <w:rPr>
                      <w:rFonts w:ascii="Cambria Math" w:hAnsi="Cambria Math"/>
                    </w:rPr>
                    <m:t>dh</m:t>
                  </m:r>
                </m:den>
              </m:f>
            </m:e>
          </m:d>
          <m:r>
            <w:rPr>
              <w:rFonts w:ascii="Cambria Math" w:hAnsi="Cambria Math"/>
            </w:rPr>
            <m:t>=0</m:t>
          </m:r>
        </m:oMath>
      </m:oMathPara>
    </w:p>
    <w:p w14:paraId="3CBFB4CD" w14:textId="5C20C715" w:rsidR="00FF0C79" w:rsidRDefault="00FF0C79" w:rsidP="00FF0C79">
      <w:pPr>
        <w:pStyle w:val="ListParagraph"/>
        <w:spacing w:line="360" w:lineRule="auto"/>
        <w:rPr>
          <w:rFonts w:eastAsia="SimSun"/>
          <w:lang w:val="en-US"/>
        </w:rPr>
      </w:pPr>
      <w:r w:rsidRPr="00E8517D">
        <w:rPr>
          <w:rFonts w:eastAsia="SimSun"/>
          <w:lang w:val="en-US"/>
        </w:rPr>
        <w:t>提示，</w:t>
      </w:r>
      <m:oMath>
        <m:f>
          <m:fPr>
            <m:ctrlPr>
              <w:rPr>
                <w:rFonts w:ascii="Cambria Math" w:eastAsia="SimSun" w:hAnsi="Cambria Math"/>
                <w:lang w:val="en-US"/>
              </w:rPr>
            </m:ctrlPr>
          </m:fPr>
          <m:num>
            <m:r>
              <w:rPr>
                <w:rFonts w:ascii="Cambria Math" w:eastAsia="SimSun" w:hAnsi="Cambria Math"/>
                <w:lang w:val="en-US"/>
              </w:rPr>
              <m:t>dh</m:t>
            </m:r>
          </m:num>
          <m:den>
            <m:r>
              <w:rPr>
                <w:rFonts w:ascii="Cambria Math" w:eastAsia="SimSun" w:hAnsi="Cambria Math"/>
                <w:lang w:val="en-US"/>
              </w:rPr>
              <m:t>dl</m:t>
            </m:r>
          </m:den>
        </m:f>
        <m:r>
          <m:rPr>
            <m:sty m:val="p"/>
          </m:rPr>
          <w:rPr>
            <w:rFonts w:ascii="Cambria Math" w:eastAsia="SimSun" w:hAnsi="Cambria Math"/>
            <w:lang w:val="en-US"/>
          </w:rPr>
          <m:t>=</m:t>
        </m:r>
        <m:func>
          <m:funcPr>
            <m:ctrlPr>
              <w:rPr>
                <w:rFonts w:ascii="Cambria Math" w:eastAsia="SimSun" w:hAnsi="Cambria Math"/>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oMath>
      <w:r w:rsidR="007A26F3">
        <w:rPr>
          <w:rFonts w:eastAsia="SimSun" w:hint="eastAsia"/>
          <w:lang w:val="en-US"/>
        </w:rPr>
        <w:t>。</w:t>
      </w:r>
      <w:r w:rsidRPr="00E8517D">
        <w:rPr>
          <w:rFonts w:eastAsia="SimSun"/>
          <w:lang w:val="en-US"/>
        </w:rPr>
        <w:t xml:space="preserve"> </w:t>
      </w:r>
    </w:p>
    <w:p w14:paraId="70825674" w14:textId="3D953A6C" w:rsidR="00900C70" w:rsidRPr="00A42C71" w:rsidRDefault="00900C70" w:rsidP="00900C70">
      <w:pPr>
        <w:pStyle w:val="ListParagraph"/>
        <w:numPr>
          <w:ilvl w:val="0"/>
          <w:numId w:val="1"/>
        </w:numPr>
        <w:spacing w:line="360" w:lineRule="auto"/>
        <w:rPr>
          <w:rFonts w:eastAsia="SimSun"/>
          <w:lang w:val="en-US"/>
        </w:rPr>
      </w:pPr>
      <w:r>
        <w:rPr>
          <w:rFonts w:eastAsia="SimSun" w:hint="eastAsia"/>
          <w:lang w:val="en-US"/>
        </w:rPr>
        <w:t>查阅</w:t>
      </w:r>
      <w:r w:rsidRPr="00E8517D">
        <w:rPr>
          <w:rFonts w:eastAsia="SimSun"/>
          <w:lang w:val="en-US"/>
        </w:rPr>
        <w:t>海市蜃楼</w:t>
      </w:r>
      <w:r w:rsidR="00C87EA3">
        <w:rPr>
          <w:rFonts w:eastAsia="SimSun" w:hint="eastAsia"/>
          <w:lang w:val="en-US"/>
        </w:rPr>
        <w:t>资料</w:t>
      </w:r>
      <w:r>
        <w:rPr>
          <w:rFonts w:eastAsia="SimSun" w:hint="eastAsia"/>
          <w:lang w:val="en-US"/>
        </w:rPr>
        <w:t>，并利用大气</w:t>
      </w:r>
      <w:r w:rsidR="008239B6">
        <w:rPr>
          <w:rFonts w:eastAsia="SimSun" w:hint="eastAsia"/>
          <w:lang w:val="en-US"/>
        </w:rPr>
        <w:t>折射</w:t>
      </w:r>
      <w:r w:rsidR="00CB4003">
        <w:rPr>
          <w:rFonts w:eastAsia="SimSun" w:hint="eastAsia"/>
          <w:lang w:val="en-US"/>
        </w:rPr>
        <w:t>发生原理</w:t>
      </w:r>
      <w:r w:rsidR="008239B6">
        <w:rPr>
          <w:rFonts w:eastAsia="SimSun" w:hint="eastAsia"/>
          <w:lang w:val="en-US"/>
        </w:rPr>
        <w:t>解释。</w:t>
      </w:r>
      <w:r w:rsidR="008239B6">
        <w:rPr>
          <w:rFonts w:eastAsia="SimSun" w:hint="eastAsia"/>
          <w:lang w:val="en-US"/>
        </w:rPr>
        <w:t xml:space="preserve"> </w:t>
      </w:r>
    </w:p>
    <w:p w14:paraId="7345CC79" w14:textId="57C23637" w:rsidR="00A42C71" w:rsidRPr="00E8517D" w:rsidRDefault="002D1CCA" w:rsidP="002D1CCA">
      <w:pPr>
        <w:rPr>
          <w:rFonts w:eastAsia="SimSun"/>
        </w:rPr>
      </w:pPr>
      <w:r>
        <w:rPr>
          <w:rFonts w:eastAsia="SimSun"/>
        </w:rPr>
        <w:br w:type="page"/>
      </w:r>
    </w:p>
    <w:p w14:paraId="57343875" w14:textId="77777777" w:rsidR="00103511" w:rsidRDefault="0013319B" w:rsidP="00103511">
      <w:pPr>
        <w:pStyle w:val="Heading2"/>
        <w:numPr>
          <w:ilvl w:val="1"/>
          <w:numId w:val="14"/>
        </w:numPr>
        <w:spacing w:before="156"/>
      </w:pPr>
      <w:r w:rsidRPr="00103511">
        <w:lastRenderedPageBreak/>
        <w:t>波动</w:t>
      </w:r>
      <w:r w:rsidR="0064415B" w:rsidRPr="00103511">
        <w:rPr>
          <w:rFonts w:hint="eastAsia"/>
        </w:rPr>
        <w:t>光学</w:t>
      </w:r>
      <w:r w:rsidR="0064415B" w:rsidRPr="00103511">
        <w:rPr>
          <w:rFonts w:hint="eastAsia"/>
        </w:rPr>
        <w:t xml:space="preserve"> </w:t>
      </w:r>
      <w:r w:rsidR="0064415B" w:rsidRPr="00103511">
        <w:rPr>
          <w:lang w:val="en-US"/>
        </w:rPr>
        <w:t>(wave optics)</w:t>
      </w:r>
    </w:p>
    <w:p w14:paraId="59E9EC24" w14:textId="07760F43" w:rsidR="00097F8C" w:rsidRPr="00103511" w:rsidRDefault="00097F8C" w:rsidP="00103511">
      <w:pPr>
        <w:pStyle w:val="Heading2"/>
        <w:numPr>
          <w:ilvl w:val="2"/>
          <w:numId w:val="14"/>
        </w:numPr>
        <w:spacing w:before="156"/>
      </w:pPr>
      <w:r w:rsidRPr="00103511">
        <w:rPr>
          <w:szCs w:val="28"/>
        </w:rPr>
        <w:t>惠更斯</w:t>
      </w:r>
      <w:r w:rsidRPr="00103511">
        <w:rPr>
          <w:szCs w:val="28"/>
        </w:rPr>
        <w:t>-</w:t>
      </w:r>
      <w:r w:rsidRPr="00103511">
        <w:rPr>
          <w:szCs w:val="28"/>
        </w:rPr>
        <w:t>菲涅耳原理</w:t>
      </w:r>
    </w:p>
    <w:p w14:paraId="49771162" w14:textId="049D39C1" w:rsidR="00500DEE" w:rsidRDefault="00500DEE" w:rsidP="00500DEE">
      <w:pPr>
        <w:pStyle w:val="ListParagraph"/>
        <w:spacing w:line="360" w:lineRule="auto"/>
        <w:ind w:left="0" w:firstLine="420"/>
        <w:jc w:val="both"/>
        <w:rPr>
          <w:rFonts w:eastAsia="SimSun" w:hint="eastAsia"/>
          <w:lang w:val="en-US"/>
        </w:rPr>
      </w:pPr>
      <w:r>
        <w:rPr>
          <w:rFonts w:eastAsia="SimSun" w:hint="eastAsia"/>
          <w:lang w:val="en-US"/>
        </w:rPr>
        <w:t>荷兰物理学家</w:t>
      </w:r>
      <w:r w:rsidRPr="00C61FAF">
        <w:rPr>
          <w:rFonts w:eastAsia="SimSun" w:hint="eastAsia"/>
          <w:lang w:val="en-US"/>
        </w:rPr>
        <w:t>克里斯蒂安</w:t>
      </w:r>
      <w:r w:rsidRPr="00C61FAF">
        <w:rPr>
          <w:rFonts w:eastAsia="SimSun"/>
          <w:lang w:val="en-US"/>
        </w:rPr>
        <w:t>·</w:t>
      </w:r>
      <w:r w:rsidRPr="00C61FAF">
        <w:rPr>
          <w:rFonts w:eastAsia="SimSun" w:hint="eastAsia"/>
          <w:lang w:val="en-US"/>
        </w:rPr>
        <w:t>惠更斯</w:t>
      </w:r>
      <w:r w:rsidR="00CB4003">
        <w:rPr>
          <w:rFonts w:eastAsia="SimSun" w:hint="eastAsia"/>
          <w:lang w:val="en-US"/>
        </w:rPr>
        <w:t>（</w:t>
      </w:r>
      <w:r w:rsidRPr="00C61FAF">
        <w:rPr>
          <w:rFonts w:eastAsia="SimSun"/>
          <w:lang w:val="en-US"/>
        </w:rPr>
        <w:t>Christiaan Huygens</w:t>
      </w:r>
      <w:r w:rsidR="00CB4003">
        <w:rPr>
          <w:rFonts w:eastAsia="SimSun" w:hint="eastAsia"/>
          <w:lang w:val="en-US"/>
        </w:rPr>
        <w:t>）</w:t>
      </w:r>
      <w:r>
        <w:rPr>
          <w:rFonts w:eastAsia="SimSun" w:hint="eastAsia"/>
          <w:lang w:val="en-US"/>
        </w:rPr>
        <w:t>于</w:t>
      </w:r>
      <w:r>
        <w:rPr>
          <w:rFonts w:eastAsia="SimSun" w:hint="eastAsia"/>
          <w:lang w:val="en-US"/>
        </w:rPr>
        <w:t>1</w:t>
      </w:r>
      <w:r>
        <w:rPr>
          <w:rFonts w:eastAsia="SimSun"/>
          <w:lang w:val="en-US"/>
        </w:rPr>
        <w:t>690</w:t>
      </w:r>
      <w:r>
        <w:rPr>
          <w:rFonts w:eastAsia="SimSun" w:hint="eastAsia"/>
          <w:lang w:val="en-US"/>
        </w:rPr>
        <w:t>年创立了光的波动学术。根据惠更斯原理，</w:t>
      </w:r>
      <w:r w:rsidRPr="00E8517D">
        <w:rPr>
          <w:rFonts w:eastAsia="SimSun"/>
          <w:lang w:val="en-US"/>
        </w:rPr>
        <w:t>波前的每一个点，会独立的发射子波，</w:t>
      </w:r>
      <w:r w:rsidR="00706194">
        <w:rPr>
          <w:rFonts w:eastAsia="SimSun" w:hint="eastAsia"/>
          <w:lang w:val="en-US"/>
        </w:rPr>
        <w:t>这样就</w:t>
      </w:r>
      <w:r w:rsidRPr="00E8517D">
        <w:rPr>
          <w:rFonts w:eastAsia="SimSun"/>
          <w:lang w:val="en-US"/>
        </w:rPr>
        <w:t>得到新的波前，新波前的每个点再独立的发射子波，如此反复，光向前传播。</w:t>
      </w:r>
      <w:r w:rsidR="00CB4003">
        <w:rPr>
          <w:rFonts w:eastAsia="SimSun" w:hint="eastAsia"/>
          <w:lang w:val="en-US"/>
        </w:rPr>
        <w:t>法国物理学家</w:t>
      </w:r>
      <w:r w:rsidRPr="00C61FAF">
        <w:rPr>
          <w:rFonts w:eastAsia="SimSun" w:hint="eastAsia"/>
          <w:lang w:val="en-US"/>
        </w:rPr>
        <w:t>菲涅耳</w:t>
      </w:r>
      <w:r w:rsidR="00CB4003">
        <w:rPr>
          <w:rFonts w:eastAsia="SimSun" w:hint="eastAsia"/>
          <w:lang w:val="en-US"/>
        </w:rPr>
        <w:t>（</w:t>
      </w:r>
      <w:r w:rsidR="00CB4003">
        <w:rPr>
          <w:rFonts w:eastAsia="SimSun" w:hint="eastAsia"/>
          <w:lang w:val="en-US"/>
        </w:rPr>
        <w:t>Fresnel</w:t>
      </w:r>
      <w:r w:rsidR="00CB4003">
        <w:rPr>
          <w:rFonts w:eastAsia="SimSun" w:hint="eastAsia"/>
          <w:lang w:val="en-US"/>
        </w:rPr>
        <w:t>）</w:t>
      </w:r>
      <w:r w:rsidRPr="00C61FAF">
        <w:rPr>
          <w:rFonts w:eastAsia="SimSun" w:hint="eastAsia"/>
          <w:lang w:val="en-US"/>
        </w:rPr>
        <w:t>在惠更斯原理的基础上</w:t>
      </w:r>
      <w:r>
        <w:rPr>
          <w:rFonts w:eastAsia="SimSun" w:hint="eastAsia"/>
          <w:lang w:val="en-US"/>
        </w:rPr>
        <w:t>，于</w:t>
      </w:r>
      <w:r>
        <w:rPr>
          <w:rFonts w:eastAsia="SimSun" w:hint="eastAsia"/>
          <w:lang w:val="en-US"/>
        </w:rPr>
        <w:t>1</w:t>
      </w:r>
      <w:r>
        <w:rPr>
          <w:rFonts w:eastAsia="SimSun"/>
          <w:lang w:val="en-US"/>
        </w:rPr>
        <w:t>818</w:t>
      </w:r>
      <w:r>
        <w:rPr>
          <w:rFonts w:eastAsia="SimSun" w:hint="eastAsia"/>
          <w:lang w:val="en-US"/>
        </w:rPr>
        <w:t>年对波动学术进行了改造，便于在应用中定量计算</w:t>
      </w:r>
      <w:r w:rsidR="00897BAA">
        <w:rPr>
          <w:rFonts w:eastAsia="SimSun" w:hint="eastAsia"/>
          <w:lang w:val="en-US"/>
        </w:rPr>
        <w:t>，</w:t>
      </w:r>
      <w:r w:rsidR="007626F6">
        <w:rPr>
          <w:rFonts w:eastAsia="SimSun" w:hint="eastAsia"/>
          <w:lang w:val="en-US"/>
        </w:rPr>
        <w:t>并</w:t>
      </w:r>
      <w:r w:rsidR="00897BAA">
        <w:rPr>
          <w:rFonts w:eastAsia="SimSun" w:hint="eastAsia"/>
          <w:lang w:val="en-US"/>
        </w:rPr>
        <w:t>于</w:t>
      </w:r>
      <w:r w:rsidR="00897BAA">
        <w:rPr>
          <w:rFonts w:eastAsia="SimSun" w:hint="eastAsia"/>
          <w:lang w:val="en-US"/>
        </w:rPr>
        <w:t>1</w:t>
      </w:r>
      <w:r w:rsidR="00897BAA">
        <w:rPr>
          <w:rFonts w:eastAsia="SimSun"/>
          <w:lang w:val="en-US"/>
        </w:rPr>
        <w:t>821</w:t>
      </w:r>
      <w:r w:rsidR="00897BAA">
        <w:rPr>
          <w:rFonts w:eastAsia="SimSun" w:hint="eastAsia"/>
          <w:lang w:val="en-US"/>
        </w:rPr>
        <w:t>年发表了光的横波理论。</w:t>
      </w:r>
      <w:r w:rsidR="00CB4003">
        <w:rPr>
          <w:rFonts w:eastAsia="SimSun" w:hint="eastAsia"/>
          <w:lang w:val="en-US"/>
        </w:rPr>
        <w:t>自此之后，</w:t>
      </w:r>
      <w:r>
        <w:rPr>
          <w:rFonts w:eastAsia="SimSun" w:hint="eastAsia"/>
          <w:lang w:val="en-US"/>
        </w:rPr>
        <w:t xml:space="preserve"> </w:t>
      </w:r>
      <w:r w:rsidR="00CB4003" w:rsidRPr="00C61FAF">
        <w:rPr>
          <w:rFonts w:eastAsia="SimSun" w:hint="eastAsia"/>
          <w:lang w:val="en-US"/>
        </w:rPr>
        <w:t>惠更斯</w:t>
      </w:r>
      <w:r w:rsidR="00CB4003">
        <w:rPr>
          <w:rFonts w:eastAsia="SimSun" w:hint="eastAsia"/>
          <w:lang w:val="en-US"/>
        </w:rPr>
        <w:t>-</w:t>
      </w:r>
      <w:r w:rsidR="00CB4003" w:rsidRPr="00C61FAF">
        <w:rPr>
          <w:rFonts w:eastAsia="SimSun" w:hint="eastAsia"/>
          <w:lang w:val="en-US"/>
        </w:rPr>
        <w:t>菲涅耳</w:t>
      </w:r>
      <w:r w:rsidR="00CB4003">
        <w:rPr>
          <w:rFonts w:eastAsia="SimSun" w:hint="eastAsia"/>
          <w:lang w:val="en-US"/>
        </w:rPr>
        <w:t>原理成为光传播问题的重要理论方法。</w:t>
      </w:r>
    </w:p>
    <w:p w14:paraId="29849113" w14:textId="78696F63" w:rsidR="002B5B3F" w:rsidRDefault="00EF0FD7" w:rsidP="00E84FA6">
      <w:pPr>
        <w:pStyle w:val="ListParagraph"/>
        <w:spacing w:line="360" w:lineRule="auto"/>
        <w:ind w:left="0" w:firstLine="420"/>
        <w:jc w:val="both"/>
        <w:rPr>
          <w:rFonts w:eastAsia="SimSun"/>
          <w:lang w:val="en-US"/>
        </w:rPr>
      </w:pPr>
      <w:r>
        <w:rPr>
          <w:rFonts w:eastAsia="SimSun" w:hint="eastAsia"/>
          <w:lang w:val="en-US"/>
        </w:rPr>
        <w:t>波是一种运动形式，是振动状态在空间的传播过程。波的特征包含：振幅，相位，频率和周期。</w:t>
      </w:r>
      <w:r w:rsidR="002B5B3F">
        <w:rPr>
          <w:rFonts w:eastAsia="SimSun" w:hint="eastAsia"/>
          <w:lang w:val="en-US"/>
        </w:rPr>
        <w:t>例如，对于一个</w:t>
      </w:r>
      <w:r w:rsidR="00814CDD">
        <w:rPr>
          <w:rFonts w:eastAsia="SimSun" w:hint="eastAsia"/>
          <w:lang w:val="en-US"/>
        </w:rPr>
        <w:t>沿着</w:t>
      </w:r>
      <w:r w:rsidR="00F12A4A">
        <w:rPr>
          <w:rFonts w:eastAsia="SimSun" w:hint="eastAsia"/>
          <w:lang w:val="en-US"/>
        </w:rPr>
        <w:t>z</w:t>
      </w:r>
      <w:r w:rsidR="002B5B3F">
        <w:rPr>
          <w:rFonts w:eastAsia="SimSun" w:hint="eastAsia"/>
          <w:lang w:val="en-US"/>
        </w:rPr>
        <w:t>方向传播，</w:t>
      </w:r>
      <w:r w:rsidR="002B5B3F">
        <w:rPr>
          <w:rFonts w:eastAsia="SimSun"/>
          <w:lang w:val="en-US"/>
        </w:rPr>
        <w:t>y</w:t>
      </w:r>
      <w:r w:rsidR="002B5B3F">
        <w:rPr>
          <w:rFonts w:eastAsia="SimSun" w:hint="eastAsia"/>
          <w:lang w:val="en-US"/>
        </w:rPr>
        <w:t>方向振动的余</w:t>
      </w:r>
      <w:r w:rsidR="002B5B3F" w:rsidRPr="002B5B3F">
        <w:rPr>
          <w:rFonts w:eastAsia="SimSun" w:hint="eastAsia"/>
          <w:lang w:val="en-US"/>
        </w:rPr>
        <w:t>弦</w:t>
      </w:r>
      <w:r w:rsidR="002B5B3F">
        <w:rPr>
          <w:rFonts w:eastAsia="SimSun" w:hint="eastAsia"/>
          <w:lang w:val="en-US"/>
        </w:rPr>
        <w:t>波，可以用如下公式描述：</w:t>
      </w:r>
    </w:p>
    <w:p w14:paraId="2EEA1E29" w14:textId="49ABEB39" w:rsidR="002B5B3F" w:rsidRDefault="002B5B3F" w:rsidP="00D11EEE">
      <w:pPr>
        <w:pStyle w:val="ListParagraph"/>
        <w:spacing w:line="360" w:lineRule="auto"/>
        <w:ind w:left="0"/>
        <w:jc w:val="right"/>
        <w:rPr>
          <w:rFonts w:eastAsia="SimSun"/>
          <w:lang w:val="en-US"/>
        </w:rPr>
      </w:pPr>
      <m:oMath>
        <m:r>
          <w:rPr>
            <w:rFonts w:ascii="Cambria Math" w:eastAsia="SimSun" w:hAnsi="Cambria Math"/>
            <w:lang w:val="en-US"/>
          </w:rPr>
          <m:t>y=A∙cos(kz-ωt)</m:t>
        </m:r>
      </m:oMath>
      <w:r w:rsidR="00E84FA6" w:rsidRPr="00E84FA6">
        <w:t xml:space="preserve"> </w:t>
      </w:r>
      <w:r w:rsidR="0080003B">
        <w:tab/>
      </w:r>
      <w:r w:rsidR="0080003B">
        <w:tab/>
      </w:r>
      <w:r w:rsidR="0080003B">
        <w:tab/>
      </w:r>
      <w:r w:rsidR="0080003B">
        <w:tab/>
      </w:r>
      <w:r w:rsidR="0080003B">
        <w:tab/>
      </w:r>
      <w:r w:rsidR="0080003B">
        <w:tab/>
      </w:r>
      <w:r w:rsidR="00E84FA6">
        <w:t>(</w:t>
      </w:r>
      <w:r w:rsidR="00E84FA6">
        <w:fldChar w:fldCharType="begin"/>
      </w:r>
      <w:r w:rsidR="00E84FA6">
        <w:instrText xml:space="preserve"> </w:instrText>
      </w:r>
      <w:r w:rsidR="00E84FA6" w:rsidRPr="000834DE">
        <w:instrText>SEQ chapter \c</w:instrText>
      </w:r>
      <w:r w:rsidR="00E84FA6">
        <w:instrText xml:space="preserve"> </w:instrText>
      </w:r>
      <w:r w:rsidR="00E84FA6">
        <w:fldChar w:fldCharType="separate"/>
      </w:r>
      <w:r w:rsidR="00D827A3">
        <w:rPr>
          <w:noProof/>
        </w:rPr>
        <w:t>2</w:t>
      </w:r>
      <w:r w:rsidR="00E84FA6">
        <w:fldChar w:fldCharType="end"/>
      </w:r>
      <w:r w:rsidR="00E84FA6">
        <w:t>.</w:t>
      </w:r>
      <w:r w:rsidR="00E84FA6">
        <w:fldChar w:fldCharType="begin"/>
      </w:r>
      <w:r w:rsidR="00E84FA6">
        <w:instrText xml:space="preserve"> </w:instrText>
      </w:r>
      <w:r w:rsidR="00E84FA6" w:rsidRPr="000834DE">
        <w:instrText>SEQ equation</w:instrText>
      </w:r>
      <w:r w:rsidR="00E84FA6">
        <w:instrText xml:space="preserve"> </w:instrText>
      </w:r>
      <w:r w:rsidR="00E84FA6">
        <w:fldChar w:fldCharType="separate"/>
      </w:r>
      <w:r w:rsidR="00D827A3">
        <w:rPr>
          <w:noProof/>
        </w:rPr>
        <w:t>35</w:t>
      </w:r>
      <w:r w:rsidR="00E84FA6">
        <w:fldChar w:fldCharType="end"/>
      </w:r>
      <w:r w:rsidR="00E84FA6">
        <w:t>)</w:t>
      </w:r>
    </w:p>
    <w:p w14:paraId="5A565073" w14:textId="5B42F132" w:rsidR="008B6643" w:rsidRDefault="0015126E" w:rsidP="00032696">
      <w:pPr>
        <w:pStyle w:val="ListParagraph"/>
        <w:spacing w:line="360" w:lineRule="auto"/>
        <w:ind w:left="0"/>
        <w:jc w:val="both"/>
        <w:rPr>
          <w:rFonts w:eastAsia="SimSun"/>
          <w:lang w:val="en-US"/>
        </w:rPr>
      </w:pPr>
      <w:r>
        <w:rPr>
          <w:rFonts w:eastAsia="SimSun" w:hint="eastAsia"/>
          <w:lang w:val="en-US"/>
        </w:rPr>
        <w:t>其中，</w:t>
      </w:r>
      <m:oMath>
        <m:r>
          <w:rPr>
            <w:rFonts w:ascii="Cambria Math" w:eastAsia="SimSun" w:hAnsi="Cambria Math" w:hint="eastAsia"/>
            <w:lang w:val="en-US"/>
          </w:rPr>
          <m:t>A</m:t>
        </m:r>
      </m:oMath>
      <w:r w:rsidR="002B5B3F">
        <w:rPr>
          <w:rFonts w:eastAsia="SimSun" w:hint="eastAsia"/>
          <w:lang w:val="en-US"/>
        </w:rPr>
        <w:t>为波的振幅，</w:t>
      </w:r>
      <m:oMath>
        <m:r>
          <w:rPr>
            <w:rFonts w:ascii="Cambria Math" w:eastAsia="SimSun" w:hAnsi="Cambria Math" w:hint="eastAsia"/>
            <w:lang w:val="en-US"/>
          </w:rPr>
          <m:t>k</m:t>
        </m:r>
      </m:oMath>
      <w:r w:rsidR="002B5B3F">
        <w:rPr>
          <w:rFonts w:eastAsia="SimSun" w:hint="eastAsia"/>
          <w:lang w:val="en-US"/>
        </w:rPr>
        <w:t>称为波数，</w:t>
      </w:r>
      <m:oMath>
        <m:r>
          <w:rPr>
            <w:rFonts w:ascii="Cambria Math" w:eastAsia="SimSun" w:hAnsi="Cambria Math"/>
            <w:lang w:val="en-US"/>
          </w:rPr>
          <m:t>ω</m:t>
        </m:r>
      </m:oMath>
      <w:r w:rsidR="002B5B3F">
        <w:rPr>
          <w:rFonts w:eastAsia="SimSun" w:hint="eastAsia"/>
          <w:lang w:val="en-US"/>
        </w:rPr>
        <w:t>为频率，</w:t>
      </w:r>
      <m:oMath>
        <m:r>
          <w:rPr>
            <w:rFonts w:ascii="Cambria Math" w:eastAsia="SimSun" w:hAnsi="Cambria Math"/>
            <w:lang w:val="en-US"/>
          </w:rPr>
          <m:t>t</m:t>
        </m:r>
      </m:oMath>
      <w:r w:rsidR="002B5B3F">
        <w:rPr>
          <w:rFonts w:eastAsia="SimSun" w:hint="eastAsia"/>
          <w:lang w:val="en-US"/>
        </w:rPr>
        <w:t>为时间，</w:t>
      </w:r>
      <m:oMath>
        <m:r>
          <w:rPr>
            <w:rFonts w:ascii="Cambria Math" w:eastAsia="SimSun" w:hAnsi="Cambria Math"/>
            <w:lang w:val="en-US"/>
          </w:rPr>
          <m:t>kz-ωt</m:t>
        </m:r>
      </m:oMath>
      <w:r w:rsidR="002B5B3F">
        <w:rPr>
          <w:rFonts w:eastAsia="SimSun" w:hint="eastAsia"/>
          <w:lang w:val="en-US"/>
        </w:rPr>
        <w:t>称为位相。</w:t>
      </w:r>
      <w:r w:rsidR="00CC59B3">
        <w:rPr>
          <w:rFonts w:eastAsia="SimSun"/>
          <w:lang w:val="en-US"/>
        </w:rPr>
        <w:fldChar w:fldCharType="begin"/>
      </w:r>
      <w:r w:rsidR="00CC59B3">
        <w:rPr>
          <w:rFonts w:eastAsia="SimSun"/>
          <w:lang w:val="en-US"/>
        </w:rPr>
        <w:instrText xml:space="preserve"> </w:instrText>
      </w:r>
      <w:r w:rsidR="00CC59B3">
        <w:rPr>
          <w:rFonts w:eastAsia="SimSun" w:hint="eastAsia"/>
          <w:lang w:val="en-US"/>
        </w:rPr>
        <w:instrText>REF _Ref192592965 \h</w:instrText>
      </w:r>
      <w:r w:rsidR="00CC59B3">
        <w:rPr>
          <w:rFonts w:eastAsia="SimSun"/>
          <w:lang w:val="en-US"/>
        </w:rPr>
        <w:instrText xml:space="preserve"> </w:instrText>
      </w:r>
      <w:r w:rsidR="00CC59B3">
        <w:rPr>
          <w:rFonts w:eastAsia="SimSun"/>
          <w:lang w:val="en-US"/>
        </w:rPr>
      </w:r>
      <w:r w:rsidR="00CC59B3">
        <w:rPr>
          <w:rFonts w:eastAsia="SimSun"/>
          <w:lang w:val="en-US"/>
        </w:rPr>
        <w:fldChar w:fldCharType="separate"/>
      </w:r>
      <w:r w:rsidR="00D827A3" w:rsidRPr="00CC59B3">
        <w:rPr>
          <w:rFonts w:eastAsia="SimSun" w:hint="eastAsia"/>
          <w:b/>
          <w:bCs/>
        </w:rPr>
        <w:t>图</w:t>
      </w:r>
      <w:r w:rsidR="00D827A3" w:rsidRPr="00CC59B3">
        <w:rPr>
          <w:rFonts w:eastAsia="SimSun"/>
          <w:b/>
          <w:bCs/>
        </w:rPr>
        <w:t>2.</w:t>
      </w:r>
      <w:r w:rsidR="00D827A3">
        <w:rPr>
          <w:rFonts w:eastAsia="SimSun"/>
          <w:b/>
          <w:bCs/>
          <w:noProof/>
        </w:rPr>
        <w:t>8</w:t>
      </w:r>
      <w:r w:rsidR="00CC59B3">
        <w:rPr>
          <w:rFonts w:eastAsia="SimSun"/>
          <w:lang w:val="en-US"/>
        </w:rPr>
        <w:fldChar w:fldCharType="end"/>
      </w:r>
      <w:r w:rsidR="00814CDD">
        <w:rPr>
          <w:rFonts w:eastAsia="SimSun" w:hint="eastAsia"/>
          <w:lang w:val="en-US"/>
        </w:rPr>
        <w:t>所示为某一时间的</w:t>
      </w:r>
      <w:r w:rsidR="00517AAB">
        <w:rPr>
          <w:rFonts w:eastAsia="SimSun" w:hint="eastAsia"/>
          <w:lang w:val="en-US"/>
        </w:rPr>
        <w:t>波</w:t>
      </w:r>
      <w:r w:rsidR="00814CDD">
        <w:rPr>
          <w:rFonts w:eastAsia="SimSun" w:hint="eastAsia"/>
          <w:lang w:val="en-US"/>
        </w:rPr>
        <w:t>空间</w:t>
      </w:r>
      <w:r w:rsidR="00517AAB">
        <w:rPr>
          <w:rFonts w:eastAsia="SimSun" w:hint="eastAsia"/>
          <w:lang w:val="en-US"/>
        </w:rPr>
        <w:t>分布</w:t>
      </w:r>
      <w:r w:rsidR="00814CDD">
        <w:rPr>
          <w:rFonts w:eastAsia="SimSun" w:hint="eastAsia"/>
          <w:lang w:val="en-US"/>
        </w:rPr>
        <w:t>和某一位置</w:t>
      </w:r>
      <w:r w:rsidR="00814CDD">
        <w:rPr>
          <w:rFonts w:eastAsia="SimSun"/>
          <w:lang w:val="en-US"/>
        </w:rPr>
        <w:t>y</w:t>
      </w:r>
      <w:r w:rsidR="00814CDD">
        <w:rPr>
          <w:rFonts w:eastAsia="SimSun" w:hint="eastAsia"/>
          <w:lang w:val="en-US"/>
        </w:rPr>
        <w:t>坐标随时间的变化。</w:t>
      </w:r>
      <w:r w:rsidR="008B6643">
        <w:rPr>
          <w:rFonts w:eastAsia="SimSun" w:hint="eastAsia"/>
          <w:lang w:val="en-US"/>
        </w:rPr>
        <w:t>根据</w:t>
      </w:r>
      <w:r w:rsidR="005A14FD">
        <w:rPr>
          <w:rFonts w:eastAsia="SimSun" w:hint="eastAsia"/>
          <w:lang w:val="en-US"/>
        </w:rPr>
        <w:t>波在空间的变化</w:t>
      </w:r>
      <w:r w:rsidR="008B6643">
        <w:rPr>
          <w:rFonts w:eastAsia="SimSun" w:hint="eastAsia"/>
          <w:lang w:val="en-US"/>
        </w:rPr>
        <w:t>，其波长定义为</w:t>
      </w:r>
      <m:oMath>
        <m:r>
          <w:rPr>
            <w:rFonts w:ascii="Cambria Math" w:eastAsia="SimSun" w:hAnsi="Cambria Math"/>
            <w:lang w:val="en-US"/>
          </w:rPr>
          <m:t>λ=2π/</m:t>
        </m:r>
        <m:r>
          <w:rPr>
            <w:rFonts w:ascii="Cambria Math" w:eastAsia="SimSun" w:hAnsi="Cambria Math" w:hint="eastAsia"/>
            <w:lang w:val="en-US"/>
          </w:rPr>
          <m:t>k</m:t>
        </m:r>
      </m:oMath>
      <w:r w:rsidR="008B6643">
        <w:rPr>
          <w:rFonts w:eastAsia="SimSun"/>
          <w:lang w:val="en-US"/>
        </w:rPr>
        <w:t xml:space="preserve">; </w:t>
      </w:r>
      <w:r w:rsidR="008B6643">
        <w:rPr>
          <w:rFonts w:eastAsia="SimSun" w:hint="eastAsia"/>
          <w:lang w:val="en-US"/>
        </w:rPr>
        <w:t>根据波在时间上的变化，周期为</w:t>
      </w:r>
      <m:oMath>
        <m:r>
          <w:rPr>
            <w:rFonts w:ascii="Cambria Math" w:eastAsia="SimSun" w:hAnsi="Cambria Math" w:hint="eastAsia"/>
            <w:lang w:val="en-US"/>
          </w:rPr>
          <m:t>T</m:t>
        </m:r>
        <m:r>
          <w:rPr>
            <w:rFonts w:ascii="Cambria Math" w:eastAsia="SimSun" w:hAnsi="Cambria Math"/>
            <w:lang w:val="en-US"/>
          </w:rPr>
          <m:t>=2π/</m:t>
        </m:r>
        <m:r>
          <w:rPr>
            <w:rFonts w:ascii="Cambria Math" w:eastAsia="SimSun" w:hAnsi="Cambria Math" w:hint="eastAsia"/>
            <w:lang w:val="en-US"/>
          </w:rPr>
          <m:t>w</m:t>
        </m:r>
      </m:oMath>
      <w:r>
        <w:rPr>
          <w:rFonts w:eastAsia="SimSun" w:hint="eastAsia"/>
          <w:lang w:val="en-US"/>
        </w:rPr>
        <w:t>；</w:t>
      </w:r>
      <w:r w:rsidR="008B6643">
        <w:rPr>
          <w:rFonts w:eastAsia="SimSun" w:hint="eastAsia"/>
          <w:lang w:val="en-US"/>
        </w:rPr>
        <w:t>波动传播的速度</w:t>
      </w:r>
      <m:oMath>
        <m:r>
          <w:rPr>
            <w:rFonts w:ascii="Cambria Math" w:eastAsia="SimSun" w:hAnsi="Cambria Math" w:hint="eastAsia"/>
            <w:lang w:val="en-US"/>
          </w:rPr>
          <m:t>v</m:t>
        </m:r>
        <m:r>
          <w:rPr>
            <w:rFonts w:ascii="Cambria Math" w:eastAsia="SimSun" w:hAnsi="Cambria Math"/>
            <w:lang w:val="en-US"/>
          </w:rPr>
          <m:t>=λω</m:t>
        </m:r>
      </m:oMath>
      <w:r w:rsidR="008B6643">
        <w:rPr>
          <w:rFonts w:eastAsia="SimSun" w:hint="eastAsia"/>
          <w:lang w:val="en-US"/>
        </w:rPr>
        <w:t>。</w:t>
      </w:r>
      <w:r w:rsidR="008B6643">
        <w:rPr>
          <w:rFonts w:eastAsia="SimSun" w:hint="eastAsia"/>
          <w:lang w:val="en-US"/>
        </w:rPr>
        <w:t xml:space="preserve"> </w:t>
      </w:r>
    </w:p>
    <w:p w14:paraId="13927666" w14:textId="77777777" w:rsidR="00CC59B3" w:rsidRDefault="0016733D" w:rsidP="00CC59B3">
      <w:pPr>
        <w:pStyle w:val="ListParagraph"/>
        <w:keepNext/>
        <w:spacing w:line="360" w:lineRule="auto"/>
        <w:ind w:left="0"/>
        <w:jc w:val="both"/>
      </w:pPr>
      <w:r>
        <w:rPr>
          <w:rFonts w:eastAsia="SimSun"/>
          <w:i/>
          <w:noProof/>
          <w:lang w:val="en-US"/>
        </w:rPr>
        <w:drawing>
          <wp:inline distT="0" distB="0" distL="0" distR="0" wp14:anchorId="6FF85336" wp14:editId="760315CE">
            <wp:extent cx="5274310" cy="2313305"/>
            <wp:effectExtent l="0" t="0" r="0" b="0"/>
            <wp:docPr id="127038760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387608" name="Picture 1270387608"/>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2313305"/>
                    </a:xfrm>
                    <a:prstGeom prst="rect">
                      <a:avLst/>
                    </a:prstGeom>
                  </pic:spPr>
                </pic:pic>
              </a:graphicData>
            </a:graphic>
          </wp:inline>
        </w:drawing>
      </w:r>
    </w:p>
    <w:p w14:paraId="71D0E58C" w14:textId="7F24DFD9" w:rsidR="0016733D" w:rsidRPr="00CC59B3" w:rsidRDefault="00CC59B3" w:rsidP="00CC59B3">
      <w:pPr>
        <w:pStyle w:val="Caption"/>
        <w:jc w:val="center"/>
        <w:rPr>
          <w:rFonts w:ascii="Times New Roman" w:eastAsia="SimSun" w:hAnsi="Times New Roman"/>
          <w:b/>
          <w:bCs/>
          <w:sz w:val="24"/>
        </w:rPr>
      </w:pPr>
      <w:bookmarkStart w:id="18" w:name="_Ref192592965"/>
      <w:r w:rsidRPr="00CC59B3">
        <w:rPr>
          <w:rFonts w:ascii="Times New Roman" w:eastAsia="SimSun" w:hAnsi="Times New Roman" w:hint="eastAsia"/>
          <w:b/>
          <w:bCs/>
          <w:sz w:val="24"/>
        </w:rPr>
        <w:t>图</w:t>
      </w:r>
      <w:r w:rsidRPr="00CC59B3">
        <w:rPr>
          <w:rFonts w:ascii="Times New Roman" w:eastAsia="SimSun" w:hAnsi="Times New Roman"/>
          <w:b/>
          <w:bCs/>
          <w:sz w:val="24"/>
        </w:rPr>
        <w:t>2.</w:t>
      </w:r>
      <w:r w:rsidRPr="00CC59B3">
        <w:rPr>
          <w:rFonts w:ascii="Times New Roman" w:eastAsia="SimSun" w:hAnsi="Times New Roman"/>
          <w:b/>
          <w:bCs/>
          <w:sz w:val="24"/>
        </w:rPr>
        <w:fldChar w:fldCharType="begin"/>
      </w:r>
      <w:r w:rsidRPr="00CC59B3">
        <w:rPr>
          <w:rFonts w:ascii="Times New Roman" w:eastAsia="SimSun" w:hAnsi="Times New Roman"/>
          <w:b/>
          <w:bCs/>
          <w:sz w:val="24"/>
        </w:rPr>
        <w:instrText xml:space="preserve"> SEQ </w:instrText>
      </w:r>
      <w:r w:rsidRPr="00CC59B3">
        <w:rPr>
          <w:rFonts w:ascii="Times New Roman" w:eastAsia="SimSun" w:hAnsi="Times New Roman"/>
          <w:b/>
          <w:bCs/>
          <w:sz w:val="24"/>
        </w:rPr>
        <w:instrText>图</w:instrText>
      </w:r>
      <w:r w:rsidRPr="00CC59B3">
        <w:rPr>
          <w:rFonts w:ascii="Times New Roman" w:eastAsia="SimSun" w:hAnsi="Times New Roman"/>
          <w:b/>
          <w:bCs/>
          <w:sz w:val="24"/>
        </w:rPr>
        <w:instrText xml:space="preserve">2. \* ARABIC </w:instrText>
      </w:r>
      <w:r w:rsidRPr="00CC59B3">
        <w:rPr>
          <w:rFonts w:ascii="Times New Roman" w:eastAsia="SimSun" w:hAnsi="Times New Roman"/>
          <w:b/>
          <w:bCs/>
          <w:sz w:val="24"/>
        </w:rPr>
        <w:fldChar w:fldCharType="separate"/>
      </w:r>
      <w:r w:rsidR="00D827A3">
        <w:rPr>
          <w:rFonts w:ascii="Times New Roman" w:eastAsia="SimSun" w:hAnsi="Times New Roman"/>
          <w:b/>
          <w:bCs/>
          <w:noProof/>
          <w:sz w:val="24"/>
        </w:rPr>
        <w:t>8</w:t>
      </w:r>
      <w:r w:rsidRPr="00CC59B3">
        <w:rPr>
          <w:rFonts w:ascii="Times New Roman" w:eastAsia="SimSun" w:hAnsi="Times New Roman"/>
          <w:b/>
          <w:bCs/>
          <w:sz w:val="24"/>
        </w:rPr>
        <w:fldChar w:fldCharType="end"/>
      </w:r>
      <w:bookmarkEnd w:id="18"/>
      <w:r w:rsidR="0016733D" w:rsidRPr="00E84FA6">
        <w:rPr>
          <w:rStyle w:val="a2"/>
          <w:rFonts w:hint="eastAsia"/>
        </w:rPr>
        <w:t>余弦波。左：</w:t>
      </w:r>
      <w:r w:rsidR="0015126E">
        <w:rPr>
          <w:rStyle w:val="a2"/>
          <w:rFonts w:hint="eastAsia"/>
        </w:rPr>
        <w:t>当</w:t>
      </w:r>
      <w:r w:rsidR="0016733D" w:rsidRPr="00E84FA6">
        <w:rPr>
          <w:rStyle w:val="a2"/>
          <w:rFonts w:hint="eastAsia"/>
        </w:rPr>
        <w:t>时间</w:t>
      </w:r>
      <w:r w:rsidR="0016733D" w:rsidRPr="00E84FA6">
        <w:rPr>
          <w:rStyle w:val="a2"/>
        </w:rPr>
        <w:t>t=0</w:t>
      </w:r>
      <w:r w:rsidR="0015126E">
        <w:rPr>
          <w:rStyle w:val="a2"/>
          <w:rFonts w:hint="eastAsia"/>
        </w:rPr>
        <w:t>时</w:t>
      </w:r>
      <w:r w:rsidR="0016733D" w:rsidRPr="00E84FA6">
        <w:rPr>
          <w:rStyle w:val="a2"/>
        </w:rPr>
        <w:t xml:space="preserve">, </w:t>
      </w:r>
      <w:r w:rsidR="0016733D" w:rsidRPr="00E84FA6">
        <w:rPr>
          <w:rStyle w:val="a2"/>
          <w:rFonts w:hint="eastAsia"/>
        </w:rPr>
        <w:t>波在空间的分布；右：</w:t>
      </w:r>
      <w:r w:rsidR="0015126E">
        <w:rPr>
          <w:rStyle w:val="a2"/>
          <w:rFonts w:hint="eastAsia"/>
        </w:rPr>
        <w:t>当</w:t>
      </w:r>
      <w:r w:rsidR="0016733D" w:rsidRPr="00E84FA6">
        <w:rPr>
          <w:rStyle w:val="a2"/>
          <w:rFonts w:hint="eastAsia"/>
        </w:rPr>
        <w:t>z</w:t>
      </w:r>
      <w:r w:rsidR="0016733D" w:rsidRPr="00E84FA6">
        <w:rPr>
          <w:rStyle w:val="a2"/>
        </w:rPr>
        <w:t>=0</w:t>
      </w:r>
      <w:r w:rsidR="0015126E">
        <w:rPr>
          <w:rStyle w:val="a2"/>
          <w:rFonts w:hint="eastAsia"/>
        </w:rPr>
        <w:t>时</w:t>
      </w:r>
      <w:r w:rsidR="0016733D" w:rsidRPr="00E84FA6">
        <w:rPr>
          <w:rStyle w:val="a2"/>
        </w:rPr>
        <w:t xml:space="preserve">, </w:t>
      </w:r>
      <w:r w:rsidR="0016733D" w:rsidRPr="00E84FA6">
        <w:rPr>
          <w:rStyle w:val="a2"/>
          <w:rFonts w:hint="eastAsia"/>
        </w:rPr>
        <w:t>波随时间的变化</w:t>
      </w:r>
      <w:r w:rsidR="0016733D">
        <w:rPr>
          <w:rFonts w:eastAsia="SimSun" w:hint="eastAsia"/>
          <w:iCs/>
        </w:rPr>
        <w:t>。</w:t>
      </w:r>
    </w:p>
    <w:p w14:paraId="51C07FC7" w14:textId="77777777" w:rsidR="00852768" w:rsidRPr="0016733D" w:rsidRDefault="00852768" w:rsidP="00852768">
      <w:pPr>
        <w:pStyle w:val="ListParagraph"/>
        <w:spacing w:line="360" w:lineRule="auto"/>
        <w:ind w:left="0"/>
        <w:jc w:val="center"/>
        <w:rPr>
          <w:rFonts w:eastAsia="SimSun"/>
          <w:iCs/>
          <w:lang w:val="en-US"/>
        </w:rPr>
      </w:pPr>
    </w:p>
    <w:p w14:paraId="42EB61AD" w14:textId="647E4D84" w:rsidR="00EF0FD7" w:rsidRDefault="00CC59B3" w:rsidP="00032696">
      <w:pPr>
        <w:pStyle w:val="ListParagraph"/>
        <w:spacing w:line="360" w:lineRule="auto"/>
        <w:ind w:left="0" w:firstLine="420"/>
        <w:jc w:val="both"/>
        <w:rPr>
          <w:rFonts w:eastAsia="SimSun"/>
          <w:lang w:val="en-US"/>
        </w:rPr>
      </w:pPr>
      <w:r>
        <w:rPr>
          <w:rFonts w:eastAsia="SimSun"/>
          <w:lang w:val="en-US"/>
        </w:rPr>
        <w:fldChar w:fldCharType="begin"/>
      </w:r>
      <w:r>
        <w:rPr>
          <w:rFonts w:eastAsia="SimSun"/>
          <w:lang w:val="en-US"/>
        </w:rPr>
        <w:instrText xml:space="preserve"> </w:instrText>
      </w:r>
      <w:r>
        <w:rPr>
          <w:rFonts w:eastAsia="SimSun" w:hint="eastAsia"/>
          <w:lang w:val="en-US"/>
        </w:rPr>
        <w:instrText>REF _Ref192593093 \h</w:instrText>
      </w:r>
      <w:r>
        <w:rPr>
          <w:rFonts w:eastAsia="SimSun"/>
          <w:lang w:val="en-US"/>
        </w:rPr>
        <w:instrText xml:space="preserve"> </w:instrText>
      </w:r>
      <w:r>
        <w:rPr>
          <w:rFonts w:eastAsia="SimSun"/>
          <w:lang w:val="en-US"/>
        </w:rPr>
      </w:r>
      <w:r>
        <w:rPr>
          <w:rFonts w:eastAsia="SimSun"/>
          <w:lang w:val="en-US"/>
        </w:rPr>
        <w:fldChar w:fldCharType="separate"/>
      </w:r>
      <w:r w:rsidR="00D827A3" w:rsidRPr="00CC59B3">
        <w:rPr>
          <w:rFonts w:eastAsia="SimSun" w:hint="eastAsia"/>
          <w:b/>
          <w:bCs/>
        </w:rPr>
        <w:t>图</w:t>
      </w:r>
      <w:r w:rsidR="00D827A3" w:rsidRPr="00CC59B3">
        <w:rPr>
          <w:rFonts w:eastAsia="SimSun"/>
          <w:b/>
          <w:bCs/>
        </w:rPr>
        <w:t>2.</w:t>
      </w:r>
      <w:r w:rsidR="00D827A3">
        <w:rPr>
          <w:rFonts w:eastAsia="SimSun"/>
          <w:b/>
          <w:bCs/>
          <w:noProof/>
        </w:rPr>
        <w:t>9</w:t>
      </w:r>
      <w:r>
        <w:rPr>
          <w:rFonts w:eastAsia="SimSun"/>
          <w:lang w:val="en-US"/>
        </w:rPr>
        <w:fldChar w:fldCharType="end"/>
      </w:r>
      <w:r w:rsidR="002B5B3F">
        <w:rPr>
          <w:rFonts w:eastAsia="SimSun" w:hint="eastAsia"/>
          <w:lang w:val="en-US"/>
        </w:rPr>
        <w:t>所示为</w:t>
      </w:r>
      <w:r w:rsidR="00610D3B">
        <w:rPr>
          <w:rFonts w:eastAsia="SimSun" w:hint="eastAsia"/>
          <w:lang w:val="en-US"/>
        </w:rPr>
        <w:t>两种波的</w:t>
      </w:r>
      <w:r w:rsidR="002B5B3F">
        <w:rPr>
          <w:rFonts w:eastAsia="SimSun" w:hint="eastAsia"/>
          <w:lang w:val="en-US"/>
        </w:rPr>
        <w:t>传播形式</w:t>
      </w:r>
      <w:r w:rsidR="00610D3B">
        <w:rPr>
          <w:rFonts w:eastAsia="SimSun" w:hint="eastAsia"/>
          <w:lang w:val="en-US"/>
        </w:rPr>
        <w:t>：平面波和球面波</w:t>
      </w:r>
      <w:r w:rsidR="002B5B3F">
        <w:rPr>
          <w:rFonts w:eastAsia="SimSun" w:hint="eastAsia"/>
          <w:lang w:val="en-US"/>
        </w:rPr>
        <w:t>。</w:t>
      </w:r>
      <w:r w:rsidR="00EF0FD7">
        <w:rPr>
          <w:rFonts w:eastAsia="SimSun" w:hint="eastAsia"/>
          <w:lang w:val="en-US"/>
        </w:rPr>
        <w:t>平面波的波面是个平面，该平面的每个点振动的位相是一样的</w:t>
      </w:r>
      <w:r w:rsidR="0008049F">
        <w:rPr>
          <w:rFonts w:eastAsia="SimSun" w:hint="eastAsia"/>
          <w:lang w:val="en-US"/>
        </w:rPr>
        <w:t xml:space="preserve"> </w:t>
      </w:r>
      <w:r w:rsidR="0015126E">
        <w:rPr>
          <w:rFonts w:eastAsia="SimSun" w:hint="eastAsia"/>
          <w:lang w:val="en-US"/>
        </w:rPr>
        <w:t>（</w:t>
      </w:r>
      <w:r w:rsidR="0008049F">
        <w:rPr>
          <w:rFonts w:eastAsia="SimSun" w:hint="eastAsia"/>
          <w:lang w:val="en-US"/>
        </w:rPr>
        <w:t>无论</w:t>
      </w:r>
      <m:oMath>
        <m:acc>
          <m:accPr>
            <m:chr m:val="⃑"/>
            <m:ctrlPr>
              <w:rPr>
                <w:rFonts w:ascii="Cambria Math" w:eastAsia="SimSun" w:hAnsi="Cambria Math"/>
                <w:i/>
                <w:lang w:val="en-US"/>
              </w:rPr>
            </m:ctrlPr>
          </m:accPr>
          <m:e>
            <m:r>
              <w:rPr>
                <w:rFonts w:ascii="Cambria Math" w:eastAsia="SimSun" w:hAnsi="Cambria Math" w:hint="eastAsia"/>
                <w:lang w:val="en-US"/>
              </w:rPr>
              <m:t>r</m:t>
            </m:r>
          </m:e>
        </m:acc>
      </m:oMath>
      <w:r w:rsidR="0008049F">
        <w:rPr>
          <w:rFonts w:eastAsia="SimSun" w:hint="eastAsia"/>
          <w:lang w:val="en-US"/>
        </w:rPr>
        <w:t>在平面出处于什么位置，</w:t>
      </w:r>
      <m:oMath>
        <m:acc>
          <m:accPr>
            <m:chr m:val="⃗"/>
            <m:ctrlPr>
              <w:rPr>
                <w:rFonts w:ascii="Cambria Math" w:eastAsia="SimSun" w:hAnsi="Cambria Math"/>
                <w:i/>
                <w:lang w:val="en-US"/>
              </w:rPr>
            </m:ctrlPr>
          </m:accPr>
          <m:e>
            <m:r>
              <w:rPr>
                <w:rFonts w:ascii="Cambria Math" w:eastAsia="SimSun" w:hAnsi="Cambria Math"/>
                <w:lang w:val="en-US"/>
              </w:rPr>
              <m:t>k</m:t>
            </m:r>
          </m:e>
        </m:acc>
        <m:r>
          <w:rPr>
            <w:rFonts w:ascii="Cambria Math" w:eastAsia="SimSun" w:hAnsi="Cambria Math"/>
            <w:lang w:val="en-US"/>
          </w:rPr>
          <m:t>∙</m:t>
        </m:r>
        <m:acc>
          <m:accPr>
            <m:chr m:val="⃗"/>
            <m:ctrlPr>
              <w:rPr>
                <w:rFonts w:ascii="Cambria Math" w:eastAsia="SimSun" w:hAnsi="Cambria Math"/>
                <w:i/>
                <w:lang w:val="en-US"/>
              </w:rPr>
            </m:ctrlPr>
          </m:accPr>
          <m:e>
            <m:r>
              <w:rPr>
                <w:rFonts w:ascii="Cambria Math" w:eastAsia="SimSun" w:hAnsi="Cambria Math"/>
                <w:lang w:val="en-US"/>
              </w:rPr>
              <m:t>r</m:t>
            </m:r>
          </m:e>
        </m:acc>
      </m:oMath>
      <w:r w:rsidR="0008049F">
        <w:rPr>
          <w:rFonts w:eastAsia="SimSun"/>
          <w:lang w:val="en-US"/>
        </w:rPr>
        <w:t xml:space="preserve"> </w:t>
      </w:r>
      <w:r w:rsidR="0008049F">
        <w:rPr>
          <w:rFonts w:eastAsia="SimSun" w:hint="eastAsia"/>
          <w:lang w:val="en-US"/>
        </w:rPr>
        <w:t>等</w:t>
      </w:r>
      <w:r w:rsidR="0008049F">
        <w:rPr>
          <w:rFonts w:eastAsia="SimSun" w:hint="eastAsia"/>
          <w:lang w:val="en-US"/>
        </w:rPr>
        <w:lastRenderedPageBreak/>
        <w:t>于常数</w:t>
      </w:r>
      <w:r w:rsidR="0015126E">
        <w:rPr>
          <w:rFonts w:eastAsia="SimSun" w:hint="eastAsia"/>
          <w:lang w:val="en-US"/>
        </w:rPr>
        <w:t>）</w:t>
      </w:r>
      <w:r w:rsidR="00EF0FD7">
        <w:rPr>
          <w:rFonts w:eastAsia="SimSun" w:hint="eastAsia"/>
          <w:lang w:val="en-US"/>
        </w:rPr>
        <w:t>，波的传播方向与波面垂直。球面波可以看成是一个点源产生的，从</w:t>
      </w:r>
      <w:r w:rsidR="00760B76">
        <w:rPr>
          <w:rFonts w:eastAsia="SimSun" w:hint="eastAsia"/>
          <w:lang w:val="en-US"/>
        </w:rPr>
        <w:t>光</w:t>
      </w:r>
      <w:r w:rsidR="00EF0FD7">
        <w:rPr>
          <w:rFonts w:eastAsia="SimSun" w:hint="eastAsia"/>
          <w:lang w:val="en-US"/>
        </w:rPr>
        <w:t>源向外</w:t>
      </w:r>
      <w:r w:rsidR="005D5E60">
        <w:rPr>
          <w:rFonts w:eastAsia="SimSun" w:hint="eastAsia"/>
          <w:lang w:val="en-US"/>
        </w:rPr>
        <w:t>传播</w:t>
      </w:r>
      <w:r w:rsidR="00EF0FD7">
        <w:rPr>
          <w:rFonts w:eastAsia="SimSun" w:hint="eastAsia"/>
          <w:lang w:val="en-US"/>
        </w:rPr>
        <w:t>相同路径时，位相相等，因此等位相面是个球面</w:t>
      </w:r>
      <w:r w:rsidR="00095ADD">
        <w:rPr>
          <w:rFonts w:eastAsia="SimSun" w:hint="eastAsia"/>
          <w:lang w:val="en-US"/>
        </w:rPr>
        <w:t>，且</w:t>
      </w:r>
      <w:r w:rsidR="00EF0FD7">
        <w:rPr>
          <w:rFonts w:eastAsia="SimSun" w:hint="eastAsia"/>
          <w:lang w:val="en-US"/>
        </w:rPr>
        <w:t>与传播</w:t>
      </w:r>
      <w:r w:rsidR="002B5B3F">
        <w:rPr>
          <w:rFonts w:eastAsia="SimSun" w:hint="eastAsia"/>
          <w:lang w:val="en-US"/>
        </w:rPr>
        <w:t>方向（径向）相互垂直。当球面波传播很远时，从局部来看，球面波可以等效</w:t>
      </w:r>
      <w:r w:rsidR="00760B76">
        <w:rPr>
          <w:rFonts w:eastAsia="SimSun" w:hint="eastAsia"/>
          <w:lang w:val="en-US"/>
        </w:rPr>
        <w:t>为</w:t>
      </w:r>
      <w:r w:rsidR="008D5931">
        <w:rPr>
          <w:rFonts w:eastAsia="SimSun" w:hint="eastAsia"/>
          <w:lang w:val="en-US"/>
        </w:rPr>
        <w:t>平</w:t>
      </w:r>
      <w:r w:rsidR="002B5B3F">
        <w:rPr>
          <w:rFonts w:eastAsia="SimSun" w:hint="eastAsia"/>
          <w:lang w:val="en-US"/>
        </w:rPr>
        <w:t>面波。</w:t>
      </w:r>
      <w:r w:rsidR="00C765D5">
        <w:rPr>
          <w:rFonts w:eastAsia="SimSun" w:hint="eastAsia"/>
          <w:lang w:val="en-US"/>
        </w:rPr>
        <w:t>在三维空间中，</w:t>
      </w:r>
      <w:r w:rsidR="00760B76">
        <w:rPr>
          <w:rFonts w:eastAsia="SimSun" w:hint="eastAsia"/>
          <w:lang w:val="en-US"/>
        </w:rPr>
        <w:t>平面波和球面</w:t>
      </w:r>
      <w:r w:rsidR="008D5931">
        <w:rPr>
          <w:rFonts w:eastAsia="SimSun" w:hint="eastAsia"/>
          <w:lang w:val="en-US"/>
        </w:rPr>
        <w:t>波</w:t>
      </w:r>
      <w:r w:rsidR="00760B76">
        <w:rPr>
          <w:rFonts w:eastAsia="SimSun" w:hint="eastAsia"/>
          <w:lang w:val="en-US"/>
        </w:rPr>
        <w:t>的数学形式通常写为如下复数形式：</w:t>
      </w:r>
    </w:p>
    <w:p w14:paraId="70840878" w14:textId="696D49DB" w:rsidR="00760B76" w:rsidRPr="00760B76" w:rsidRDefault="00CB74B2" w:rsidP="00CB74B2">
      <w:pPr>
        <w:pStyle w:val="a"/>
        <w:rPr>
          <w:rFonts w:eastAsia="SimSun"/>
        </w:rPr>
      </w:pPr>
      <w:r>
        <w:rPr>
          <w:rFonts w:eastAsia="SimSun" w:cs="Times New Roman"/>
        </w:rPr>
        <w:tab/>
      </w:r>
      <m:oMath>
        <m:r>
          <w:rPr>
            <w:rFonts w:ascii="Cambria Math" w:eastAsia="SimSun" w:hAnsi="Cambria Math"/>
          </w:rPr>
          <m:t>A</m:t>
        </m:r>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i</m:t>
            </m:r>
            <m:acc>
              <m:accPr>
                <m:chr m:val="⃗"/>
                <m:ctrlPr>
                  <w:rPr>
                    <w:rFonts w:ascii="Cambria Math" w:eastAsia="SimSun" w:hAnsi="Cambria Math"/>
                    <w:i/>
                  </w:rPr>
                </m:ctrlPr>
              </m:accPr>
              <m:e>
                <m:r>
                  <w:rPr>
                    <w:rFonts w:ascii="Cambria Math" w:eastAsia="SimSun" w:hAnsi="Cambria Math"/>
                  </w:rPr>
                  <m:t>k</m:t>
                </m:r>
              </m:e>
            </m:acc>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r</m:t>
                </m:r>
              </m:e>
            </m:acc>
          </m:sup>
        </m:sSup>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36</w:t>
      </w:r>
      <w:r w:rsidR="00E84FA6">
        <w:fldChar w:fldCharType="end"/>
      </w:r>
      <w:r w:rsidR="00E84FA6" w:rsidRPr="00E84FA6">
        <w:t>)</w:t>
      </w:r>
    </w:p>
    <w:p w14:paraId="43BCE5D3" w14:textId="16B6EA92" w:rsidR="00760B76" w:rsidRPr="00760B76" w:rsidRDefault="00CB74B2" w:rsidP="00CB74B2">
      <w:pPr>
        <w:pStyle w:val="a"/>
        <w:rPr>
          <w:rFonts w:eastAsia="SimSun"/>
        </w:rPr>
      </w:pPr>
      <w:r>
        <w:rPr>
          <w:rFonts w:eastAsia="SimSun"/>
        </w:rPr>
        <w:tab/>
      </w:r>
      <m:oMath>
        <m:r>
          <w:rPr>
            <w:rFonts w:ascii="Cambria Math" w:eastAsia="SimSun" w:hAnsi="Cambria Math"/>
          </w:rPr>
          <m:t>A</m:t>
        </m:r>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ikr</m:t>
                </m:r>
              </m:sup>
            </m:sSup>
          </m:num>
          <m:den>
            <m:r>
              <w:rPr>
                <w:rFonts w:ascii="Cambria Math" w:eastAsia="SimSun" w:hAnsi="Cambria Math"/>
              </w:rPr>
              <m:t>kr</m:t>
            </m:r>
          </m:den>
        </m:f>
      </m:oMath>
      <w:r w:rsidR="00E84FA6" w:rsidRPr="00E84FA6">
        <w:t xml:space="preserve"> </w:t>
      </w:r>
      <w: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37</w:t>
      </w:r>
      <w:r w:rsidR="00E84FA6">
        <w:fldChar w:fldCharType="end"/>
      </w:r>
      <w:r w:rsidR="00E84FA6">
        <w:t>)</w:t>
      </w:r>
    </w:p>
    <w:p w14:paraId="77357DCE" w14:textId="20A7BA3E" w:rsidR="00814CDD" w:rsidRDefault="00760B76" w:rsidP="00032696">
      <w:pPr>
        <w:spacing w:line="360" w:lineRule="auto"/>
        <w:jc w:val="both"/>
        <w:rPr>
          <w:rFonts w:eastAsia="SimSun"/>
        </w:rPr>
      </w:pPr>
      <w:r>
        <w:rPr>
          <w:rFonts w:eastAsia="SimSun" w:hint="eastAsia"/>
        </w:rPr>
        <w:t>复数的表达是为了运算方便，真实的物理存在可以取其实部或虚部（一般取实部）。</w:t>
      </w:r>
      <w:r>
        <w:rPr>
          <w:rFonts w:eastAsia="SimSun" w:hint="eastAsia"/>
        </w:rPr>
        <w:t xml:space="preserve"> </w:t>
      </w:r>
    </w:p>
    <w:p w14:paraId="3108E5E7" w14:textId="77777777" w:rsidR="00CC59B3" w:rsidRDefault="00383E65" w:rsidP="00CC59B3">
      <w:pPr>
        <w:keepNext/>
        <w:spacing w:line="360" w:lineRule="auto"/>
        <w:jc w:val="both"/>
      </w:pPr>
      <w:r>
        <w:rPr>
          <w:rFonts w:eastAsia="SimSun"/>
          <w:noProof/>
        </w:rPr>
        <w:drawing>
          <wp:inline distT="0" distB="0" distL="0" distR="0" wp14:anchorId="0FD31B8D" wp14:editId="676A16E3">
            <wp:extent cx="4867564" cy="2120842"/>
            <wp:effectExtent l="0" t="0" r="0" b="635"/>
            <wp:docPr id="11622374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237470" name="Picture 1162237470"/>
                    <pic:cNvPicPr/>
                  </pic:nvPicPr>
                  <pic:blipFill>
                    <a:blip r:embed="rId34">
                      <a:extLst>
                        <a:ext uri="{28A0092B-C50C-407E-A947-70E740481C1C}">
                          <a14:useLocalDpi xmlns:a14="http://schemas.microsoft.com/office/drawing/2010/main" val="0"/>
                        </a:ext>
                      </a:extLst>
                    </a:blip>
                    <a:stretch>
                      <a:fillRect/>
                    </a:stretch>
                  </pic:blipFill>
                  <pic:spPr>
                    <a:xfrm>
                      <a:off x="0" y="0"/>
                      <a:ext cx="4867564" cy="2120842"/>
                    </a:xfrm>
                    <a:prstGeom prst="rect">
                      <a:avLst/>
                    </a:prstGeom>
                  </pic:spPr>
                </pic:pic>
              </a:graphicData>
            </a:graphic>
          </wp:inline>
        </w:drawing>
      </w:r>
    </w:p>
    <w:p w14:paraId="491BBBAA" w14:textId="391018D5" w:rsidR="00383E65" w:rsidRPr="00CC59B3" w:rsidRDefault="00CC59B3" w:rsidP="00CC59B3">
      <w:pPr>
        <w:pStyle w:val="Caption"/>
        <w:jc w:val="center"/>
        <w:rPr>
          <w:rFonts w:ascii="Times New Roman" w:eastAsia="SimSun" w:hAnsi="Times New Roman"/>
          <w:b/>
          <w:bCs/>
          <w:sz w:val="24"/>
        </w:rPr>
      </w:pPr>
      <w:bookmarkStart w:id="19" w:name="_Ref192593093"/>
      <w:r w:rsidRPr="00CC59B3">
        <w:rPr>
          <w:rFonts w:ascii="Times New Roman" w:eastAsia="SimSun" w:hAnsi="Times New Roman" w:hint="eastAsia"/>
          <w:b/>
          <w:bCs/>
          <w:sz w:val="24"/>
        </w:rPr>
        <w:t>图</w:t>
      </w:r>
      <w:r w:rsidRPr="00CC59B3">
        <w:rPr>
          <w:rFonts w:ascii="Times New Roman" w:eastAsia="SimSun" w:hAnsi="Times New Roman"/>
          <w:b/>
          <w:bCs/>
          <w:sz w:val="24"/>
        </w:rPr>
        <w:t>2.</w:t>
      </w:r>
      <w:r w:rsidRPr="00CC59B3">
        <w:rPr>
          <w:rFonts w:ascii="Times New Roman" w:eastAsia="SimSun" w:hAnsi="Times New Roman"/>
          <w:b/>
          <w:bCs/>
          <w:sz w:val="24"/>
        </w:rPr>
        <w:fldChar w:fldCharType="begin"/>
      </w:r>
      <w:r w:rsidRPr="00CC59B3">
        <w:rPr>
          <w:rFonts w:ascii="Times New Roman" w:eastAsia="SimSun" w:hAnsi="Times New Roman"/>
          <w:b/>
          <w:bCs/>
          <w:sz w:val="24"/>
        </w:rPr>
        <w:instrText xml:space="preserve"> SEQ </w:instrText>
      </w:r>
      <w:r w:rsidRPr="00CC59B3">
        <w:rPr>
          <w:rFonts w:ascii="Times New Roman" w:eastAsia="SimSun" w:hAnsi="Times New Roman"/>
          <w:b/>
          <w:bCs/>
          <w:sz w:val="24"/>
        </w:rPr>
        <w:instrText>图</w:instrText>
      </w:r>
      <w:r w:rsidRPr="00CC59B3">
        <w:rPr>
          <w:rFonts w:ascii="Times New Roman" w:eastAsia="SimSun" w:hAnsi="Times New Roman"/>
          <w:b/>
          <w:bCs/>
          <w:sz w:val="24"/>
        </w:rPr>
        <w:instrText xml:space="preserve">2. \* ARABIC </w:instrText>
      </w:r>
      <w:r w:rsidRPr="00CC59B3">
        <w:rPr>
          <w:rFonts w:ascii="Times New Roman" w:eastAsia="SimSun" w:hAnsi="Times New Roman"/>
          <w:b/>
          <w:bCs/>
          <w:sz w:val="24"/>
        </w:rPr>
        <w:fldChar w:fldCharType="separate"/>
      </w:r>
      <w:r w:rsidR="00D827A3">
        <w:rPr>
          <w:rFonts w:ascii="Times New Roman" w:eastAsia="SimSun" w:hAnsi="Times New Roman"/>
          <w:b/>
          <w:bCs/>
          <w:noProof/>
          <w:sz w:val="24"/>
        </w:rPr>
        <w:t>9</w:t>
      </w:r>
      <w:r w:rsidRPr="00CC59B3">
        <w:rPr>
          <w:rFonts w:ascii="Times New Roman" w:eastAsia="SimSun" w:hAnsi="Times New Roman"/>
          <w:b/>
          <w:bCs/>
          <w:sz w:val="24"/>
        </w:rPr>
        <w:fldChar w:fldCharType="end"/>
      </w:r>
      <w:bookmarkEnd w:id="19"/>
      <w:r w:rsidR="00B819C5" w:rsidRPr="00B819C5">
        <w:rPr>
          <w:rStyle w:val="a2"/>
          <w:rFonts w:hint="eastAsia"/>
        </w:rPr>
        <w:t>波的传播形式。</w:t>
      </w:r>
      <w:r w:rsidR="00567E2C" w:rsidRPr="00CC59B3">
        <w:rPr>
          <w:rStyle w:val="a2"/>
          <w:rFonts w:hint="eastAsia"/>
        </w:rPr>
        <w:t>左：平面波；</w:t>
      </w:r>
      <w:r w:rsidR="00567E2C" w:rsidRPr="00CC59B3">
        <w:rPr>
          <w:rStyle w:val="a2"/>
          <w:rFonts w:hint="eastAsia"/>
        </w:rPr>
        <w:t xml:space="preserve"> </w:t>
      </w:r>
      <w:r w:rsidR="00567E2C" w:rsidRPr="00CC59B3">
        <w:rPr>
          <w:rStyle w:val="a2"/>
          <w:rFonts w:hint="eastAsia"/>
        </w:rPr>
        <w:t>右：球面波</w:t>
      </w:r>
      <w:r w:rsidR="00CC1C62" w:rsidRPr="00CC59B3">
        <w:rPr>
          <w:rStyle w:val="a2"/>
          <w:rFonts w:hint="eastAsia"/>
        </w:rPr>
        <w:t>。</w:t>
      </w:r>
    </w:p>
    <w:p w14:paraId="203BBFF0" w14:textId="77777777" w:rsidR="00CC59B3" w:rsidRDefault="00567E2C" w:rsidP="00CC59B3">
      <w:pPr>
        <w:pStyle w:val="ListParagraph"/>
        <w:keepNext/>
        <w:spacing w:line="360" w:lineRule="auto"/>
        <w:ind w:left="0" w:firstLine="420"/>
        <w:jc w:val="both"/>
      </w:pPr>
      <w:r>
        <w:rPr>
          <w:rFonts w:eastAsia="SimSun"/>
          <w:i/>
          <w:noProof/>
          <w:lang w:val="en-US"/>
        </w:rPr>
        <w:drawing>
          <wp:inline distT="0" distB="0" distL="0" distR="0" wp14:anchorId="299FFD6C" wp14:editId="7DE3C995">
            <wp:extent cx="5274310" cy="2684780"/>
            <wp:effectExtent l="0" t="0" r="0" b="0"/>
            <wp:docPr id="2695729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572939" name="Picture 269572939"/>
                    <pic:cNvPicPr/>
                  </pic:nvPicPr>
                  <pic:blipFill>
                    <a:blip r:embed="rId35">
                      <a:extLst>
                        <a:ext uri="{28A0092B-C50C-407E-A947-70E740481C1C}">
                          <a14:useLocalDpi xmlns:a14="http://schemas.microsoft.com/office/drawing/2010/main" val="0"/>
                        </a:ext>
                      </a:extLst>
                    </a:blip>
                    <a:stretch>
                      <a:fillRect/>
                    </a:stretch>
                  </pic:blipFill>
                  <pic:spPr>
                    <a:xfrm>
                      <a:off x="0" y="0"/>
                      <a:ext cx="5274310" cy="2684780"/>
                    </a:xfrm>
                    <a:prstGeom prst="rect">
                      <a:avLst/>
                    </a:prstGeom>
                  </pic:spPr>
                </pic:pic>
              </a:graphicData>
            </a:graphic>
          </wp:inline>
        </w:drawing>
      </w:r>
    </w:p>
    <w:p w14:paraId="5E4B4775" w14:textId="4F70DD6B" w:rsidR="00E84FA6" w:rsidRDefault="00CC59B3" w:rsidP="00CC59B3">
      <w:pPr>
        <w:pStyle w:val="Caption"/>
        <w:jc w:val="center"/>
        <w:rPr>
          <w:rStyle w:val="a2"/>
        </w:rPr>
      </w:pPr>
      <w:bookmarkStart w:id="20" w:name="_Ref192593079"/>
      <w:r w:rsidRPr="00CC59B3">
        <w:rPr>
          <w:rFonts w:ascii="Times New Roman" w:eastAsia="SimSun" w:hAnsi="Times New Roman" w:hint="eastAsia"/>
          <w:b/>
          <w:bCs/>
          <w:sz w:val="24"/>
        </w:rPr>
        <w:t>图</w:t>
      </w:r>
      <w:r w:rsidRPr="00CC59B3">
        <w:rPr>
          <w:rFonts w:ascii="Times New Roman" w:eastAsia="SimSun" w:hAnsi="Times New Roman"/>
          <w:b/>
          <w:bCs/>
          <w:sz w:val="24"/>
        </w:rPr>
        <w:t>2.</w:t>
      </w:r>
      <w:r w:rsidRPr="00CC59B3">
        <w:rPr>
          <w:rFonts w:ascii="Times New Roman" w:eastAsia="SimSun" w:hAnsi="Times New Roman"/>
          <w:b/>
          <w:bCs/>
          <w:sz w:val="24"/>
        </w:rPr>
        <w:fldChar w:fldCharType="begin"/>
      </w:r>
      <w:r w:rsidRPr="00CC59B3">
        <w:rPr>
          <w:rFonts w:ascii="Times New Roman" w:eastAsia="SimSun" w:hAnsi="Times New Roman"/>
          <w:b/>
          <w:bCs/>
          <w:sz w:val="24"/>
        </w:rPr>
        <w:instrText xml:space="preserve"> SEQ </w:instrText>
      </w:r>
      <w:r w:rsidRPr="00CC59B3">
        <w:rPr>
          <w:rFonts w:ascii="Times New Roman" w:eastAsia="SimSun" w:hAnsi="Times New Roman"/>
          <w:b/>
          <w:bCs/>
          <w:sz w:val="24"/>
        </w:rPr>
        <w:instrText>图</w:instrText>
      </w:r>
      <w:r w:rsidRPr="00CC59B3">
        <w:rPr>
          <w:rFonts w:ascii="Times New Roman" w:eastAsia="SimSun" w:hAnsi="Times New Roman"/>
          <w:b/>
          <w:bCs/>
          <w:sz w:val="24"/>
        </w:rPr>
        <w:instrText xml:space="preserve">2. \* ARABIC </w:instrText>
      </w:r>
      <w:r w:rsidRPr="00CC59B3">
        <w:rPr>
          <w:rFonts w:ascii="Times New Roman" w:eastAsia="SimSun" w:hAnsi="Times New Roman"/>
          <w:b/>
          <w:bCs/>
          <w:sz w:val="24"/>
        </w:rPr>
        <w:fldChar w:fldCharType="separate"/>
      </w:r>
      <w:r w:rsidR="00D827A3">
        <w:rPr>
          <w:rFonts w:ascii="Times New Roman" w:eastAsia="SimSun" w:hAnsi="Times New Roman"/>
          <w:b/>
          <w:bCs/>
          <w:noProof/>
          <w:sz w:val="24"/>
        </w:rPr>
        <w:t>10</w:t>
      </w:r>
      <w:r w:rsidRPr="00CC59B3">
        <w:rPr>
          <w:rFonts w:ascii="Times New Roman" w:eastAsia="SimSun" w:hAnsi="Times New Roman"/>
          <w:b/>
          <w:bCs/>
          <w:sz w:val="24"/>
        </w:rPr>
        <w:fldChar w:fldCharType="end"/>
      </w:r>
      <w:bookmarkEnd w:id="20"/>
      <w:r w:rsidR="0080003B" w:rsidRPr="00CC59B3">
        <w:rPr>
          <w:rStyle w:val="a2"/>
          <w:rFonts w:hint="eastAsia"/>
        </w:rPr>
        <w:t>平面波的传播。</w:t>
      </w:r>
    </w:p>
    <w:p w14:paraId="4E8F8D6B" w14:textId="77777777" w:rsidR="00CC59B3" w:rsidRPr="00CC59B3" w:rsidRDefault="00CC59B3" w:rsidP="00CC59B3"/>
    <w:p w14:paraId="792F6910" w14:textId="64AAA6E9" w:rsidR="00C61FAF" w:rsidRDefault="00CC59B3" w:rsidP="00C5759A">
      <w:pPr>
        <w:pStyle w:val="ListParagraph"/>
        <w:spacing w:line="360" w:lineRule="auto"/>
        <w:ind w:left="0" w:firstLine="420"/>
        <w:jc w:val="both"/>
        <w:rPr>
          <w:rFonts w:eastAsia="SimSun"/>
          <w:lang w:val="en-US"/>
        </w:rPr>
      </w:pPr>
      <w:r>
        <w:rPr>
          <w:rFonts w:eastAsia="SimSun"/>
          <w:lang w:val="en-US"/>
        </w:rPr>
        <w:fldChar w:fldCharType="begin"/>
      </w:r>
      <w:r>
        <w:rPr>
          <w:rFonts w:eastAsia="SimSun"/>
          <w:lang w:val="en-US"/>
        </w:rPr>
        <w:instrText xml:space="preserve"> </w:instrText>
      </w:r>
      <w:r>
        <w:rPr>
          <w:rFonts w:eastAsia="SimSun" w:hint="eastAsia"/>
          <w:lang w:val="en-US"/>
        </w:rPr>
        <w:instrText>REF _Ref192593079 \h</w:instrText>
      </w:r>
      <w:r>
        <w:rPr>
          <w:rFonts w:eastAsia="SimSun"/>
          <w:lang w:val="en-US"/>
        </w:rPr>
        <w:instrText xml:space="preserve"> </w:instrText>
      </w:r>
      <w:r>
        <w:rPr>
          <w:rFonts w:eastAsia="SimSun"/>
          <w:lang w:val="en-US"/>
        </w:rPr>
      </w:r>
      <w:r>
        <w:rPr>
          <w:rFonts w:eastAsia="SimSun"/>
          <w:lang w:val="en-US"/>
        </w:rPr>
        <w:fldChar w:fldCharType="separate"/>
      </w:r>
      <w:r w:rsidR="00D827A3" w:rsidRPr="00CC59B3">
        <w:rPr>
          <w:rFonts w:eastAsia="SimSun" w:hint="eastAsia"/>
          <w:b/>
          <w:bCs/>
        </w:rPr>
        <w:t>图</w:t>
      </w:r>
      <w:r w:rsidR="00D827A3" w:rsidRPr="00CC59B3">
        <w:rPr>
          <w:rFonts w:eastAsia="SimSun"/>
          <w:b/>
          <w:bCs/>
        </w:rPr>
        <w:t>2.</w:t>
      </w:r>
      <w:r w:rsidR="00D827A3">
        <w:rPr>
          <w:rFonts w:eastAsia="SimSun"/>
          <w:b/>
          <w:bCs/>
          <w:noProof/>
        </w:rPr>
        <w:t>10</w:t>
      </w:r>
      <w:r>
        <w:rPr>
          <w:rFonts w:eastAsia="SimSun"/>
          <w:lang w:val="en-US"/>
        </w:rPr>
        <w:fldChar w:fldCharType="end"/>
      </w:r>
      <w:r w:rsidR="005D0631">
        <w:rPr>
          <w:rFonts w:eastAsia="SimSun" w:hint="eastAsia"/>
          <w:lang w:val="en-US"/>
        </w:rPr>
        <w:t>所示为平面波的传播过程</w:t>
      </w:r>
      <w:r w:rsidR="00B819C5">
        <w:rPr>
          <w:rFonts w:eastAsia="SimSun" w:hint="eastAsia"/>
          <w:lang w:val="en-US"/>
        </w:rPr>
        <w:t>。</w:t>
      </w:r>
      <w:r w:rsidR="005D0631">
        <w:rPr>
          <w:rFonts w:eastAsia="SimSun" w:hint="eastAsia"/>
          <w:lang w:val="en-US"/>
        </w:rPr>
        <w:t>根据惠更斯原理</w:t>
      </w:r>
      <w:r w:rsidR="00B819C5">
        <w:rPr>
          <w:rFonts w:eastAsia="SimSun" w:hint="eastAsia"/>
          <w:lang w:val="en-US"/>
        </w:rPr>
        <w:t>，</w:t>
      </w:r>
      <w:r w:rsidR="005D0631">
        <w:rPr>
          <w:rFonts w:eastAsia="SimSun" w:hint="eastAsia"/>
          <w:lang w:val="en-US"/>
        </w:rPr>
        <w:t>假设在波前点</w:t>
      </w:r>
      <w:r w:rsidR="009A7332">
        <w:rPr>
          <w:rFonts w:eastAsia="SimSun" w:hint="eastAsia"/>
          <w:lang w:val="en-US"/>
        </w:rPr>
        <w:t>P</w:t>
      </w:r>
      <w:r w:rsidR="009A7332" w:rsidRPr="009A7332">
        <w:rPr>
          <w:rFonts w:eastAsia="SimSun"/>
          <w:vertAlign w:val="subscript"/>
          <w:lang w:val="en-US"/>
        </w:rPr>
        <w:t>1</w:t>
      </w:r>
      <w:r w:rsidR="005D0631">
        <w:rPr>
          <w:rFonts w:eastAsia="SimSun" w:hint="eastAsia"/>
          <w:lang w:val="en-US"/>
        </w:rPr>
        <w:t>处的面元为</w:t>
      </w:r>
      <m:oMath>
        <m:r>
          <w:rPr>
            <w:rFonts w:ascii="Cambria Math" w:eastAsia="SimSun" w:hAnsi="Cambria Math" w:hint="eastAsia"/>
            <w:lang w:val="en-US"/>
          </w:rPr>
          <m:t>d</m:t>
        </m:r>
        <m:r>
          <w:rPr>
            <w:rFonts w:ascii="Cambria Math" w:eastAsia="SimSun" w:hAnsi="Cambria Math"/>
            <w:lang w:val="en-US"/>
          </w:rPr>
          <m:t>s</m:t>
        </m:r>
      </m:oMath>
      <w:r w:rsidR="009A7332">
        <w:rPr>
          <w:rFonts w:eastAsia="SimSun"/>
          <w:lang w:val="en-US"/>
        </w:rPr>
        <w:t xml:space="preserve">, </w:t>
      </w:r>
      <w:r w:rsidR="009A7332">
        <w:rPr>
          <w:rFonts w:eastAsia="SimSun" w:hint="eastAsia"/>
          <w:lang w:val="en-US"/>
        </w:rPr>
        <w:t>那么该面元发射的球面波可以表达为</w:t>
      </w:r>
    </w:p>
    <w:p w14:paraId="3DDFED77" w14:textId="223FA200" w:rsidR="009A7332" w:rsidRPr="009A7332" w:rsidRDefault="00CB74B2" w:rsidP="00CB74B2">
      <w:pPr>
        <w:pStyle w:val="a"/>
        <w:rPr>
          <w:rFonts w:eastAsia="SimSun"/>
          <w:i/>
        </w:rPr>
      </w:pPr>
      <w:r>
        <w:rPr>
          <w:rFonts w:eastAsia="SimSun" w:cs="Times New Roman"/>
        </w:rPr>
        <w:lastRenderedPageBreak/>
        <w:tab/>
      </w:r>
      <m:oMath>
        <m:r>
          <w:rPr>
            <w:rFonts w:ascii="Cambria Math" w:eastAsia="SimSun" w:hAnsi="Cambria Math" w:hint="eastAsia"/>
          </w:rPr>
          <m:t>q</m:t>
        </m:r>
        <m:r>
          <w:rPr>
            <w:rFonts w:ascii="Cambria Math" w:eastAsia="SimSun" w:hAnsi="Cambria Math"/>
          </w:rPr>
          <m:t>dS</m:t>
        </m:r>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ikr</m:t>
                </m:r>
              </m:sup>
            </m:sSup>
          </m:num>
          <m:den>
            <m:r>
              <w:rPr>
                <w:rFonts w:ascii="Cambria Math" w:eastAsia="SimSun" w:hAnsi="Cambria Math"/>
              </w:rPr>
              <m:t>r</m:t>
            </m:r>
          </m:den>
        </m:f>
        <m:r>
          <w:rPr>
            <w:rFonts w:ascii="Cambria Math" w:eastAsia="SimSun" w:hAnsi="Cambria Math"/>
          </w:rPr>
          <m:t>A</m:t>
        </m:r>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38</w:t>
      </w:r>
      <w:r w:rsidR="00E84FA6">
        <w:fldChar w:fldCharType="end"/>
      </w:r>
      <w:r w:rsidR="00E84FA6">
        <w:t>)</w:t>
      </w:r>
    </w:p>
    <w:p w14:paraId="73C64E4F" w14:textId="40772F4B" w:rsidR="009A7332" w:rsidRDefault="0015126E" w:rsidP="00844EB8">
      <w:pPr>
        <w:pStyle w:val="ListParagraph"/>
        <w:spacing w:line="360" w:lineRule="auto"/>
        <w:ind w:left="0"/>
        <w:jc w:val="both"/>
        <w:rPr>
          <w:rFonts w:eastAsia="SimSun"/>
          <w:lang w:val="en-US"/>
        </w:rPr>
      </w:pPr>
      <w:r w:rsidRPr="0015126E">
        <w:rPr>
          <w:rFonts w:eastAsia="SimSun" w:hint="eastAsia"/>
          <w:lang w:val="en-US"/>
        </w:rPr>
        <w:t>其中</w:t>
      </w:r>
      <w:r w:rsidR="00634AE3">
        <w:rPr>
          <w:rFonts w:eastAsia="SimSun"/>
          <w:i/>
          <w:lang w:val="en-US"/>
        </w:rPr>
        <w:t>q</w:t>
      </w:r>
      <w:r w:rsidR="009A7332" w:rsidRPr="009A7332">
        <w:rPr>
          <w:rFonts w:eastAsia="SimSun" w:hint="eastAsia"/>
          <w:lang w:val="en-US"/>
        </w:rPr>
        <w:t>可以</w:t>
      </w:r>
      <w:r w:rsidR="009A7332">
        <w:rPr>
          <w:rFonts w:eastAsia="SimSun" w:hint="eastAsia"/>
          <w:lang w:val="en-US"/>
        </w:rPr>
        <w:t>看成</w:t>
      </w:r>
      <w:r w:rsidR="009A7332" w:rsidRPr="009A7332">
        <w:rPr>
          <w:rFonts w:eastAsia="SimSun" w:hint="eastAsia"/>
          <w:lang w:val="en-US"/>
        </w:rPr>
        <w:t>为待定常数</w:t>
      </w:r>
      <w:r w:rsidR="009A7332">
        <w:rPr>
          <w:rFonts w:eastAsia="SimSun" w:hint="eastAsia"/>
          <w:lang w:val="en-US"/>
        </w:rPr>
        <w:t>。</w:t>
      </w:r>
      <w:r w:rsidR="009A7332">
        <w:rPr>
          <w:rFonts w:eastAsia="SimSun" w:hint="eastAsia"/>
          <w:lang w:val="en-US"/>
        </w:rPr>
        <w:t xml:space="preserve"> </w:t>
      </w:r>
      <w:r w:rsidR="009A7332">
        <w:rPr>
          <w:rFonts w:eastAsia="SimSun" w:hint="eastAsia"/>
          <w:lang w:val="en-US"/>
        </w:rPr>
        <w:t>以</w:t>
      </w:r>
      <w:r w:rsidR="009A7332">
        <w:rPr>
          <w:rFonts w:eastAsia="SimSun" w:hint="eastAsia"/>
          <w:lang w:val="en-US"/>
        </w:rPr>
        <w:t>P</w:t>
      </w:r>
      <w:r w:rsidR="009A7332" w:rsidRPr="009A7332">
        <w:rPr>
          <w:rFonts w:eastAsia="SimSun"/>
          <w:vertAlign w:val="subscript"/>
          <w:lang w:val="en-US"/>
        </w:rPr>
        <w:t>1</w:t>
      </w:r>
      <w:r w:rsidR="009A7332">
        <w:rPr>
          <w:rFonts w:eastAsia="SimSun" w:hint="eastAsia"/>
          <w:lang w:val="en-US"/>
        </w:rPr>
        <w:t>点为中心，在该波面的平面上建立</w:t>
      </w:r>
      <w:r w:rsidR="009A7332">
        <w:rPr>
          <w:rFonts w:eastAsia="SimSun"/>
          <w:lang w:val="en-US"/>
        </w:rPr>
        <w:t>x-y</w:t>
      </w:r>
      <w:r w:rsidR="009A7332">
        <w:rPr>
          <w:rFonts w:eastAsia="SimSun" w:hint="eastAsia"/>
          <w:lang w:val="en-US"/>
        </w:rPr>
        <w:t>坐标系</w:t>
      </w:r>
      <w:r w:rsidR="00F12A4A">
        <w:rPr>
          <w:rFonts w:eastAsia="SimSun" w:hint="eastAsia"/>
          <w:lang w:val="en-US"/>
        </w:rPr>
        <w:t>,</w:t>
      </w:r>
      <w:r w:rsidR="00F12A4A">
        <w:rPr>
          <w:rFonts w:eastAsia="SimSun"/>
          <w:lang w:val="en-US"/>
        </w:rPr>
        <w:t xml:space="preserve"> </w:t>
      </w:r>
      <w:r>
        <w:rPr>
          <w:rFonts w:eastAsia="SimSun" w:hint="eastAsia"/>
          <w:lang w:val="en-US"/>
        </w:rPr>
        <w:t>存在</w:t>
      </w:r>
    </w:p>
    <w:p w14:paraId="1A421217" w14:textId="74903157" w:rsidR="00F12A4A" w:rsidRPr="00CB74B2" w:rsidRDefault="00CB74B2" w:rsidP="00CB74B2">
      <w:pPr>
        <w:pStyle w:val="a"/>
      </w:pPr>
      <w:r>
        <w:rPr>
          <w:rFonts w:eastAsia="SimSun" w:cs="Times New Roman"/>
          <w:iCs/>
        </w:rPr>
        <w:tab/>
      </w:r>
      <m:oMath>
        <m:r>
          <w:rPr>
            <w:rFonts w:ascii="Cambria Math" w:hAnsi="Cambria Math" w:hint="eastAsia"/>
          </w:rPr>
          <m:t>q</m:t>
        </m:r>
        <m:r>
          <w:rPr>
            <w:rFonts w:ascii="Cambria Math" w:hAnsi="Cambria Math"/>
          </w:rPr>
          <m:t>dxdy</m:t>
        </m:r>
        <m:f>
          <m:fPr>
            <m:ctrlPr>
              <w:rPr>
                <w:rFonts w:ascii="Cambria Math" w:hAnsi="Cambria Math"/>
              </w:rPr>
            </m:ctrlPr>
          </m:fPr>
          <m:num>
            <m:sSup>
              <m:sSupPr>
                <m:ctrlPr>
                  <w:rPr>
                    <w:rFonts w:ascii="Cambria Math" w:hAnsi="Cambria Math"/>
                  </w:rPr>
                </m:ctrlPr>
              </m:sSupPr>
              <m:e>
                <m:r>
                  <w:rPr>
                    <w:rFonts w:ascii="Cambria Math" w:hAnsi="Cambria Math"/>
                  </w:rPr>
                  <m:t>e</m:t>
                </m:r>
              </m:e>
              <m:sup>
                <m:r>
                  <w:rPr>
                    <w:rFonts w:ascii="Cambria Math" w:hAnsi="Cambria Math"/>
                  </w:rPr>
                  <m:t>ikr</m:t>
                </m:r>
              </m:sup>
            </m:sSup>
          </m:num>
          <m:den>
            <m:r>
              <w:rPr>
                <w:rFonts w:ascii="Cambria Math" w:hAnsi="Cambria Math"/>
              </w:rPr>
              <m:t>r</m:t>
            </m:r>
          </m:den>
        </m:f>
        <m:r>
          <w:rPr>
            <w:rFonts w:ascii="Cambria Math" w:hAnsi="Cambria Math"/>
          </w:rPr>
          <m:t>A</m:t>
        </m:r>
      </m:oMath>
      <w:r>
        <w:rPr>
          <w:rFonts w:eastAsia="SimSun" w:cs="Times New Roman"/>
          <w:iCs/>
        </w:rPr>
        <w:tab/>
      </w:r>
      <w:r w:rsidR="00E84FA6" w:rsidRPr="00CB74B2">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00E84FA6" w:rsidRPr="00CB74B2">
        <w:t>.</w:t>
      </w:r>
      <w:r w:rsidR="00866F58">
        <w:fldChar w:fldCharType="begin"/>
      </w:r>
      <w:r w:rsidR="00866F58">
        <w:instrText xml:space="preserve"> SEQ equation </w:instrText>
      </w:r>
      <w:r w:rsidR="00866F58">
        <w:fldChar w:fldCharType="separate"/>
      </w:r>
      <w:r w:rsidR="00D827A3">
        <w:rPr>
          <w:noProof/>
        </w:rPr>
        <w:t>39</w:t>
      </w:r>
      <w:r w:rsidR="00866F58">
        <w:rPr>
          <w:noProof/>
        </w:rPr>
        <w:fldChar w:fldCharType="end"/>
      </w:r>
      <w:r w:rsidR="00E84FA6" w:rsidRPr="00CB74B2">
        <w:t>)</w:t>
      </w:r>
    </w:p>
    <w:p w14:paraId="6D184D33" w14:textId="70D858D7" w:rsidR="00F12A4A" w:rsidRDefault="00F12A4A" w:rsidP="00844EB8">
      <w:pPr>
        <w:pStyle w:val="ListParagraph"/>
        <w:spacing w:line="360" w:lineRule="auto"/>
        <w:ind w:left="0"/>
        <w:jc w:val="both"/>
        <w:rPr>
          <w:rFonts w:eastAsia="SimSun"/>
          <w:lang w:val="en-US"/>
        </w:rPr>
      </w:pPr>
      <w:r w:rsidRPr="00F12A4A">
        <w:rPr>
          <w:rFonts w:eastAsia="SimSun" w:hint="eastAsia"/>
          <w:lang w:val="en-US"/>
        </w:rPr>
        <w:t>假设波的传播距离足够远</w:t>
      </w:r>
      <w:r>
        <w:rPr>
          <w:rFonts w:eastAsia="SimSun" w:hint="eastAsia"/>
          <w:lang w:val="en-US"/>
        </w:rPr>
        <w:t>,</w:t>
      </w:r>
      <w:r w:rsidR="00150556">
        <w:rPr>
          <w:rFonts w:eastAsia="SimSun"/>
          <w:lang w:val="en-US"/>
        </w:rPr>
        <w:t xml:space="preserve"> </w:t>
      </w:r>
      <w:r w:rsidR="00150556">
        <w:rPr>
          <w:rFonts w:eastAsia="SimSun" w:hint="eastAsia"/>
          <w:lang w:val="en-US"/>
        </w:rPr>
        <w:t>考虑面元对</w:t>
      </w:r>
      <w:r w:rsidR="00150556">
        <w:rPr>
          <w:rFonts w:eastAsia="SimSun" w:hint="eastAsia"/>
          <w:lang w:val="en-US"/>
        </w:rPr>
        <w:t>P</w:t>
      </w:r>
      <w:r w:rsidR="00150556" w:rsidRPr="009A7332">
        <w:rPr>
          <w:rFonts w:eastAsia="SimSun"/>
          <w:vertAlign w:val="subscript"/>
          <w:lang w:val="en-US"/>
        </w:rPr>
        <w:t>1</w:t>
      </w:r>
      <w:r w:rsidR="00150556">
        <w:rPr>
          <w:rFonts w:eastAsia="SimSun" w:hint="eastAsia"/>
          <w:lang w:val="en-US"/>
        </w:rPr>
        <w:t>点的贡献，</w:t>
      </w:r>
      <w:r>
        <w:rPr>
          <w:rFonts w:eastAsia="SimSun" w:hint="eastAsia"/>
          <w:lang w:val="en-US"/>
        </w:rPr>
        <w:t>我们有</w:t>
      </w:r>
    </w:p>
    <w:p w14:paraId="04D29F24" w14:textId="09FE4D11" w:rsidR="00F12A4A" w:rsidRPr="00F12A4A" w:rsidRDefault="00CB74B2" w:rsidP="00CB74B2">
      <w:pPr>
        <w:pStyle w:val="a"/>
      </w:pPr>
      <w:r>
        <w:rPr>
          <w:rFonts w:eastAsia="SimSun" w:cs="Times New Roman"/>
          <w:iCs/>
        </w:rPr>
        <w:tab/>
      </w:r>
      <m:oMath>
        <m:r>
          <w:rPr>
            <w:rFonts w:ascii="Cambria Math" w:hAnsi="Cambria Math"/>
          </w:rPr>
          <m:t>r</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hint="eastAsia"/>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d>
          </m:e>
          <m:sup>
            <m:r>
              <m:rPr>
                <m:sty m:val="p"/>
              </m:rPr>
              <w:rPr>
                <w:rFonts w:ascii="Cambria Math" w:hAnsi="Cambria Math"/>
              </w:rPr>
              <m:t>1/2</m:t>
            </m:r>
          </m:sup>
        </m:sSup>
        <m:r>
          <m:rPr>
            <m:sty m:val="p"/>
          </m:rPr>
          <w:rPr>
            <w:rFonts w:ascii="Cambria Math" w:hAnsi="Cambria Math"/>
          </w:rPr>
          <m:t>≈</m:t>
        </m:r>
        <m:r>
          <w:rPr>
            <w:rFonts w:ascii="Cambria Math" w:hAnsi="Cambria Math"/>
          </w:rPr>
          <m:t>l</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l</m:t>
            </m:r>
          </m:den>
        </m:f>
        <m:d>
          <m:dPr>
            <m:ctrlPr>
              <w:rPr>
                <w:rFonts w:ascii="Cambria Math" w:hAnsi="Cambria Math"/>
              </w:rPr>
            </m:ctrlPr>
          </m:dPr>
          <m:e>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d>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40</w:t>
      </w:r>
      <w:r w:rsidR="00E84FA6">
        <w:fldChar w:fldCharType="end"/>
      </w:r>
      <w:r w:rsidR="00E84FA6">
        <w:t>)</w:t>
      </w:r>
    </w:p>
    <w:p w14:paraId="02AA9E11" w14:textId="314318DA" w:rsidR="005D0631" w:rsidRDefault="00F12A4A" w:rsidP="00844EB8">
      <w:pPr>
        <w:pStyle w:val="ListParagraph"/>
        <w:spacing w:line="360" w:lineRule="auto"/>
        <w:ind w:left="0"/>
        <w:jc w:val="both"/>
        <w:rPr>
          <w:rFonts w:eastAsia="SimSun"/>
          <w:lang w:val="en-US"/>
        </w:rPr>
      </w:pPr>
      <w:r>
        <w:rPr>
          <w:rFonts w:eastAsia="SimSun" w:hint="eastAsia"/>
          <w:lang w:val="en-US"/>
        </w:rPr>
        <w:t>进一步得出</w:t>
      </w:r>
    </w:p>
    <w:p w14:paraId="73078091" w14:textId="4E4F787C" w:rsidR="00150556" w:rsidRPr="00150556" w:rsidRDefault="00CB74B2" w:rsidP="00CB74B2">
      <w:pPr>
        <w:pStyle w:val="a"/>
      </w:pPr>
      <w:r>
        <w:rPr>
          <w:rFonts w:eastAsia="SimSun" w:cs="Times New Roman"/>
          <w:iCs/>
        </w:rPr>
        <w:tab/>
      </w:r>
      <m:oMath>
        <m:r>
          <w:rPr>
            <w:rFonts w:ascii="Cambria Math" w:hAnsi="Cambria Math"/>
          </w:rPr>
          <m:t>A</m:t>
        </m:r>
        <m:f>
          <m:fPr>
            <m:ctrlPr>
              <w:rPr>
                <w:rFonts w:ascii="Cambria Math" w:hAnsi="Cambria Math"/>
              </w:rPr>
            </m:ctrlPr>
          </m:fPr>
          <m:num>
            <m:r>
              <w:rPr>
                <w:rFonts w:ascii="Cambria Math" w:hAnsi="Cambria Math"/>
              </w:rPr>
              <m:t>q</m:t>
            </m:r>
          </m:num>
          <m:den>
            <m:r>
              <w:rPr>
                <w:rFonts w:ascii="Cambria Math" w:hAnsi="Cambria Math"/>
              </w:rPr>
              <m:t>l</m:t>
            </m:r>
          </m:den>
        </m:f>
        <m:sSup>
          <m:sSupPr>
            <m:ctrlPr>
              <w:rPr>
                <w:rFonts w:ascii="Cambria Math" w:hAnsi="Cambria Math"/>
              </w:rPr>
            </m:ctrlPr>
          </m:sSupPr>
          <m:e>
            <m:r>
              <w:rPr>
                <w:rFonts w:ascii="Cambria Math" w:hAnsi="Cambria Math"/>
              </w:rPr>
              <m:t>e</m:t>
            </m:r>
          </m:e>
          <m:sup>
            <m:r>
              <w:rPr>
                <w:rFonts w:ascii="Cambria Math" w:hAnsi="Cambria Math"/>
              </w:rPr>
              <m:t>ikl</m:t>
            </m:r>
          </m:sup>
        </m:sSup>
        <m:sSup>
          <m:sSupPr>
            <m:ctrlPr>
              <w:rPr>
                <w:rFonts w:ascii="Cambria Math" w:hAnsi="Cambria Math"/>
              </w:rPr>
            </m:ctrlPr>
          </m:sSupPr>
          <m:e>
            <m:r>
              <w:rPr>
                <w:rFonts w:ascii="Cambria Math" w:hAnsi="Cambria Math"/>
              </w:rPr>
              <m:t>e</m:t>
            </m:r>
          </m:e>
          <m:sup>
            <m:r>
              <m:rPr>
                <m:sty m:val="p"/>
              </m:rPr>
              <w:rPr>
                <w:rFonts w:ascii="Cambria Math" w:hAnsi="Cambria Math"/>
              </w:rPr>
              <m:t>-</m:t>
            </m:r>
            <m:f>
              <m:fPr>
                <m:ctrlPr>
                  <w:rPr>
                    <w:rFonts w:ascii="Cambria Math" w:hAnsi="Cambria Math"/>
                  </w:rPr>
                </m:ctrlPr>
              </m:fPr>
              <m:num>
                <m:r>
                  <w:rPr>
                    <w:rFonts w:ascii="Cambria Math" w:hAnsi="Cambria Math"/>
                  </w:rPr>
                  <m:t>ik</m:t>
                </m:r>
                <m:d>
                  <m:dPr>
                    <m:ctrlPr>
                      <w:rPr>
                        <w:rFonts w:ascii="Cambria Math" w:hAnsi="Cambria Math"/>
                      </w:rPr>
                    </m:ctrlPr>
                  </m:dPr>
                  <m:e>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d>
              </m:num>
              <m:den>
                <m:r>
                  <m:rPr>
                    <m:sty m:val="p"/>
                  </m:rPr>
                  <w:rPr>
                    <w:rFonts w:ascii="Cambria Math" w:hAnsi="Cambria Math"/>
                  </w:rPr>
                  <m:t>2</m:t>
                </m:r>
                <m:r>
                  <w:rPr>
                    <w:rFonts w:ascii="Cambria Math" w:hAnsi="Cambria Math"/>
                  </w:rPr>
                  <m:t>l</m:t>
                </m:r>
              </m:den>
            </m:f>
          </m:sup>
        </m:sSup>
        <m:r>
          <w:rPr>
            <w:rFonts w:ascii="Cambria Math" w:hAnsi="Cambria Math"/>
          </w:rPr>
          <m:t>dxdy</m:t>
        </m:r>
      </m:oMath>
      <w:r>
        <w:rPr>
          <w:iCs/>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41</w:t>
      </w:r>
      <w:r w:rsidR="00E84FA6">
        <w:fldChar w:fldCharType="end"/>
      </w:r>
      <w:r w:rsidR="00E84FA6">
        <w:t>)</w:t>
      </w:r>
    </w:p>
    <w:p w14:paraId="1B234192" w14:textId="59117FA5" w:rsidR="00150556" w:rsidRDefault="00150556" w:rsidP="00150556">
      <w:pPr>
        <w:pStyle w:val="ListParagraph"/>
        <w:spacing w:line="360" w:lineRule="auto"/>
        <w:ind w:left="0"/>
        <w:jc w:val="both"/>
        <w:rPr>
          <w:rFonts w:eastAsia="SimSun"/>
          <w:iCs/>
          <w:lang w:val="en-US"/>
        </w:rPr>
      </w:pPr>
      <w:r w:rsidRPr="00150556">
        <w:rPr>
          <w:rFonts w:eastAsia="SimSun" w:hint="eastAsia"/>
          <w:iCs/>
          <w:lang w:val="en-US"/>
        </w:rPr>
        <w:t>利用</w:t>
      </w:r>
      <w:r w:rsidR="00FA4F64">
        <w:rPr>
          <w:rFonts w:eastAsia="SimSun" w:hint="eastAsia"/>
          <w:iCs/>
          <w:lang w:val="en-US"/>
        </w:rPr>
        <w:t>如下积分</w:t>
      </w:r>
    </w:p>
    <w:p w14:paraId="0F5AB12A" w14:textId="7D68683E" w:rsidR="00FA4F64" w:rsidRPr="00150556" w:rsidRDefault="00CB74B2" w:rsidP="00CB74B2">
      <w:pPr>
        <w:pStyle w:val="a"/>
        <w:rPr>
          <w:iCs/>
        </w:rPr>
      </w:pPr>
      <w:r>
        <w:rPr>
          <w:rFonts w:eastAsia="SimSun" w:cs="Times New Roman"/>
          <w:iCs/>
        </w:rPr>
        <w:tab/>
      </w:r>
      <m:oMath>
        <m:nary>
          <m:naryPr>
            <m:limLoc m:val="subSup"/>
            <m:ctrlPr>
              <w:rPr>
                <w:rFonts w:ascii="Cambria Math" w:hAnsi="Cambria Math"/>
                <w:iCs/>
              </w:rPr>
            </m:ctrlPr>
          </m:naryPr>
          <m:sub>
            <m:r>
              <m:rPr>
                <m:sty m:val="p"/>
              </m:rPr>
              <w:rPr>
                <w:rFonts w:ascii="Cambria Math" w:hAnsi="Cambria Math"/>
              </w:rPr>
              <m:t>-∞</m:t>
            </m:r>
          </m:sub>
          <m:sup>
            <m:r>
              <m:rPr>
                <m:sty m:val="p"/>
              </m:rPr>
              <w:rPr>
                <w:rFonts w:ascii="Cambria Math" w:hAnsi="Cambria Math"/>
              </w:rPr>
              <m:t>∞</m:t>
            </m:r>
          </m:sup>
          <m:e>
            <m:sSup>
              <m:sSupPr>
                <m:ctrlPr>
                  <w:rPr>
                    <w:rFonts w:ascii="Cambria Math" w:hAnsi="Cambria Math"/>
                    <w:iCs/>
                  </w:rPr>
                </m:ctrlPr>
              </m:sSupPr>
              <m:e>
                <m:r>
                  <w:rPr>
                    <w:rFonts w:ascii="Cambria Math" w:hAnsi="Cambria Math"/>
                  </w:rPr>
                  <m:t>e</m:t>
                </m:r>
              </m:e>
              <m:sup>
                <m:r>
                  <w:rPr>
                    <w:rFonts w:ascii="Cambria Math" w:hAnsi="Cambria Math"/>
                  </w:rPr>
                  <m:t>-</m:t>
                </m:r>
                <m:f>
                  <m:fPr>
                    <m:ctrlPr>
                      <w:rPr>
                        <w:rFonts w:ascii="Cambria Math" w:hAnsi="Cambria Math"/>
                        <w:iCs/>
                      </w:rPr>
                    </m:ctrlPr>
                  </m:fPr>
                  <m:num>
                    <m:r>
                      <w:rPr>
                        <w:rFonts w:ascii="Cambria Math" w:hAnsi="Cambria Math"/>
                      </w:rPr>
                      <m:t>ik</m:t>
                    </m:r>
                    <m:sSup>
                      <m:sSupPr>
                        <m:ctrlPr>
                          <w:rPr>
                            <w:rFonts w:ascii="Cambria Math" w:hAnsi="Cambria Math"/>
                            <w:iCs/>
                          </w:rPr>
                        </m:ctrlPr>
                      </m:sSupPr>
                      <m:e>
                        <m:r>
                          <w:rPr>
                            <w:rFonts w:ascii="Cambria Math" w:hAnsi="Cambria Math"/>
                          </w:rPr>
                          <m:t>x</m:t>
                        </m:r>
                      </m:e>
                      <m:sup>
                        <m:r>
                          <m:rPr>
                            <m:sty m:val="p"/>
                          </m:rPr>
                          <w:rPr>
                            <w:rFonts w:ascii="Cambria Math" w:hAnsi="Cambria Math"/>
                          </w:rPr>
                          <m:t>2</m:t>
                        </m:r>
                      </m:sup>
                    </m:sSup>
                  </m:num>
                  <m:den>
                    <m:r>
                      <m:rPr>
                        <m:sty m:val="p"/>
                      </m:rPr>
                      <w:rPr>
                        <w:rFonts w:ascii="Cambria Math" w:hAnsi="Cambria Math"/>
                      </w:rPr>
                      <m:t>2</m:t>
                    </m:r>
                    <m:r>
                      <w:rPr>
                        <w:rFonts w:ascii="Cambria Math" w:hAnsi="Cambria Math"/>
                      </w:rPr>
                      <m:t>l</m:t>
                    </m:r>
                  </m:den>
                </m:f>
              </m:sup>
            </m:sSup>
          </m:e>
        </m:nary>
        <m:r>
          <w:rPr>
            <w:rFonts w:ascii="Cambria Math" w:hAnsi="Cambria Math"/>
          </w:rPr>
          <m:t>dx</m:t>
        </m:r>
        <m:r>
          <m:rPr>
            <m:sty m:val="p"/>
          </m:rPr>
          <w:rPr>
            <w:rFonts w:ascii="Cambria Math" w:hAnsi="Cambria Math"/>
          </w:rPr>
          <m:t>=</m:t>
        </m:r>
        <m:sSup>
          <m:sSupPr>
            <m:ctrlPr>
              <w:rPr>
                <w:rFonts w:ascii="Cambria Math" w:hAnsi="Cambria Math"/>
                <w:iCs/>
              </w:rPr>
            </m:ctrlPr>
          </m:sSupPr>
          <m:e>
            <m:d>
              <m:dPr>
                <m:ctrlPr>
                  <w:rPr>
                    <w:rFonts w:ascii="Cambria Math" w:hAnsi="Cambria Math"/>
                    <w:iCs/>
                  </w:rPr>
                </m:ctrlPr>
              </m:dPr>
              <m:e>
                <m:f>
                  <m:fPr>
                    <m:ctrlPr>
                      <w:rPr>
                        <w:rFonts w:ascii="Cambria Math" w:hAnsi="Cambria Math"/>
                        <w:iCs/>
                      </w:rPr>
                    </m:ctrlPr>
                  </m:fPr>
                  <m:num>
                    <m:r>
                      <m:rPr>
                        <m:sty m:val="p"/>
                      </m:rPr>
                      <w:rPr>
                        <w:rFonts w:ascii="Cambria Math" w:hAnsi="Cambria Math"/>
                      </w:rPr>
                      <m:t>2</m:t>
                    </m:r>
                    <m:r>
                      <w:rPr>
                        <w:rFonts w:ascii="Cambria Math" w:hAnsi="Cambria Math"/>
                      </w:rPr>
                      <m:t>πl</m:t>
                    </m:r>
                  </m:num>
                  <m:den>
                    <m:r>
                      <w:rPr>
                        <w:rFonts w:ascii="Cambria Math" w:hAnsi="Cambria Math"/>
                      </w:rPr>
                      <m:t>k</m:t>
                    </m:r>
                  </m:den>
                </m:f>
              </m:e>
            </m:d>
          </m:e>
          <m:sup>
            <m:r>
              <m:rPr>
                <m:sty m:val="p"/>
              </m:rPr>
              <w:rPr>
                <w:rFonts w:ascii="Cambria Math" w:hAnsi="Cambria Math"/>
              </w:rPr>
              <m:t>1/2</m:t>
            </m:r>
          </m:sup>
        </m:sSup>
        <m:sSup>
          <m:sSupPr>
            <m:ctrlPr>
              <w:rPr>
                <w:rFonts w:ascii="Cambria Math" w:hAnsi="Cambria Math"/>
                <w:iCs/>
              </w:rPr>
            </m:ctrlPr>
          </m:sSupPr>
          <m:e>
            <m:r>
              <w:rPr>
                <w:rFonts w:ascii="Cambria Math" w:hAnsi="Cambria Math"/>
              </w:rPr>
              <m:t>e</m:t>
            </m:r>
          </m:e>
          <m:sup>
            <m:r>
              <w:rPr>
                <w:rFonts w:ascii="Cambria Math" w:hAnsi="Cambria Math"/>
              </w:rPr>
              <m:t>iπ</m:t>
            </m:r>
            <m:r>
              <m:rPr>
                <m:sty m:val="p"/>
              </m:rPr>
              <w:rPr>
                <w:rFonts w:ascii="Cambria Math" w:hAnsi="Cambria Math"/>
              </w:rPr>
              <m:t>/4</m:t>
            </m:r>
          </m:sup>
        </m:sSup>
        <m:r>
          <m:rPr>
            <m:sty m:val="p"/>
          </m:rPr>
          <w:rPr>
            <w:rFonts w:ascii="Cambria Math" w:hAnsi="Cambria Math"/>
          </w:rPr>
          <m:t>=</m:t>
        </m:r>
        <m:rad>
          <m:radPr>
            <m:degHide m:val="1"/>
            <m:ctrlPr>
              <w:rPr>
                <w:rFonts w:ascii="Cambria Math" w:hAnsi="Cambria Math"/>
                <w:iCs/>
              </w:rPr>
            </m:ctrlPr>
          </m:radPr>
          <m:deg/>
          <m:e>
            <m:r>
              <w:rPr>
                <w:rFonts w:ascii="Cambria Math" w:hAnsi="Cambria Math"/>
              </w:rPr>
              <m:t>lλ</m:t>
            </m:r>
          </m:e>
        </m:rad>
        <m:sSup>
          <m:sSupPr>
            <m:ctrlPr>
              <w:rPr>
                <w:rFonts w:ascii="Cambria Math" w:hAnsi="Cambria Math"/>
                <w:iCs/>
              </w:rPr>
            </m:ctrlPr>
          </m:sSupPr>
          <m:e>
            <m:r>
              <w:rPr>
                <w:rFonts w:ascii="Cambria Math" w:hAnsi="Cambria Math"/>
              </w:rPr>
              <m:t>e</m:t>
            </m:r>
          </m:e>
          <m:sup>
            <m:r>
              <w:rPr>
                <w:rFonts w:ascii="Cambria Math" w:hAnsi="Cambria Math"/>
              </w:rPr>
              <m:t>iπ</m:t>
            </m:r>
            <m:r>
              <m:rPr>
                <m:sty m:val="p"/>
              </m:rPr>
              <w:rPr>
                <w:rFonts w:ascii="Cambria Math" w:hAnsi="Cambria Math"/>
              </w:rPr>
              <m:t>/4</m:t>
            </m:r>
          </m:sup>
        </m:sSup>
      </m:oMath>
      <w:r>
        <w:rPr>
          <w:rFonts w:eastAsia="SimSun" w:cs="Times New Roman"/>
          <w:iCs/>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42</w:t>
      </w:r>
      <w:r w:rsidR="00E84FA6">
        <w:fldChar w:fldCharType="end"/>
      </w:r>
      <w:r w:rsidR="00E84FA6">
        <w:t>)</w:t>
      </w:r>
    </w:p>
    <w:p w14:paraId="51C47D54" w14:textId="334AFD70" w:rsidR="00150556" w:rsidRDefault="00150556" w:rsidP="00844EB8">
      <w:pPr>
        <w:pStyle w:val="ListParagraph"/>
        <w:spacing w:line="360" w:lineRule="auto"/>
        <w:ind w:left="0"/>
        <w:jc w:val="both"/>
        <w:rPr>
          <w:rFonts w:eastAsia="SimSun"/>
          <w:lang w:val="en-US"/>
        </w:rPr>
      </w:pPr>
      <w:r>
        <w:rPr>
          <w:rFonts w:eastAsia="SimSun" w:hint="eastAsia"/>
          <w:lang w:val="en-US"/>
        </w:rPr>
        <w:t>对面元进行积分</w:t>
      </w:r>
    </w:p>
    <w:p w14:paraId="71B36F08" w14:textId="16934626" w:rsidR="007A03DE" w:rsidRPr="007A03DE" w:rsidRDefault="00CB74B2" w:rsidP="00CB74B2">
      <w:pPr>
        <w:pStyle w:val="a"/>
      </w:pPr>
      <w:r>
        <w:rPr>
          <w:rFonts w:eastAsia="SimSun" w:cs="Times New Roman"/>
          <w:iCs/>
        </w:rPr>
        <w:tab/>
      </w:r>
      <m:oMath>
        <m:r>
          <w:rPr>
            <w:rFonts w:ascii="Cambria Math" w:hAnsi="Cambria Math"/>
          </w:rPr>
          <m:t>A</m:t>
        </m:r>
        <m:nary>
          <m:naryPr>
            <m:limLoc m:val="subSup"/>
            <m:ctrlPr>
              <w:rPr>
                <w:rFonts w:ascii="Cambria Math" w:hAnsi="Cambria Math"/>
              </w:rPr>
            </m:ctrlPr>
          </m:naryPr>
          <m:sub>
            <m:r>
              <m:rPr>
                <m:sty m:val="p"/>
              </m:rPr>
              <w:rPr>
                <w:rFonts w:ascii="Cambria Math" w:hAnsi="Cambria Math"/>
              </w:rPr>
              <m:t>-∞</m:t>
            </m:r>
          </m:sub>
          <m:sup>
            <m:r>
              <m:rPr>
                <m:sty m:val="p"/>
              </m:rPr>
              <w:rPr>
                <w:rFonts w:ascii="Cambria Math" w:hAnsi="Cambria Math"/>
              </w:rPr>
              <m:t>∞</m:t>
            </m:r>
          </m:sup>
          <m:e>
            <m:nary>
              <m:naryPr>
                <m:limLoc m:val="subSup"/>
                <m:ctrlPr>
                  <w:rPr>
                    <w:rFonts w:ascii="Cambria Math" w:hAnsi="Cambria Math"/>
                  </w:rPr>
                </m:ctrlPr>
              </m:naryPr>
              <m:sub>
                <m:r>
                  <m:rPr>
                    <m:sty m:val="p"/>
                  </m:rPr>
                  <w:rPr>
                    <w:rFonts w:ascii="Cambria Math" w:hAnsi="Cambria Math"/>
                  </w:rPr>
                  <m:t>-∞</m:t>
                </m:r>
              </m:sub>
              <m:sup>
                <m:r>
                  <m:rPr>
                    <m:sty m:val="p"/>
                  </m:rPr>
                  <w:rPr>
                    <w:rFonts w:ascii="Cambria Math" w:hAnsi="Cambria Math"/>
                  </w:rPr>
                  <m:t>∞</m:t>
                </m:r>
              </m:sup>
              <m:e>
                <m:f>
                  <m:fPr>
                    <m:ctrlPr>
                      <w:rPr>
                        <w:rFonts w:ascii="Cambria Math" w:hAnsi="Cambria Math"/>
                      </w:rPr>
                    </m:ctrlPr>
                  </m:fPr>
                  <m:num>
                    <m:r>
                      <w:rPr>
                        <w:rFonts w:ascii="Cambria Math" w:hAnsi="Cambria Math"/>
                      </w:rPr>
                      <m:t>q</m:t>
                    </m:r>
                  </m:num>
                  <m:den>
                    <m:r>
                      <w:rPr>
                        <w:rFonts w:ascii="Cambria Math" w:hAnsi="Cambria Math"/>
                      </w:rPr>
                      <m:t>l</m:t>
                    </m:r>
                  </m:den>
                </m:f>
                <m:sSup>
                  <m:sSupPr>
                    <m:ctrlPr>
                      <w:rPr>
                        <w:rFonts w:ascii="Cambria Math" w:hAnsi="Cambria Math"/>
                      </w:rPr>
                    </m:ctrlPr>
                  </m:sSupPr>
                  <m:e>
                    <m:r>
                      <w:rPr>
                        <w:rFonts w:ascii="Cambria Math" w:hAnsi="Cambria Math"/>
                      </w:rPr>
                      <m:t>e</m:t>
                    </m:r>
                  </m:e>
                  <m:sup>
                    <m:r>
                      <w:rPr>
                        <w:rFonts w:ascii="Cambria Math" w:hAnsi="Cambria Math"/>
                      </w:rPr>
                      <m:t>ikl</m:t>
                    </m:r>
                  </m:sup>
                </m:sSup>
                <m:sSup>
                  <m:sSupPr>
                    <m:ctrlPr>
                      <w:rPr>
                        <w:rFonts w:ascii="Cambria Math" w:hAnsi="Cambria Math"/>
                      </w:rPr>
                    </m:ctrlPr>
                  </m:sSupPr>
                  <m:e>
                    <m:r>
                      <w:rPr>
                        <w:rFonts w:ascii="Cambria Math" w:hAnsi="Cambria Math"/>
                      </w:rPr>
                      <m:t>e</m:t>
                    </m:r>
                  </m:e>
                  <m:sup>
                    <m:r>
                      <m:rPr>
                        <m:sty m:val="p"/>
                      </m:rPr>
                      <w:rPr>
                        <w:rFonts w:ascii="Cambria Math" w:hAnsi="Cambria Math"/>
                      </w:rPr>
                      <m:t>-</m:t>
                    </m:r>
                    <m:f>
                      <m:fPr>
                        <m:ctrlPr>
                          <w:rPr>
                            <w:rFonts w:ascii="Cambria Math" w:hAnsi="Cambria Math"/>
                          </w:rPr>
                        </m:ctrlPr>
                      </m:fPr>
                      <m:num>
                        <m:r>
                          <w:rPr>
                            <w:rFonts w:ascii="Cambria Math" w:hAnsi="Cambria Math"/>
                          </w:rPr>
                          <m:t>ik</m:t>
                        </m:r>
                        <m:d>
                          <m:dPr>
                            <m:ctrlPr>
                              <w:rPr>
                                <w:rFonts w:ascii="Cambria Math" w:hAnsi="Cambria Math"/>
                              </w:rPr>
                            </m:ctrlPr>
                          </m:dPr>
                          <m:e>
                            <m:sSup>
                              <m:sSupPr>
                                <m:ctrlPr>
                                  <w:rPr>
                                    <w:rFonts w:ascii="Cambria Math" w:hAnsi="Cambria Math"/>
                                  </w:rPr>
                                </m:ctrlPr>
                              </m:sSupPr>
                              <m:e>
                                <m:r>
                                  <w:rPr>
                                    <w:rFonts w:ascii="Cambria Math" w:hAnsi="Cambria Math"/>
                                  </w:rPr>
                                  <m:t>x</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2</m:t>
                                </m:r>
                              </m:sup>
                            </m:sSup>
                          </m:e>
                        </m:d>
                      </m:num>
                      <m:den>
                        <m:r>
                          <m:rPr>
                            <m:sty m:val="p"/>
                          </m:rPr>
                          <w:rPr>
                            <w:rFonts w:ascii="Cambria Math" w:hAnsi="Cambria Math"/>
                          </w:rPr>
                          <m:t>2</m:t>
                        </m:r>
                        <m:r>
                          <w:rPr>
                            <w:rFonts w:ascii="Cambria Math" w:hAnsi="Cambria Math"/>
                          </w:rPr>
                          <m:t>l</m:t>
                        </m:r>
                      </m:den>
                    </m:f>
                  </m:sup>
                </m:sSup>
                <m:r>
                  <w:rPr>
                    <w:rFonts w:ascii="Cambria Math" w:hAnsi="Cambria Math"/>
                  </w:rPr>
                  <m:t>dxdy</m:t>
                </m:r>
                <m:r>
                  <m:rPr>
                    <m:sty m:val="p"/>
                  </m:rPr>
                  <w:rPr>
                    <w:rFonts w:ascii="Cambria Math" w:hAnsi="Cambria Math"/>
                  </w:rPr>
                  <m:t>=</m:t>
                </m:r>
              </m:e>
            </m:nary>
          </m:e>
        </m:nary>
        <m:r>
          <w:rPr>
            <w:rFonts w:ascii="Cambria Math" w:hAnsi="Cambria Math"/>
          </w:rPr>
          <m:t>A</m:t>
        </m:r>
        <m:f>
          <m:fPr>
            <m:ctrlPr>
              <w:rPr>
                <w:rFonts w:ascii="Cambria Math" w:hAnsi="Cambria Math"/>
              </w:rPr>
            </m:ctrlPr>
          </m:fPr>
          <m:num>
            <m:r>
              <w:rPr>
                <w:rFonts w:ascii="Cambria Math" w:hAnsi="Cambria Math"/>
              </w:rPr>
              <m:t>q</m:t>
            </m:r>
          </m:num>
          <m:den>
            <m:r>
              <w:rPr>
                <w:rFonts w:ascii="Cambria Math" w:hAnsi="Cambria Math"/>
              </w:rPr>
              <m:t>l</m:t>
            </m:r>
          </m:den>
        </m:f>
        <m:sSup>
          <m:sSupPr>
            <m:ctrlPr>
              <w:rPr>
                <w:rFonts w:ascii="Cambria Math" w:hAnsi="Cambria Math"/>
              </w:rPr>
            </m:ctrlPr>
          </m:sSupPr>
          <m:e>
            <m:r>
              <w:rPr>
                <w:rFonts w:ascii="Cambria Math" w:hAnsi="Cambria Math"/>
              </w:rPr>
              <m:t>e</m:t>
            </m:r>
          </m:e>
          <m:sup>
            <m:r>
              <w:rPr>
                <w:rFonts w:ascii="Cambria Math" w:hAnsi="Cambria Math"/>
              </w:rPr>
              <m:t>ikl</m:t>
            </m:r>
          </m:sup>
        </m:sSup>
        <m:d>
          <m:dPr>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πl</m:t>
                </m:r>
              </m:num>
              <m:den>
                <m:r>
                  <w:rPr>
                    <w:rFonts w:ascii="Cambria Math" w:hAnsi="Cambria Math"/>
                  </w:rPr>
                  <m:t>k</m:t>
                </m:r>
              </m:den>
            </m:f>
          </m:e>
        </m:d>
        <m:r>
          <w:rPr>
            <w:rFonts w:ascii="Cambria Math" w:hAnsi="Cambria Math"/>
          </w:rPr>
          <m:t>i</m:t>
        </m:r>
      </m:oMath>
      <w:r>
        <w:rPr>
          <w:iCs/>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43</w:t>
      </w:r>
      <w:r w:rsidR="00E84FA6">
        <w:fldChar w:fldCharType="end"/>
      </w:r>
      <w:r w:rsidR="00E84FA6">
        <w:t>)</w:t>
      </w:r>
    </w:p>
    <w:p w14:paraId="6A025FCF" w14:textId="73F53EDC" w:rsidR="007A03DE" w:rsidRDefault="007A03DE" w:rsidP="00844EB8">
      <w:pPr>
        <w:pStyle w:val="ListParagraph"/>
        <w:spacing w:line="360" w:lineRule="auto"/>
        <w:ind w:left="0"/>
        <w:jc w:val="both"/>
        <w:rPr>
          <w:rFonts w:eastAsia="SimSun" w:hint="eastAsia"/>
          <w:lang w:val="en-US"/>
        </w:rPr>
      </w:pPr>
      <w:r>
        <w:rPr>
          <w:rFonts w:eastAsia="SimSun" w:hint="eastAsia"/>
          <w:lang w:val="en-US"/>
        </w:rPr>
        <w:t>根据平面波的特点，</w:t>
      </w:r>
      <w:r>
        <w:rPr>
          <w:rFonts w:eastAsia="SimSun" w:hint="eastAsia"/>
          <w:lang w:val="en-US"/>
        </w:rPr>
        <w:t>P</w:t>
      </w:r>
      <w:r w:rsidRPr="009A7332">
        <w:rPr>
          <w:rFonts w:eastAsia="SimSun"/>
          <w:vertAlign w:val="subscript"/>
          <w:lang w:val="en-US"/>
        </w:rPr>
        <w:t>1</w:t>
      </w:r>
      <w:r>
        <w:rPr>
          <w:rFonts w:eastAsia="SimSun" w:hint="eastAsia"/>
          <w:lang w:val="en-US"/>
        </w:rPr>
        <w:t>点处的波动应该为</w:t>
      </w:r>
      <m:oMath>
        <m:r>
          <w:rPr>
            <w:rFonts w:ascii="Cambria Math" w:eastAsia="SimSun" w:hAnsi="Cambria Math"/>
            <w:lang w:val="en-US"/>
          </w:rPr>
          <m:t>A</m:t>
        </m:r>
        <m:sSup>
          <m:sSupPr>
            <m:ctrlPr>
              <w:rPr>
                <w:rFonts w:ascii="Cambria Math" w:eastAsia="SimSun" w:hAnsi="Cambria Math"/>
                <w:i/>
                <w:lang w:val="en-US"/>
              </w:rPr>
            </m:ctrlPr>
          </m:sSupPr>
          <m:e>
            <m:r>
              <w:rPr>
                <w:rFonts w:ascii="Cambria Math" w:eastAsia="SimSun" w:hAnsi="Cambria Math"/>
                <w:lang w:val="en-US"/>
              </w:rPr>
              <m:t>e</m:t>
            </m:r>
          </m:e>
          <m:sup>
            <m:r>
              <w:rPr>
                <w:rFonts w:ascii="Cambria Math" w:eastAsia="SimSun" w:hAnsi="Cambria Math"/>
                <w:lang w:val="en-US"/>
              </w:rPr>
              <m:t>ikl</m:t>
            </m:r>
          </m:sup>
        </m:sSup>
      </m:oMath>
      <w:r>
        <w:rPr>
          <w:rFonts w:eastAsia="SimSun" w:hint="eastAsia"/>
          <w:lang w:val="en-US"/>
        </w:rPr>
        <w:t>，因此，</w:t>
      </w:r>
      <w:r w:rsidR="00040A07">
        <w:rPr>
          <w:rFonts w:eastAsia="SimSun" w:hint="eastAsia"/>
          <w:lang w:val="en-US"/>
        </w:rPr>
        <w:t>可得到</w:t>
      </w:r>
      <w:r>
        <w:rPr>
          <w:rFonts w:eastAsia="SimSun" w:hint="eastAsia"/>
          <w:lang w:val="en-US"/>
        </w:rPr>
        <w:t>待定常数</w:t>
      </w:r>
      <m:oMath>
        <m:r>
          <w:rPr>
            <w:rFonts w:ascii="Cambria Math" w:eastAsia="SimSun" w:hAnsi="Cambria Math"/>
            <w:lang w:val="en-US"/>
          </w:rPr>
          <m:t>q</m:t>
        </m:r>
      </m:oMath>
      <w:r w:rsidR="0098448D">
        <w:rPr>
          <w:rFonts w:eastAsia="SimSun" w:hint="eastAsia"/>
          <w:lang w:val="en-US"/>
        </w:rPr>
        <w:t>，有</w:t>
      </w:r>
    </w:p>
    <w:p w14:paraId="4A3C2A8E" w14:textId="7066A1BD" w:rsidR="007A03DE" w:rsidRPr="00CB74B2" w:rsidRDefault="00CB74B2" w:rsidP="00CB74B2">
      <w:pPr>
        <w:pStyle w:val="a"/>
      </w:pPr>
      <w:r>
        <w:rPr>
          <w:rFonts w:eastAsia="SimSun" w:cs="Times New Roman"/>
          <w:iCs/>
        </w:rPr>
        <w:tab/>
      </w:r>
      <m:oMath>
        <m:r>
          <w:rPr>
            <w:rFonts w:ascii="Cambria Math" w:hAnsi="Cambria Math"/>
          </w:rPr>
          <m:t>q</m:t>
        </m:r>
        <m:r>
          <m:rPr>
            <m:sty m:val="p"/>
          </m:rPr>
          <w:rPr>
            <w:rFonts w:ascii="Cambria Math" w:hAnsi="Cambria Math"/>
          </w:rPr>
          <m:t>=-</m:t>
        </m:r>
        <m:r>
          <w:rPr>
            <w:rFonts w:ascii="Cambria Math" w:hAnsi="Cambria Math" w:hint="eastAsia"/>
          </w:rPr>
          <m:t>i</m:t>
        </m:r>
        <m:f>
          <m:fPr>
            <m:ctrlPr>
              <w:rPr>
                <w:rFonts w:ascii="Cambria Math" w:hAnsi="Cambria Math"/>
              </w:rPr>
            </m:ctrlPr>
          </m:fPr>
          <m:num>
            <m:r>
              <w:rPr>
                <w:rFonts w:ascii="Cambria Math" w:hAnsi="Cambria Math"/>
              </w:rPr>
              <m:t>k</m:t>
            </m:r>
          </m:num>
          <m:den>
            <m:r>
              <m:rPr>
                <m:sty m:val="p"/>
              </m:rPr>
              <w:rPr>
                <w:rFonts w:ascii="Cambria Math" w:hAnsi="Cambria Math"/>
              </w:rPr>
              <m:t>2</m:t>
            </m:r>
            <m:r>
              <w:rPr>
                <w:rFonts w:ascii="Cambria Math" w:hAnsi="Cambria Math"/>
              </w:rPr>
              <m:t>π</m:t>
            </m:r>
          </m:den>
        </m:f>
        <m:r>
          <m:rPr>
            <m:sty m:val="p"/>
          </m:rPr>
          <w:rPr>
            <w:rFonts w:ascii="Cambria Math" w:hAnsi="Cambria Math"/>
          </w:rPr>
          <m:t>=-</m:t>
        </m:r>
        <m:f>
          <m:fPr>
            <m:ctrlPr>
              <w:rPr>
                <w:rFonts w:ascii="Cambria Math" w:hAnsi="Cambria Math"/>
              </w:rPr>
            </m:ctrlPr>
          </m:fPr>
          <m:num>
            <m:r>
              <w:rPr>
                <w:rFonts w:ascii="Cambria Math" w:hAnsi="Cambria Math"/>
              </w:rPr>
              <m:t>i</m:t>
            </m:r>
          </m:num>
          <m:den>
            <m:r>
              <w:rPr>
                <w:rFonts w:ascii="Cambria Math" w:hAnsi="Cambria Math"/>
              </w:rPr>
              <m:t>λ</m:t>
            </m:r>
          </m:den>
        </m:f>
      </m:oMath>
      <w:r>
        <w:tab/>
      </w:r>
      <w:r w:rsidR="00E84FA6" w:rsidRPr="00CB74B2">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00E84FA6" w:rsidRPr="00CB74B2">
        <w:t>.</w:t>
      </w:r>
      <w:r w:rsidR="00866F58">
        <w:fldChar w:fldCharType="begin"/>
      </w:r>
      <w:r w:rsidR="00866F58">
        <w:instrText xml:space="preserve"> SEQ equation </w:instrText>
      </w:r>
      <w:r w:rsidR="00866F58">
        <w:fldChar w:fldCharType="separate"/>
      </w:r>
      <w:r w:rsidR="00D827A3">
        <w:rPr>
          <w:noProof/>
        </w:rPr>
        <w:t>44</w:t>
      </w:r>
      <w:r w:rsidR="00866F58">
        <w:rPr>
          <w:noProof/>
        </w:rPr>
        <w:fldChar w:fldCharType="end"/>
      </w:r>
      <w:r w:rsidR="00E84FA6" w:rsidRPr="00CB74B2">
        <w:t>)</w:t>
      </w:r>
    </w:p>
    <w:p w14:paraId="0E9DBC9C" w14:textId="485C6AEF" w:rsidR="00040A07" w:rsidRDefault="0098448D" w:rsidP="00844EB8">
      <w:pPr>
        <w:pStyle w:val="ListParagraph"/>
        <w:spacing w:line="360" w:lineRule="auto"/>
        <w:ind w:left="0"/>
        <w:jc w:val="both"/>
        <w:rPr>
          <w:rFonts w:eastAsia="SimSun"/>
          <w:lang w:val="en-US"/>
        </w:rPr>
      </w:pPr>
      <w:r>
        <w:rPr>
          <w:rFonts w:eastAsia="SimSun" w:hint="eastAsia"/>
          <w:lang w:val="en-US"/>
        </w:rPr>
        <w:t>此时</w:t>
      </w:r>
      <w:r w:rsidR="00D70F25">
        <w:rPr>
          <w:rFonts w:eastAsia="SimSun" w:hint="eastAsia"/>
          <w:lang w:val="en-US"/>
        </w:rPr>
        <w:t>，</w:t>
      </w:r>
      <w:r w:rsidR="00040A07">
        <w:rPr>
          <w:rFonts w:eastAsia="SimSun" w:hint="eastAsia"/>
          <w:lang w:val="en-US"/>
        </w:rPr>
        <w:t>对于子波在传输过程中</w:t>
      </w:r>
      <w:r w:rsidR="00A600EF">
        <w:rPr>
          <w:rFonts w:eastAsia="SimSun" w:hint="eastAsia"/>
          <w:lang w:val="en-US"/>
        </w:rPr>
        <w:t>，</w:t>
      </w:r>
      <w:r w:rsidR="00040A07">
        <w:rPr>
          <w:rFonts w:eastAsia="SimSun" w:hint="eastAsia"/>
          <w:lang w:val="en-US"/>
        </w:rPr>
        <w:t>在下一个波前导致的扰动可以写为</w:t>
      </w:r>
    </w:p>
    <w:p w14:paraId="5CB9409D" w14:textId="5C2F7507" w:rsidR="00040A07" w:rsidRDefault="00CB74B2" w:rsidP="00CB74B2">
      <w:pPr>
        <w:pStyle w:val="a"/>
        <w:rPr>
          <w:rFonts w:eastAsia="SimSun"/>
          <w:i/>
        </w:rPr>
      </w:pPr>
      <w:r>
        <w:rPr>
          <w:rFonts w:eastAsia="SimSun" w:cs="Times New Roman"/>
        </w:rPr>
        <w:tab/>
      </w:r>
      <m:oMath>
        <m:r>
          <w:rPr>
            <w:rFonts w:ascii="Cambria Math" w:eastAsia="SimSun" w:hAnsi="Cambria Math"/>
          </w:rPr>
          <m:t>-</m:t>
        </m:r>
        <m:f>
          <m:fPr>
            <m:ctrlPr>
              <w:rPr>
                <w:rFonts w:ascii="Cambria Math" w:eastAsia="SimSun" w:hAnsi="Cambria Math"/>
                <w:i/>
              </w:rPr>
            </m:ctrlPr>
          </m:fPr>
          <m:num>
            <m:r>
              <w:rPr>
                <w:rFonts w:ascii="Cambria Math" w:eastAsia="SimSun" w:hAnsi="Cambria Math" w:hint="eastAsia"/>
              </w:rPr>
              <m:t>i</m:t>
            </m:r>
          </m:num>
          <m:den>
            <m:r>
              <w:rPr>
                <w:rFonts w:ascii="Cambria Math" w:eastAsia="SimSun" w:hAnsi="Cambria Math"/>
              </w:rPr>
              <m:t>λ</m:t>
            </m:r>
          </m:den>
        </m:f>
        <m:r>
          <w:rPr>
            <w:rFonts w:ascii="Cambria Math" w:eastAsia="SimSun" w:hAnsi="Cambria Math"/>
          </w:rPr>
          <m:t>dS</m:t>
        </m:r>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ikr</m:t>
                </m:r>
              </m:sup>
            </m:sSup>
          </m:num>
          <m:den>
            <m:r>
              <w:rPr>
                <w:rFonts w:ascii="Cambria Math" w:eastAsia="SimSun" w:hAnsi="Cambria Math"/>
              </w:rPr>
              <m:t>r</m:t>
            </m:r>
          </m:den>
        </m:f>
        <m:r>
          <w:rPr>
            <w:rFonts w:ascii="Cambria Math" w:eastAsia="SimSun" w:hAnsi="Cambria Math"/>
          </w:rPr>
          <m:t>A</m:t>
        </m:r>
      </m:oMath>
      <w:r w:rsidR="00160510">
        <w:rPr>
          <w:rFonts w:eastAsia="SimSun"/>
          <w:i/>
        </w:rPr>
        <w:t>.</w:t>
      </w:r>
      <w:r w:rsidR="00E84FA6" w:rsidRPr="00E84FA6">
        <w:t xml:space="preserve"> </w:t>
      </w:r>
      <w: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45</w:t>
      </w:r>
      <w:r w:rsidR="00E84FA6">
        <w:fldChar w:fldCharType="end"/>
      </w:r>
      <w:r w:rsidR="00E84FA6">
        <w:t>)</w:t>
      </w:r>
    </w:p>
    <w:p w14:paraId="2BC5FE55" w14:textId="0EEEE7E9" w:rsidR="00D51B19" w:rsidRDefault="00F708CB" w:rsidP="00F708CB">
      <w:pPr>
        <w:pStyle w:val="ListParagraph"/>
        <w:spacing w:line="360" w:lineRule="auto"/>
        <w:ind w:left="0"/>
        <w:jc w:val="both"/>
        <w:rPr>
          <w:rFonts w:eastAsia="SimSun"/>
          <w:lang w:val="en-US"/>
        </w:rPr>
      </w:pPr>
      <w:r w:rsidRPr="00F708CB">
        <w:rPr>
          <w:rFonts w:eastAsia="SimSun" w:hint="eastAsia"/>
          <w:lang w:val="en-US"/>
        </w:rPr>
        <w:t>这样</w:t>
      </w:r>
      <w:r w:rsidR="0098448D">
        <w:rPr>
          <w:rFonts w:eastAsia="SimSun" w:hint="eastAsia"/>
          <w:lang w:val="en-US"/>
        </w:rPr>
        <w:t>就</w:t>
      </w:r>
      <w:r w:rsidRPr="00F708CB">
        <w:rPr>
          <w:rFonts w:eastAsia="SimSun" w:hint="eastAsia"/>
          <w:lang w:val="en-US"/>
        </w:rPr>
        <w:t>从波动光学</w:t>
      </w:r>
      <w:r w:rsidR="0098448D">
        <w:rPr>
          <w:rFonts w:eastAsia="SimSun" w:hint="eastAsia"/>
          <w:lang w:val="en-US"/>
        </w:rPr>
        <w:t>的角度</w:t>
      </w:r>
      <w:r w:rsidRPr="00F708CB">
        <w:rPr>
          <w:rFonts w:eastAsia="SimSun" w:hint="eastAsia"/>
          <w:lang w:val="en-US"/>
        </w:rPr>
        <w:t>解释了光的直线传播。</w:t>
      </w:r>
    </w:p>
    <w:p w14:paraId="45DDD237" w14:textId="35859D8F" w:rsidR="00D51B19" w:rsidRDefault="00D51B19" w:rsidP="00E84FA6">
      <w:pPr>
        <w:pStyle w:val="ListParagraph"/>
        <w:spacing w:line="360" w:lineRule="auto"/>
        <w:ind w:left="0" w:firstLine="420"/>
        <w:jc w:val="both"/>
        <w:rPr>
          <w:rFonts w:eastAsia="SimSun"/>
          <w:lang w:val="en-US"/>
        </w:rPr>
      </w:pPr>
      <w:r w:rsidRPr="00D51B19">
        <w:rPr>
          <w:rFonts w:eastAsia="SimSun" w:hint="eastAsia"/>
          <w:lang w:val="en-US"/>
        </w:rPr>
        <w:t>利用惠更斯</w:t>
      </w:r>
      <w:r w:rsidR="002767D5">
        <w:rPr>
          <w:rFonts w:eastAsia="SimSun" w:hint="eastAsia"/>
          <w:lang w:val="en-US"/>
        </w:rPr>
        <w:t>原理</w:t>
      </w:r>
      <w:r>
        <w:rPr>
          <w:rFonts w:eastAsia="SimSun" w:hint="eastAsia"/>
          <w:lang w:val="en-US"/>
        </w:rPr>
        <w:t>还可以方便的解释光的反射和折射。如</w:t>
      </w:r>
      <w:r w:rsidR="00CC59B3">
        <w:rPr>
          <w:rFonts w:eastAsia="SimSun"/>
          <w:lang w:val="en-US"/>
        </w:rPr>
        <w:fldChar w:fldCharType="begin"/>
      </w:r>
      <w:r w:rsidR="00CC59B3">
        <w:rPr>
          <w:rFonts w:eastAsia="SimSun"/>
          <w:lang w:val="en-US"/>
        </w:rPr>
        <w:instrText xml:space="preserve"> </w:instrText>
      </w:r>
      <w:r w:rsidR="00CC59B3">
        <w:rPr>
          <w:rFonts w:eastAsia="SimSun" w:hint="eastAsia"/>
          <w:lang w:val="en-US"/>
        </w:rPr>
        <w:instrText>REF _Ref192593166 \h</w:instrText>
      </w:r>
      <w:r w:rsidR="00CC59B3">
        <w:rPr>
          <w:rFonts w:eastAsia="SimSun"/>
          <w:lang w:val="en-US"/>
        </w:rPr>
        <w:instrText xml:space="preserve"> </w:instrText>
      </w:r>
      <w:r w:rsidR="00CC59B3">
        <w:rPr>
          <w:rFonts w:eastAsia="SimSun"/>
          <w:lang w:val="en-US"/>
        </w:rPr>
      </w:r>
      <w:r w:rsidR="00CC59B3">
        <w:rPr>
          <w:rFonts w:eastAsia="SimSun"/>
          <w:lang w:val="en-US"/>
        </w:rPr>
        <w:fldChar w:fldCharType="separate"/>
      </w:r>
      <w:r w:rsidR="00D827A3" w:rsidRPr="00CC59B3">
        <w:rPr>
          <w:rFonts w:eastAsia="SimSun" w:hint="eastAsia"/>
          <w:b/>
          <w:bCs/>
          <w:noProof/>
        </w:rPr>
        <w:t>图</w:t>
      </w:r>
      <w:r w:rsidR="00D827A3" w:rsidRPr="00CC59B3">
        <w:rPr>
          <w:rFonts w:eastAsia="SimSun"/>
          <w:b/>
          <w:bCs/>
          <w:noProof/>
        </w:rPr>
        <w:t>2.</w:t>
      </w:r>
      <w:r w:rsidR="00D827A3">
        <w:rPr>
          <w:rFonts w:eastAsia="SimSun"/>
          <w:b/>
          <w:bCs/>
          <w:noProof/>
        </w:rPr>
        <w:t>11</w:t>
      </w:r>
      <w:r w:rsidR="00CC59B3">
        <w:rPr>
          <w:rFonts w:eastAsia="SimSun"/>
          <w:lang w:val="en-US"/>
        </w:rPr>
        <w:fldChar w:fldCharType="end"/>
      </w:r>
      <w:r>
        <w:rPr>
          <w:rFonts w:eastAsia="SimSun" w:hint="eastAsia"/>
          <w:lang w:val="en-US"/>
        </w:rPr>
        <w:t>所示，当光束打到界面时，波面上不同位置（</w:t>
      </w:r>
      <w:r>
        <w:rPr>
          <w:rFonts w:eastAsia="SimSun" w:hint="eastAsia"/>
          <w:lang w:val="en-US"/>
        </w:rPr>
        <w:t>A</w:t>
      </w:r>
      <w:r>
        <w:rPr>
          <w:rFonts w:eastAsia="SimSun" w:hint="eastAsia"/>
          <w:lang w:val="en-US"/>
        </w:rPr>
        <w:t>，</w:t>
      </w:r>
      <w:r>
        <w:rPr>
          <w:rFonts w:eastAsia="SimSun" w:hint="eastAsia"/>
          <w:lang w:val="en-US"/>
        </w:rPr>
        <w:t>A</w:t>
      </w:r>
      <w:r w:rsidRPr="005A1AFD">
        <w:rPr>
          <w:rFonts w:eastAsia="SimSun"/>
          <w:vertAlign w:val="subscript"/>
          <w:lang w:val="en-US"/>
        </w:rPr>
        <w:t>1</w:t>
      </w:r>
      <w:r>
        <w:rPr>
          <w:rFonts w:eastAsia="SimSun" w:hint="eastAsia"/>
          <w:lang w:val="en-US"/>
        </w:rPr>
        <w:t>，</w:t>
      </w:r>
      <w:r>
        <w:rPr>
          <w:rFonts w:eastAsia="SimSun" w:hint="eastAsia"/>
          <w:lang w:val="en-US"/>
        </w:rPr>
        <w:t>A</w:t>
      </w:r>
      <w:r w:rsidRPr="005A1AFD">
        <w:rPr>
          <w:rFonts w:eastAsia="SimSun"/>
          <w:vertAlign w:val="subscript"/>
          <w:lang w:val="en-US"/>
        </w:rPr>
        <w:t>2</w:t>
      </w:r>
      <w:r>
        <w:rPr>
          <w:rFonts w:eastAsia="SimSun" w:hint="eastAsia"/>
          <w:lang w:val="en-US"/>
        </w:rPr>
        <w:t>，</w:t>
      </w:r>
      <w:r>
        <w:rPr>
          <w:rFonts w:eastAsia="SimSun" w:hint="eastAsia"/>
          <w:lang w:val="en-US"/>
        </w:rPr>
        <w:t>A</w:t>
      </w:r>
      <w:r w:rsidRPr="005A1AFD">
        <w:rPr>
          <w:rFonts w:eastAsia="SimSun"/>
          <w:vertAlign w:val="subscript"/>
          <w:lang w:val="en-US"/>
        </w:rPr>
        <w:t>3</w:t>
      </w:r>
      <w:r>
        <w:rPr>
          <w:rFonts w:eastAsia="SimSun" w:hint="eastAsia"/>
          <w:lang w:val="en-US"/>
        </w:rPr>
        <w:t>，</w:t>
      </w:r>
      <w:r>
        <w:rPr>
          <w:rFonts w:eastAsia="SimSun" w:hint="eastAsia"/>
          <w:lang w:val="en-US"/>
        </w:rPr>
        <w:t>A</w:t>
      </w:r>
      <w:r w:rsidRPr="005A1AFD">
        <w:rPr>
          <w:rFonts w:eastAsia="SimSun"/>
          <w:vertAlign w:val="subscript"/>
          <w:lang w:val="en-US"/>
        </w:rPr>
        <w:t>4</w:t>
      </w:r>
      <w:r>
        <w:rPr>
          <w:rFonts w:eastAsia="SimSun" w:hint="eastAsia"/>
          <w:lang w:val="en-US"/>
        </w:rPr>
        <w:t>）将于不同的时间到达</w:t>
      </w:r>
      <w:r w:rsidR="002767D5">
        <w:rPr>
          <w:rFonts w:eastAsia="SimSun" w:hint="eastAsia"/>
          <w:lang w:val="en-US"/>
        </w:rPr>
        <w:t>界</w:t>
      </w:r>
      <w:r>
        <w:rPr>
          <w:rFonts w:eastAsia="SimSun" w:hint="eastAsia"/>
          <w:lang w:val="en-US"/>
        </w:rPr>
        <w:t>面。比如，当</w:t>
      </w:r>
      <w:r>
        <w:rPr>
          <w:rFonts w:eastAsia="SimSun" w:hint="eastAsia"/>
          <w:lang w:val="en-US"/>
        </w:rPr>
        <w:t>A</w:t>
      </w:r>
      <w:r w:rsidRPr="005A1AFD">
        <w:rPr>
          <w:rFonts w:eastAsia="SimSun"/>
          <w:vertAlign w:val="subscript"/>
          <w:lang w:val="en-US"/>
        </w:rPr>
        <w:t>4</w:t>
      </w:r>
      <w:r>
        <w:rPr>
          <w:rFonts w:eastAsia="SimSun" w:hint="eastAsia"/>
          <w:lang w:val="en-US"/>
        </w:rPr>
        <w:t>到达</w:t>
      </w:r>
      <w:r>
        <w:rPr>
          <w:rFonts w:eastAsia="SimSun" w:hint="eastAsia"/>
          <w:lang w:val="en-US"/>
        </w:rPr>
        <w:t>B</w:t>
      </w:r>
      <w:r w:rsidRPr="00D51B19">
        <w:rPr>
          <w:rFonts w:eastAsia="SimSun"/>
          <w:vertAlign w:val="subscript"/>
          <w:lang w:val="en-US"/>
        </w:rPr>
        <w:t>4</w:t>
      </w:r>
      <w:r>
        <w:rPr>
          <w:rFonts w:eastAsia="SimSun" w:hint="eastAsia"/>
          <w:lang w:val="en-US"/>
        </w:rPr>
        <w:t>时，以</w:t>
      </w:r>
      <w:r>
        <w:rPr>
          <w:rFonts w:eastAsia="SimSun" w:hint="eastAsia"/>
          <w:lang w:val="en-US"/>
        </w:rPr>
        <w:t>A</w:t>
      </w:r>
      <w:r>
        <w:rPr>
          <w:rFonts w:eastAsia="SimSun" w:hint="eastAsia"/>
          <w:lang w:val="en-US"/>
        </w:rPr>
        <w:t>点作为圆心发射的子波波面已经到达</w:t>
      </w:r>
      <w:r>
        <w:rPr>
          <w:rFonts w:eastAsia="SimSun" w:hint="eastAsia"/>
          <w:lang w:val="en-US"/>
        </w:rPr>
        <w:t>S</w:t>
      </w:r>
      <w:r>
        <w:rPr>
          <w:rFonts w:eastAsia="SimSun" w:hint="eastAsia"/>
          <w:lang w:val="en-US"/>
        </w:rPr>
        <w:t>，</w:t>
      </w:r>
      <w:r>
        <w:rPr>
          <w:rFonts w:eastAsia="SimSun" w:hint="eastAsia"/>
          <w:lang w:val="en-US"/>
        </w:rPr>
        <w:t xml:space="preserve"> A</w:t>
      </w:r>
      <w:r w:rsidRPr="005A1AFD">
        <w:rPr>
          <w:rFonts w:eastAsia="SimSun"/>
          <w:vertAlign w:val="subscript"/>
          <w:lang w:val="en-US"/>
        </w:rPr>
        <w:t>1</w:t>
      </w:r>
      <w:r>
        <w:rPr>
          <w:rFonts w:eastAsia="SimSun" w:hint="eastAsia"/>
          <w:lang w:val="en-US"/>
        </w:rPr>
        <w:t>，</w:t>
      </w:r>
      <w:r>
        <w:rPr>
          <w:rFonts w:eastAsia="SimSun" w:hint="eastAsia"/>
          <w:lang w:val="en-US"/>
        </w:rPr>
        <w:t xml:space="preserve"> A</w:t>
      </w:r>
      <w:r w:rsidRPr="005A1AFD">
        <w:rPr>
          <w:rFonts w:eastAsia="SimSun"/>
          <w:vertAlign w:val="subscript"/>
          <w:lang w:val="en-US"/>
        </w:rPr>
        <w:t>2</w:t>
      </w:r>
      <w:r>
        <w:rPr>
          <w:rFonts w:eastAsia="SimSun" w:hint="eastAsia"/>
          <w:lang w:val="en-US"/>
        </w:rPr>
        <w:t>，</w:t>
      </w:r>
      <w:r>
        <w:rPr>
          <w:rFonts w:eastAsia="SimSun" w:hint="eastAsia"/>
          <w:lang w:val="en-US"/>
        </w:rPr>
        <w:t xml:space="preserve"> A</w:t>
      </w:r>
      <w:r w:rsidRPr="005A1AFD">
        <w:rPr>
          <w:rFonts w:eastAsia="SimSun"/>
          <w:vertAlign w:val="subscript"/>
          <w:lang w:val="en-US"/>
        </w:rPr>
        <w:t>3</w:t>
      </w:r>
      <w:r>
        <w:rPr>
          <w:rFonts w:eastAsia="SimSun" w:hint="eastAsia"/>
          <w:lang w:val="en-US"/>
        </w:rPr>
        <w:t>因为提前到达</w:t>
      </w:r>
      <w:r>
        <w:rPr>
          <w:rFonts w:eastAsia="SimSun" w:hint="eastAsia"/>
          <w:lang w:val="en-US"/>
        </w:rPr>
        <w:t>B</w:t>
      </w:r>
      <w:r w:rsidRPr="005A1AFD">
        <w:rPr>
          <w:rFonts w:eastAsia="SimSun"/>
          <w:vertAlign w:val="subscript"/>
          <w:lang w:val="en-US"/>
        </w:rPr>
        <w:t>1</w:t>
      </w:r>
      <w:r>
        <w:rPr>
          <w:rFonts w:eastAsia="SimSun" w:hint="eastAsia"/>
          <w:lang w:val="en-US"/>
        </w:rPr>
        <w:t>，</w:t>
      </w:r>
      <w:r>
        <w:rPr>
          <w:rFonts w:eastAsia="SimSun" w:hint="eastAsia"/>
          <w:lang w:val="en-US"/>
        </w:rPr>
        <w:t>B</w:t>
      </w:r>
      <w:r w:rsidRPr="005A1AFD">
        <w:rPr>
          <w:rFonts w:eastAsia="SimSun" w:hint="eastAsia"/>
          <w:vertAlign w:val="subscript"/>
          <w:lang w:val="en-US"/>
        </w:rPr>
        <w:t>2</w:t>
      </w:r>
      <w:r>
        <w:rPr>
          <w:rFonts w:eastAsia="SimSun" w:hint="eastAsia"/>
          <w:lang w:val="en-US"/>
        </w:rPr>
        <w:t>，</w:t>
      </w:r>
      <w:r>
        <w:rPr>
          <w:rFonts w:eastAsia="SimSun" w:hint="eastAsia"/>
          <w:lang w:val="en-US"/>
        </w:rPr>
        <w:t xml:space="preserve"> B</w:t>
      </w:r>
      <w:r w:rsidRPr="005A1AFD">
        <w:rPr>
          <w:rFonts w:eastAsia="SimSun"/>
          <w:vertAlign w:val="subscript"/>
          <w:lang w:val="en-US"/>
        </w:rPr>
        <w:t>3</w:t>
      </w:r>
      <w:r>
        <w:rPr>
          <w:rFonts w:eastAsia="SimSun" w:hint="eastAsia"/>
          <w:lang w:val="en-US"/>
        </w:rPr>
        <w:t>，并以此为源发射的子波也分别到达</w:t>
      </w:r>
      <w:r>
        <w:rPr>
          <w:rFonts w:eastAsia="SimSun" w:hint="eastAsia"/>
          <w:lang w:val="en-US"/>
        </w:rPr>
        <w:t>S</w:t>
      </w:r>
      <w:r w:rsidRPr="005A1AFD">
        <w:rPr>
          <w:rFonts w:eastAsia="SimSun"/>
          <w:vertAlign w:val="subscript"/>
          <w:lang w:val="en-US"/>
        </w:rPr>
        <w:t>1</w:t>
      </w:r>
      <w:r>
        <w:rPr>
          <w:rFonts w:eastAsia="SimSun" w:hint="eastAsia"/>
          <w:lang w:val="en-US"/>
        </w:rPr>
        <w:t>，</w:t>
      </w:r>
      <w:r>
        <w:rPr>
          <w:rFonts w:eastAsia="SimSun" w:hint="eastAsia"/>
          <w:lang w:val="en-US"/>
        </w:rPr>
        <w:t xml:space="preserve"> S</w:t>
      </w:r>
      <w:r w:rsidRPr="005A1AFD">
        <w:rPr>
          <w:rFonts w:eastAsia="SimSun"/>
          <w:vertAlign w:val="subscript"/>
          <w:lang w:val="en-US"/>
        </w:rPr>
        <w:t>2</w:t>
      </w:r>
      <w:r>
        <w:rPr>
          <w:rFonts w:eastAsia="SimSun" w:hint="eastAsia"/>
          <w:lang w:val="en-US"/>
        </w:rPr>
        <w:t>，</w:t>
      </w:r>
      <w:r>
        <w:rPr>
          <w:rFonts w:eastAsia="SimSun" w:hint="eastAsia"/>
          <w:lang w:val="en-US"/>
        </w:rPr>
        <w:t xml:space="preserve"> S</w:t>
      </w:r>
      <w:r w:rsidRPr="005A1AFD">
        <w:rPr>
          <w:rFonts w:eastAsia="SimSun"/>
          <w:vertAlign w:val="subscript"/>
          <w:lang w:val="en-US"/>
        </w:rPr>
        <w:t>3</w:t>
      </w:r>
      <w:r>
        <w:rPr>
          <w:rFonts w:eastAsia="SimSun" w:hint="eastAsia"/>
          <w:lang w:val="en-US"/>
        </w:rPr>
        <w:t>处。</w:t>
      </w:r>
      <w:r w:rsidR="005A1AFD">
        <w:rPr>
          <w:rFonts w:eastAsia="SimSun" w:hint="eastAsia"/>
          <w:lang w:val="en-US"/>
        </w:rPr>
        <w:t>假如没有界面，光走过</w:t>
      </w:r>
      <w:r w:rsidR="005A1AFD">
        <w:rPr>
          <w:rFonts w:eastAsia="SimSun" w:hint="eastAsia"/>
          <w:lang w:val="en-US"/>
        </w:rPr>
        <w:t>AC</w:t>
      </w:r>
      <w:r w:rsidR="005A1AFD">
        <w:rPr>
          <w:rFonts w:eastAsia="SimSun" w:hint="eastAsia"/>
          <w:lang w:val="en-US"/>
        </w:rPr>
        <w:t>，</w:t>
      </w:r>
      <w:r w:rsidR="005A1AFD">
        <w:rPr>
          <w:rFonts w:eastAsia="SimSun" w:hint="eastAsia"/>
          <w:lang w:val="en-US"/>
        </w:rPr>
        <w:t xml:space="preserve"> A</w:t>
      </w:r>
      <w:r w:rsidR="005A1AFD" w:rsidRPr="005A1AFD">
        <w:rPr>
          <w:rFonts w:eastAsia="SimSun"/>
          <w:vertAlign w:val="subscript"/>
          <w:lang w:val="en-US"/>
        </w:rPr>
        <w:t>1</w:t>
      </w:r>
      <w:r w:rsidR="005A1AFD">
        <w:rPr>
          <w:rFonts w:eastAsia="SimSun" w:hint="eastAsia"/>
          <w:lang w:val="en-US"/>
        </w:rPr>
        <w:t>C</w:t>
      </w:r>
      <w:r w:rsidR="005A1AFD" w:rsidRPr="005A1AFD">
        <w:rPr>
          <w:rFonts w:eastAsia="SimSun"/>
          <w:vertAlign w:val="subscript"/>
          <w:lang w:val="en-US"/>
        </w:rPr>
        <w:t>2</w:t>
      </w:r>
      <w:r w:rsidR="005A1AFD">
        <w:rPr>
          <w:rFonts w:eastAsia="SimSun" w:hint="eastAsia"/>
          <w:lang w:val="en-US"/>
        </w:rPr>
        <w:t>，</w:t>
      </w:r>
      <w:r w:rsidR="005A1AFD">
        <w:rPr>
          <w:rFonts w:eastAsia="SimSun" w:hint="eastAsia"/>
          <w:lang w:val="en-US"/>
        </w:rPr>
        <w:t xml:space="preserve"> A</w:t>
      </w:r>
      <w:r w:rsidR="005A1AFD" w:rsidRPr="005A1AFD">
        <w:rPr>
          <w:rFonts w:eastAsia="SimSun"/>
          <w:vertAlign w:val="subscript"/>
          <w:lang w:val="en-US"/>
        </w:rPr>
        <w:t>2</w:t>
      </w:r>
      <w:r w:rsidR="005A1AFD">
        <w:rPr>
          <w:rFonts w:eastAsia="SimSun" w:hint="eastAsia"/>
          <w:lang w:val="en-US"/>
        </w:rPr>
        <w:t>C</w:t>
      </w:r>
      <w:r w:rsidR="005A1AFD" w:rsidRPr="005A1AFD">
        <w:rPr>
          <w:rFonts w:eastAsia="SimSun" w:hint="eastAsia"/>
          <w:vertAlign w:val="subscript"/>
          <w:lang w:val="en-US"/>
        </w:rPr>
        <w:t>2</w:t>
      </w:r>
      <w:r w:rsidR="005A1AFD">
        <w:rPr>
          <w:rFonts w:eastAsia="SimSun" w:hint="eastAsia"/>
          <w:lang w:val="en-US"/>
        </w:rPr>
        <w:t>，</w:t>
      </w:r>
      <w:r w:rsidR="005A1AFD">
        <w:rPr>
          <w:rFonts w:eastAsia="SimSun" w:hint="eastAsia"/>
          <w:lang w:val="en-US"/>
        </w:rPr>
        <w:t xml:space="preserve"> A</w:t>
      </w:r>
      <w:r w:rsidR="005A1AFD" w:rsidRPr="005A1AFD">
        <w:rPr>
          <w:rFonts w:eastAsia="SimSun"/>
          <w:vertAlign w:val="subscript"/>
          <w:lang w:val="en-US"/>
        </w:rPr>
        <w:t>3</w:t>
      </w:r>
      <w:r w:rsidR="005A1AFD">
        <w:rPr>
          <w:rFonts w:eastAsia="SimSun" w:hint="eastAsia"/>
          <w:lang w:val="en-US"/>
        </w:rPr>
        <w:t>C</w:t>
      </w:r>
      <w:r w:rsidR="005A1AFD" w:rsidRPr="005A1AFD">
        <w:rPr>
          <w:rFonts w:eastAsia="SimSun"/>
          <w:vertAlign w:val="subscript"/>
          <w:lang w:val="en-US"/>
        </w:rPr>
        <w:t>3</w:t>
      </w:r>
      <w:r w:rsidR="005A1AFD">
        <w:rPr>
          <w:rFonts w:eastAsia="SimSun" w:hint="eastAsia"/>
          <w:lang w:val="en-US"/>
        </w:rPr>
        <w:t>，</w:t>
      </w:r>
      <w:r w:rsidR="005A1AFD">
        <w:rPr>
          <w:rFonts w:eastAsia="SimSun" w:hint="eastAsia"/>
          <w:lang w:val="en-US"/>
        </w:rPr>
        <w:t xml:space="preserve"> A</w:t>
      </w:r>
      <w:r w:rsidR="005A1AFD" w:rsidRPr="005A1AFD">
        <w:rPr>
          <w:rFonts w:eastAsia="SimSun"/>
          <w:vertAlign w:val="subscript"/>
          <w:lang w:val="en-US"/>
        </w:rPr>
        <w:t>4</w:t>
      </w:r>
      <w:r w:rsidR="005A1AFD">
        <w:rPr>
          <w:rFonts w:eastAsia="SimSun" w:hint="eastAsia"/>
          <w:lang w:val="en-US"/>
        </w:rPr>
        <w:t>C</w:t>
      </w:r>
      <w:r w:rsidR="005A1AFD" w:rsidRPr="005A1AFD">
        <w:rPr>
          <w:rFonts w:eastAsia="SimSun"/>
          <w:vertAlign w:val="subscript"/>
          <w:lang w:val="en-US"/>
        </w:rPr>
        <w:t>4</w:t>
      </w:r>
      <w:r w:rsidR="005A1AFD">
        <w:rPr>
          <w:rFonts w:eastAsia="SimSun" w:hint="eastAsia"/>
          <w:lang w:val="en-US"/>
        </w:rPr>
        <w:t>的距离所用的时间时一样的。因此当</w:t>
      </w:r>
      <w:r w:rsidR="005A1AFD">
        <w:rPr>
          <w:rFonts w:eastAsia="SimSun" w:hint="eastAsia"/>
          <w:lang w:val="en-US"/>
        </w:rPr>
        <w:t>A</w:t>
      </w:r>
      <w:r w:rsidR="005A1AFD" w:rsidRPr="005A1AFD">
        <w:rPr>
          <w:rFonts w:eastAsia="SimSun"/>
          <w:vertAlign w:val="subscript"/>
          <w:lang w:val="en-US"/>
        </w:rPr>
        <w:t>4</w:t>
      </w:r>
      <w:r w:rsidR="005A1AFD">
        <w:rPr>
          <w:rFonts w:eastAsia="SimSun" w:hint="eastAsia"/>
          <w:lang w:val="en-US"/>
        </w:rPr>
        <w:t>到达</w:t>
      </w:r>
      <w:r w:rsidR="005A1AFD">
        <w:rPr>
          <w:rFonts w:eastAsia="SimSun" w:hint="eastAsia"/>
          <w:lang w:val="en-US"/>
        </w:rPr>
        <w:t>B</w:t>
      </w:r>
      <w:r w:rsidR="005A1AFD" w:rsidRPr="005A1AFD">
        <w:rPr>
          <w:rFonts w:eastAsia="SimSun"/>
          <w:vertAlign w:val="subscript"/>
          <w:lang w:val="en-US"/>
        </w:rPr>
        <w:t>4</w:t>
      </w:r>
      <w:r w:rsidR="005A1AFD">
        <w:rPr>
          <w:rFonts w:eastAsia="SimSun" w:hint="eastAsia"/>
          <w:lang w:val="en-US"/>
        </w:rPr>
        <w:t>时，</w:t>
      </w:r>
      <w:r w:rsidR="005A1AFD">
        <w:rPr>
          <w:rFonts w:eastAsia="SimSun" w:hint="eastAsia"/>
          <w:lang w:val="en-US"/>
        </w:rPr>
        <w:t>A</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1</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2</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3</w:t>
      </w:r>
      <w:r w:rsidR="005A1AFD">
        <w:rPr>
          <w:rFonts w:eastAsia="SimSun" w:hint="eastAsia"/>
          <w:lang w:val="en-US"/>
        </w:rPr>
        <w:t>所发射的子波的半径分别</w:t>
      </w:r>
      <w:r w:rsidR="005A1AFD">
        <w:rPr>
          <w:rFonts w:eastAsia="SimSun" w:hint="eastAsia"/>
          <w:lang w:val="en-US"/>
        </w:rPr>
        <w:t>AC</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1</w:t>
      </w:r>
      <w:r w:rsidR="005A1AFD">
        <w:rPr>
          <w:rFonts w:eastAsia="SimSun" w:hint="eastAsia"/>
          <w:lang w:val="en-US"/>
        </w:rPr>
        <w:t>C</w:t>
      </w:r>
      <w:r w:rsidR="005A1AFD" w:rsidRPr="005A1AFD">
        <w:rPr>
          <w:rFonts w:eastAsia="SimSun"/>
          <w:vertAlign w:val="subscript"/>
          <w:lang w:val="en-US"/>
        </w:rPr>
        <w:t>1</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2</w:t>
      </w:r>
      <w:r w:rsidR="005A1AFD">
        <w:rPr>
          <w:rFonts w:eastAsia="SimSun" w:hint="eastAsia"/>
          <w:lang w:val="en-US"/>
        </w:rPr>
        <w:t>C</w:t>
      </w:r>
      <w:r w:rsidR="005A1AFD" w:rsidRPr="005A1AFD">
        <w:rPr>
          <w:rFonts w:eastAsia="SimSun"/>
          <w:vertAlign w:val="subscript"/>
          <w:lang w:val="en-US"/>
        </w:rPr>
        <w:t>2</w:t>
      </w:r>
      <w:r w:rsidR="005A1AFD">
        <w:rPr>
          <w:rFonts w:eastAsia="SimSun" w:hint="eastAsia"/>
          <w:lang w:val="en-US"/>
        </w:rPr>
        <w:t>，</w:t>
      </w:r>
      <w:r w:rsidR="005A1AFD">
        <w:rPr>
          <w:rFonts w:eastAsia="SimSun" w:hint="eastAsia"/>
          <w:lang w:val="en-US"/>
        </w:rPr>
        <w:t xml:space="preserve"> B</w:t>
      </w:r>
      <w:r w:rsidR="005A1AFD" w:rsidRPr="005A1AFD">
        <w:rPr>
          <w:rFonts w:eastAsia="SimSun"/>
          <w:vertAlign w:val="subscript"/>
          <w:lang w:val="en-US"/>
        </w:rPr>
        <w:t>3</w:t>
      </w:r>
      <w:r w:rsidR="005A1AFD">
        <w:rPr>
          <w:rFonts w:eastAsia="SimSun" w:hint="eastAsia"/>
          <w:lang w:val="en-US"/>
        </w:rPr>
        <w:t>C</w:t>
      </w:r>
      <w:r w:rsidR="005A1AFD" w:rsidRPr="005A1AFD">
        <w:rPr>
          <w:rFonts w:eastAsia="SimSun"/>
          <w:vertAlign w:val="subscript"/>
          <w:lang w:val="en-US"/>
        </w:rPr>
        <w:t>3</w:t>
      </w:r>
      <w:r w:rsidR="0098448D" w:rsidRPr="0098448D">
        <w:rPr>
          <w:rFonts w:eastAsia="SimSun" w:hint="eastAsia"/>
          <w:lang w:val="en-US"/>
        </w:rPr>
        <w:t xml:space="preserve"> </w:t>
      </w:r>
      <w:r w:rsidR="0098448D">
        <w:rPr>
          <w:rFonts w:eastAsia="SimSun" w:hint="eastAsia"/>
          <w:lang w:val="en-US"/>
        </w:rPr>
        <w:t>。</w:t>
      </w:r>
      <w:r w:rsidR="005A1AFD">
        <w:rPr>
          <w:rFonts w:eastAsia="SimSun" w:hint="eastAsia"/>
          <w:lang w:val="en-US"/>
        </w:rPr>
        <w:t>这样，子波的包络面（平面）的位相相等，代表了</w:t>
      </w:r>
      <w:r w:rsidR="009C142A">
        <w:rPr>
          <w:rFonts w:eastAsia="SimSun" w:hint="eastAsia"/>
          <w:lang w:val="en-US"/>
        </w:rPr>
        <w:t>反</w:t>
      </w:r>
      <w:r w:rsidR="005A1AFD">
        <w:rPr>
          <w:rFonts w:eastAsia="SimSun" w:hint="eastAsia"/>
          <w:lang w:val="en-US"/>
        </w:rPr>
        <w:t>射光的波面</w:t>
      </w:r>
      <w:r w:rsidR="00B819C5">
        <w:rPr>
          <w:rFonts w:eastAsia="SimSun" w:hint="eastAsia"/>
          <w:lang w:val="en-US"/>
        </w:rPr>
        <w:t>。</w:t>
      </w:r>
      <w:r w:rsidR="005A1AFD">
        <w:rPr>
          <w:rFonts w:eastAsia="SimSun" w:hint="eastAsia"/>
          <w:lang w:val="en-US"/>
        </w:rPr>
        <w:t>不难看出，入射角</w:t>
      </w:r>
      <w:r w:rsidR="00B819C5">
        <w:rPr>
          <w:rFonts w:eastAsia="SimSun" w:hint="eastAsia"/>
          <w:lang w:val="en-US"/>
        </w:rPr>
        <w:t>与</w:t>
      </w:r>
      <w:r w:rsidR="005A1AFD">
        <w:rPr>
          <w:rFonts w:eastAsia="SimSun" w:hint="eastAsia"/>
          <w:lang w:val="en-US"/>
        </w:rPr>
        <w:t>反射角</w:t>
      </w:r>
      <w:r w:rsidR="00B819C5">
        <w:rPr>
          <w:rFonts w:eastAsia="SimSun" w:hint="eastAsia"/>
          <w:lang w:val="en-US"/>
        </w:rPr>
        <w:t>相等</w:t>
      </w:r>
      <w:r w:rsidR="005A1AFD">
        <w:rPr>
          <w:rFonts w:eastAsia="SimSun" w:hint="eastAsia"/>
          <w:lang w:val="en-US"/>
        </w:rPr>
        <w:t>，这样就证明了光的反射定律。</w:t>
      </w:r>
      <w:r w:rsidR="005A1AFD">
        <w:rPr>
          <w:rFonts w:eastAsia="SimSun" w:hint="eastAsia"/>
          <w:lang w:val="en-US"/>
        </w:rPr>
        <w:t xml:space="preserve"> </w:t>
      </w:r>
    </w:p>
    <w:p w14:paraId="3F07CB57" w14:textId="77777777" w:rsidR="00CC59B3" w:rsidRDefault="005A1AFD" w:rsidP="00CC59B3">
      <w:pPr>
        <w:pStyle w:val="ListParagraph"/>
        <w:keepNext/>
        <w:spacing w:line="360" w:lineRule="auto"/>
        <w:ind w:left="0"/>
        <w:jc w:val="both"/>
      </w:pPr>
      <w:r>
        <w:rPr>
          <w:rFonts w:eastAsia="SimSun"/>
          <w:noProof/>
          <w:lang w:val="en-US"/>
        </w:rPr>
        <w:lastRenderedPageBreak/>
        <w:drawing>
          <wp:inline distT="0" distB="0" distL="0" distR="0" wp14:anchorId="5184A56E" wp14:editId="5979A340">
            <wp:extent cx="5274310" cy="3860800"/>
            <wp:effectExtent l="0" t="0" r="0" b="0"/>
            <wp:docPr id="10588444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844493" name="Picture 1058844493"/>
                    <pic:cNvPicPr/>
                  </pic:nvPicPr>
                  <pic:blipFill>
                    <a:blip r:embed="rId36">
                      <a:extLst>
                        <a:ext uri="{28A0092B-C50C-407E-A947-70E740481C1C}">
                          <a14:useLocalDpi xmlns:a14="http://schemas.microsoft.com/office/drawing/2010/main" val="0"/>
                        </a:ext>
                      </a:extLst>
                    </a:blip>
                    <a:stretch>
                      <a:fillRect/>
                    </a:stretch>
                  </pic:blipFill>
                  <pic:spPr>
                    <a:xfrm>
                      <a:off x="0" y="0"/>
                      <a:ext cx="5274310" cy="3860800"/>
                    </a:xfrm>
                    <a:prstGeom prst="rect">
                      <a:avLst/>
                    </a:prstGeom>
                  </pic:spPr>
                </pic:pic>
              </a:graphicData>
            </a:graphic>
          </wp:inline>
        </w:drawing>
      </w:r>
    </w:p>
    <w:p w14:paraId="050E587F" w14:textId="19310EEA" w:rsidR="00E84FA6" w:rsidRDefault="00CC59B3" w:rsidP="00CC59B3">
      <w:pPr>
        <w:pStyle w:val="Caption"/>
        <w:jc w:val="center"/>
        <w:rPr>
          <w:rStyle w:val="a2"/>
        </w:rPr>
      </w:pPr>
      <w:bookmarkStart w:id="21" w:name="_Ref192593166"/>
      <w:r w:rsidRPr="00CC59B3">
        <w:rPr>
          <w:rFonts w:ascii="Times New Roman" w:eastAsia="SimSun" w:hAnsi="Times New Roman" w:hint="eastAsia"/>
          <w:b/>
          <w:bCs/>
          <w:noProof/>
          <w:sz w:val="24"/>
        </w:rPr>
        <w:t>图</w:t>
      </w:r>
      <w:r w:rsidRPr="00CC59B3">
        <w:rPr>
          <w:rFonts w:ascii="Times New Roman" w:eastAsia="SimSun" w:hAnsi="Times New Roman"/>
          <w:b/>
          <w:bCs/>
          <w:noProof/>
          <w:sz w:val="24"/>
        </w:rPr>
        <w:t>2.</w:t>
      </w:r>
      <w:r w:rsidRPr="00CC59B3">
        <w:rPr>
          <w:rFonts w:ascii="Times New Roman" w:eastAsia="SimSun" w:hAnsi="Times New Roman"/>
          <w:b/>
          <w:bCs/>
          <w:noProof/>
          <w:sz w:val="24"/>
        </w:rPr>
        <w:fldChar w:fldCharType="begin"/>
      </w:r>
      <w:r w:rsidRPr="00CC59B3">
        <w:rPr>
          <w:rFonts w:ascii="Times New Roman" w:eastAsia="SimSun" w:hAnsi="Times New Roman"/>
          <w:b/>
          <w:bCs/>
          <w:noProof/>
          <w:sz w:val="24"/>
        </w:rPr>
        <w:instrText xml:space="preserve"> SEQ </w:instrText>
      </w:r>
      <w:r w:rsidRPr="00CC59B3">
        <w:rPr>
          <w:rFonts w:ascii="Times New Roman" w:eastAsia="SimSun" w:hAnsi="Times New Roman"/>
          <w:b/>
          <w:bCs/>
          <w:noProof/>
          <w:sz w:val="24"/>
        </w:rPr>
        <w:instrText>图</w:instrText>
      </w:r>
      <w:r w:rsidRPr="00CC59B3">
        <w:rPr>
          <w:rFonts w:ascii="Times New Roman" w:eastAsia="SimSun" w:hAnsi="Times New Roman"/>
          <w:b/>
          <w:bCs/>
          <w:noProof/>
          <w:sz w:val="24"/>
        </w:rPr>
        <w:instrText xml:space="preserve">2. \* ARABIC </w:instrText>
      </w:r>
      <w:r w:rsidRPr="00CC59B3">
        <w:rPr>
          <w:rFonts w:ascii="Times New Roman" w:eastAsia="SimSun" w:hAnsi="Times New Roman"/>
          <w:b/>
          <w:bCs/>
          <w:noProof/>
          <w:sz w:val="24"/>
        </w:rPr>
        <w:fldChar w:fldCharType="separate"/>
      </w:r>
      <w:r w:rsidR="00D827A3">
        <w:rPr>
          <w:rFonts w:ascii="Times New Roman" w:eastAsia="SimSun" w:hAnsi="Times New Roman"/>
          <w:b/>
          <w:bCs/>
          <w:noProof/>
          <w:sz w:val="24"/>
        </w:rPr>
        <w:t>11</w:t>
      </w:r>
      <w:r w:rsidRPr="00CC59B3">
        <w:rPr>
          <w:rFonts w:ascii="Times New Roman" w:eastAsia="SimSun" w:hAnsi="Times New Roman"/>
          <w:b/>
          <w:bCs/>
          <w:noProof/>
          <w:sz w:val="24"/>
        </w:rPr>
        <w:fldChar w:fldCharType="end"/>
      </w:r>
      <w:bookmarkEnd w:id="21"/>
      <w:r w:rsidR="0080003B" w:rsidRPr="00CC59B3">
        <w:rPr>
          <w:rStyle w:val="a2"/>
          <w:rFonts w:hint="eastAsia"/>
        </w:rPr>
        <w:t>光的反射。</w:t>
      </w:r>
    </w:p>
    <w:p w14:paraId="45093996" w14:textId="77777777" w:rsidR="00CC59B3" w:rsidRPr="00CC59B3" w:rsidRDefault="00CC59B3" w:rsidP="00CC59B3"/>
    <w:p w14:paraId="412B585E" w14:textId="605816C5" w:rsidR="00D51B19" w:rsidRDefault="005A1AFD" w:rsidP="00E84FA6">
      <w:pPr>
        <w:pStyle w:val="ListParagraph"/>
        <w:spacing w:line="360" w:lineRule="auto"/>
        <w:ind w:left="0" w:firstLine="420"/>
        <w:jc w:val="both"/>
        <w:rPr>
          <w:rFonts w:eastAsia="SimSun"/>
          <w:lang w:val="en-US"/>
        </w:rPr>
      </w:pPr>
      <w:r>
        <w:rPr>
          <w:rFonts w:eastAsia="SimSun" w:hint="eastAsia"/>
          <w:lang w:val="en-US"/>
        </w:rPr>
        <w:t>根据</w:t>
      </w:r>
      <w:r w:rsidR="000A1C53">
        <w:rPr>
          <w:rFonts w:eastAsia="SimSun" w:hint="eastAsia"/>
          <w:lang w:val="en-US"/>
        </w:rPr>
        <w:t>同样的方法，</w:t>
      </w:r>
      <w:r w:rsidR="00E74101">
        <w:rPr>
          <w:rFonts w:eastAsia="SimSun" w:hint="eastAsia"/>
          <w:lang w:val="en-US"/>
        </w:rPr>
        <w:t>如</w:t>
      </w:r>
      <w:r w:rsidR="00E74101">
        <w:rPr>
          <w:rFonts w:eastAsia="SimSun"/>
          <w:lang w:val="en-US"/>
        </w:rPr>
        <w:fldChar w:fldCharType="begin"/>
      </w:r>
      <w:r w:rsidR="00E74101">
        <w:rPr>
          <w:rFonts w:eastAsia="SimSun"/>
          <w:lang w:val="en-US"/>
        </w:rPr>
        <w:instrText xml:space="preserve"> </w:instrText>
      </w:r>
      <w:r w:rsidR="00E74101">
        <w:rPr>
          <w:rFonts w:eastAsia="SimSun" w:hint="eastAsia"/>
          <w:lang w:val="en-US"/>
        </w:rPr>
        <w:instrText>REF _Ref192593238 \h</w:instrText>
      </w:r>
      <w:r w:rsidR="00E74101">
        <w:rPr>
          <w:rFonts w:eastAsia="SimSun"/>
          <w:lang w:val="en-US"/>
        </w:rPr>
        <w:instrText xml:space="preserve"> </w:instrText>
      </w:r>
      <w:r w:rsidR="00E74101">
        <w:rPr>
          <w:rFonts w:eastAsia="SimSun"/>
          <w:lang w:val="en-US"/>
        </w:rPr>
      </w:r>
      <w:r w:rsidR="00E74101">
        <w:rPr>
          <w:rFonts w:eastAsia="SimSun"/>
          <w:lang w:val="en-US"/>
        </w:rPr>
        <w:fldChar w:fldCharType="separate"/>
      </w:r>
      <w:r w:rsidR="00D827A3" w:rsidRPr="00E74101">
        <w:rPr>
          <w:rFonts w:eastAsia="SimSun" w:hint="eastAsia"/>
          <w:b/>
          <w:bCs/>
          <w:noProof/>
        </w:rPr>
        <w:t>图</w:t>
      </w:r>
      <w:r w:rsidR="00D827A3" w:rsidRPr="00E74101">
        <w:rPr>
          <w:rFonts w:eastAsia="SimSun"/>
          <w:b/>
          <w:bCs/>
          <w:noProof/>
        </w:rPr>
        <w:t>2.</w:t>
      </w:r>
      <w:r w:rsidR="00D827A3">
        <w:rPr>
          <w:rFonts w:eastAsia="SimSun"/>
          <w:b/>
          <w:bCs/>
          <w:noProof/>
        </w:rPr>
        <w:t>12</w:t>
      </w:r>
      <w:r w:rsidR="00E74101">
        <w:rPr>
          <w:rFonts w:eastAsia="SimSun"/>
          <w:lang w:val="en-US"/>
        </w:rPr>
        <w:fldChar w:fldCharType="end"/>
      </w:r>
      <w:r w:rsidR="00E74101">
        <w:rPr>
          <w:rFonts w:eastAsia="SimSun" w:hint="eastAsia"/>
          <w:lang w:val="en-US"/>
        </w:rPr>
        <w:t>所示，</w:t>
      </w:r>
      <w:r w:rsidR="000A1C53">
        <w:rPr>
          <w:rFonts w:eastAsia="SimSun" w:hint="eastAsia"/>
          <w:lang w:val="en-US"/>
        </w:rPr>
        <w:t>可以证明光的折射定律，这时需要考虑到光在不同介质中传输的速度不同，当</w:t>
      </w:r>
      <w:r w:rsidR="000A1C53">
        <w:rPr>
          <w:rFonts w:eastAsia="SimSun" w:hint="eastAsia"/>
          <w:lang w:val="en-US"/>
        </w:rPr>
        <w:t>A</w:t>
      </w:r>
      <w:r w:rsidR="000A1C53" w:rsidRPr="00C52C5D">
        <w:rPr>
          <w:rFonts w:eastAsia="SimSun"/>
          <w:vertAlign w:val="subscript"/>
          <w:lang w:val="en-US"/>
        </w:rPr>
        <w:t>4</w:t>
      </w:r>
      <w:r w:rsidR="000A1C53">
        <w:rPr>
          <w:rFonts w:eastAsia="SimSun" w:hint="eastAsia"/>
          <w:lang w:val="en-US"/>
        </w:rPr>
        <w:t>传播到</w:t>
      </w:r>
      <w:r w:rsidR="000A1C53">
        <w:rPr>
          <w:rFonts w:eastAsia="SimSun" w:hint="eastAsia"/>
          <w:lang w:val="en-US"/>
        </w:rPr>
        <w:t>B</w:t>
      </w:r>
      <w:r w:rsidR="000A1C53" w:rsidRPr="00C52C5D">
        <w:rPr>
          <w:rFonts w:eastAsia="SimSun"/>
          <w:vertAlign w:val="subscript"/>
          <w:lang w:val="en-US"/>
        </w:rPr>
        <w:t>4</w:t>
      </w:r>
      <w:r w:rsidR="000A1C53">
        <w:rPr>
          <w:rFonts w:eastAsia="SimSun" w:hint="eastAsia"/>
          <w:lang w:val="en-US"/>
        </w:rPr>
        <w:t>时，以</w:t>
      </w:r>
      <w:r w:rsidR="000A1C53">
        <w:rPr>
          <w:rFonts w:eastAsia="SimSun" w:hint="eastAsia"/>
          <w:lang w:val="en-US"/>
        </w:rPr>
        <w:t>A</w:t>
      </w:r>
      <w:r w:rsidR="000A1C53">
        <w:rPr>
          <w:rFonts w:eastAsia="SimSun" w:hint="eastAsia"/>
          <w:lang w:val="en-US"/>
        </w:rPr>
        <w:t>，</w:t>
      </w:r>
      <w:r w:rsidR="000A1C53">
        <w:rPr>
          <w:rFonts w:eastAsia="SimSun" w:hint="eastAsia"/>
          <w:lang w:val="en-US"/>
        </w:rPr>
        <w:t>B</w:t>
      </w:r>
      <w:r w:rsidR="000A1C53" w:rsidRPr="00263AD3">
        <w:rPr>
          <w:rFonts w:eastAsia="SimSun"/>
          <w:vertAlign w:val="subscript"/>
          <w:lang w:val="en-US"/>
        </w:rPr>
        <w:t>1</w:t>
      </w:r>
      <w:r w:rsidR="000A1C53">
        <w:rPr>
          <w:rFonts w:eastAsia="SimSun" w:hint="eastAsia"/>
          <w:lang w:val="en-US"/>
        </w:rPr>
        <w:t>，</w:t>
      </w:r>
      <w:r w:rsidR="000A1C53">
        <w:rPr>
          <w:rFonts w:eastAsia="SimSun" w:hint="eastAsia"/>
          <w:lang w:val="en-US"/>
        </w:rPr>
        <w:t xml:space="preserve"> B</w:t>
      </w:r>
      <w:r w:rsidR="000A1C53" w:rsidRPr="00263AD3">
        <w:rPr>
          <w:rFonts w:eastAsia="SimSun"/>
          <w:vertAlign w:val="subscript"/>
          <w:lang w:val="en-US"/>
        </w:rPr>
        <w:t>2</w:t>
      </w:r>
      <w:r w:rsidR="000A1C53">
        <w:rPr>
          <w:rFonts w:eastAsia="SimSun" w:hint="eastAsia"/>
          <w:lang w:val="en-US"/>
        </w:rPr>
        <w:t>和</w:t>
      </w:r>
      <w:r w:rsidR="000A1C53">
        <w:rPr>
          <w:rFonts w:eastAsia="SimSun" w:hint="eastAsia"/>
          <w:lang w:val="en-US"/>
        </w:rPr>
        <w:t>B</w:t>
      </w:r>
      <w:r w:rsidR="000A1C53" w:rsidRPr="00263AD3">
        <w:rPr>
          <w:rFonts w:eastAsia="SimSun"/>
          <w:vertAlign w:val="subscript"/>
          <w:lang w:val="en-US"/>
        </w:rPr>
        <w:t>3</w:t>
      </w:r>
      <w:r w:rsidR="000A1C53">
        <w:rPr>
          <w:rFonts w:eastAsia="SimSun" w:hint="eastAsia"/>
          <w:lang w:val="en-US"/>
        </w:rPr>
        <w:t>为源的子波传播的半径是在反射情形下</w:t>
      </w:r>
      <w:r w:rsidR="00517AAB">
        <w:rPr>
          <w:rFonts w:eastAsia="SimSun" w:hint="eastAsia"/>
          <w:lang w:val="en-US"/>
        </w:rPr>
        <w:t>传播半径</w:t>
      </w:r>
      <w:r w:rsidR="000A1C53">
        <w:rPr>
          <w:rFonts w:eastAsia="SimSun" w:hint="eastAsia"/>
          <w:lang w:val="en-US"/>
        </w:rPr>
        <w:t>的</w:t>
      </w:r>
      <m:oMath>
        <m:f>
          <m:fPr>
            <m:type m:val="lin"/>
            <m:ctrlPr>
              <w:rPr>
                <w:rFonts w:ascii="Cambria Math" w:eastAsia="SimSun" w:hAnsi="Cambria Math"/>
                <w:i/>
                <w:lang w:val="en-US"/>
              </w:rPr>
            </m:ctrlPr>
          </m:fPr>
          <m:num>
            <m:r>
              <w:rPr>
                <w:rFonts w:ascii="Cambria Math" w:eastAsia="SimSun" w:hAnsi="Cambria Math"/>
                <w:lang w:val="en-US"/>
              </w:rPr>
              <m:t>1</m:t>
            </m:r>
          </m:num>
          <m:den>
            <m:acc>
              <m:accPr>
                <m:chr m:val="̃"/>
                <m:ctrlPr>
                  <w:rPr>
                    <w:rFonts w:ascii="Cambria Math" w:eastAsia="SimSun" w:hAnsi="Cambria Math"/>
                    <w:i/>
                    <w:lang w:val="en-US"/>
                  </w:rPr>
                </m:ctrlPr>
              </m:accPr>
              <m:e>
                <m:r>
                  <w:rPr>
                    <w:rFonts w:ascii="Cambria Math" w:eastAsia="SimSun" w:hAnsi="Cambria Math" w:hint="eastAsia"/>
                    <w:lang w:val="en-US"/>
                  </w:rPr>
                  <m:t>m</m:t>
                </m:r>
              </m:e>
            </m:acc>
          </m:den>
        </m:f>
      </m:oMath>
      <w:r w:rsidR="00263AD3">
        <w:rPr>
          <w:rFonts w:eastAsia="SimSun"/>
          <w:lang w:val="en-US"/>
        </w:rPr>
        <w:t xml:space="preserve"> </w:t>
      </w:r>
      <w:r w:rsidR="00263AD3">
        <w:rPr>
          <w:rFonts w:eastAsia="SimSun" w:hint="eastAsia"/>
          <w:lang w:val="en-US"/>
        </w:rPr>
        <w:t>（因为速度为</w:t>
      </w:r>
      <w:r w:rsidR="00517AAB">
        <w:rPr>
          <w:rFonts w:eastAsia="SimSun" w:hint="eastAsia"/>
          <w:lang w:val="en-US"/>
        </w:rPr>
        <w:t>原速度的</w:t>
      </w:r>
      <m:oMath>
        <m:f>
          <m:fPr>
            <m:type m:val="lin"/>
            <m:ctrlPr>
              <w:rPr>
                <w:rFonts w:ascii="Cambria Math" w:eastAsia="SimSun" w:hAnsi="Cambria Math"/>
                <w:i/>
                <w:lang w:val="en-US"/>
              </w:rPr>
            </m:ctrlPr>
          </m:fPr>
          <m:num>
            <m:r>
              <w:rPr>
                <w:rFonts w:ascii="Cambria Math" w:eastAsia="SimSun" w:hAnsi="Cambria Math"/>
                <w:lang w:val="en-US"/>
              </w:rPr>
              <m:t>1</m:t>
            </m:r>
          </m:num>
          <m:den>
            <m:acc>
              <m:accPr>
                <m:chr m:val="̃"/>
                <m:ctrlPr>
                  <w:rPr>
                    <w:rFonts w:ascii="Cambria Math" w:eastAsia="SimSun" w:hAnsi="Cambria Math"/>
                    <w:i/>
                    <w:lang w:val="en-US"/>
                  </w:rPr>
                </m:ctrlPr>
              </m:accPr>
              <m:e>
                <m:r>
                  <w:rPr>
                    <w:rFonts w:ascii="Cambria Math" w:eastAsia="SimSun" w:hAnsi="Cambria Math" w:hint="eastAsia"/>
                    <w:lang w:val="en-US"/>
                  </w:rPr>
                  <m:t>m</m:t>
                </m:r>
              </m:e>
            </m:acc>
          </m:den>
        </m:f>
      </m:oMath>
      <w:r w:rsidR="00263AD3">
        <w:rPr>
          <w:rFonts w:eastAsia="SimSun" w:hint="eastAsia"/>
          <w:lang w:val="en-US"/>
        </w:rPr>
        <w:t>倍）</w:t>
      </w:r>
      <w:r w:rsidR="000A1C53">
        <w:rPr>
          <w:rFonts w:eastAsia="SimSun"/>
          <w:lang w:val="en-US"/>
        </w:rPr>
        <w:t>,</w:t>
      </w:r>
      <w:r w:rsidR="000A4E67">
        <w:rPr>
          <w:rFonts w:eastAsia="SimSun"/>
          <w:lang w:val="en-US"/>
        </w:rPr>
        <w:t xml:space="preserve"> </w:t>
      </w:r>
      <m:oMath>
        <m:r>
          <w:rPr>
            <w:rFonts w:ascii="Cambria Math" w:eastAsia="SimSun" w:hAnsi="Cambria Math"/>
            <w:lang w:val="en-US"/>
          </w:rPr>
          <m:t>AN=</m:t>
        </m:r>
        <m:sSub>
          <m:sSubPr>
            <m:ctrlPr>
              <w:rPr>
                <w:rFonts w:ascii="Cambria Math" w:eastAsia="SimSun" w:hAnsi="Cambria Math"/>
                <w:i/>
                <w:lang w:val="en-US"/>
              </w:rPr>
            </m:ctrlPr>
          </m:sSubPr>
          <m:e>
            <m:r>
              <w:rPr>
                <w:rFonts w:ascii="Cambria Math" w:eastAsia="SimSun" w:hAnsi="Cambria Math"/>
                <w:lang w:val="en-US"/>
              </w:rPr>
              <m:t>A</m:t>
            </m:r>
          </m:e>
          <m:sub>
            <m:r>
              <w:rPr>
                <w:rFonts w:ascii="Cambria Math" w:eastAsia="SimSun" w:hAnsi="Cambria Math"/>
                <w:lang w:val="en-US"/>
              </w:rPr>
              <m:t>4</m:t>
            </m:r>
          </m:sub>
        </m:sSub>
        <m:sSub>
          <m:sSubPr>
            <m:ctrlPr>
              <w:rPr>
                <w:rFonts w:ascii="Cambria Math" w:eastAsia="SimSun" w:hAnsi="Cambria Math"/>
                <w:i/>
                <w:lang w:val="en-US"/>
              </w:rPr>
            </m:ctrlPr>
          </m:sSubPr>
          <m:e>
            <m:r>
              <w:rPr>
                <w:rFonts w:ascii="Cambria Math" w:eastAsia="SimSun" w:hAnsi="Cambria Math"/>
                <w:lang w:val="en-US"/>
              </w:rPr>
              <m:t>B</m:t>
            </m:r>
          </m:e>
          <m:sub>
            <m:r>
              <w:rPr>
                <w:rFonts w:ascii="Cambria Math" w:eastAsia="SimSun" w:hAnsi="Cambria Math"/>
                <w:lang w:val="en-US"/>
              </w:rPr>
              <m:t>4</m:t>
            </m:r>
          </m:sub>
        </m:sSub>
        <m:r>
          <w:rPr>
            <w:rFonts w:ascii="Cambria Math" w:eastAsia="SimSun" w:hAnsi="Cambria Math"/>
            <w:lang w:val="en-US"/>
          </w:rPr>
          <m:t>/</m:t>
        </m:r>
        <m:acc>
          <m:accPr>
            <m:chr m:val="̃"/>
            <m:ctrlPr>
              <w:rPr>
                <w:rFonts w:ascii="Cambria Math" w:eastAsia="SimSun" w:hAnsi="Cambria Math"/>
                <w:i/>
                <w:lang w:val="en-US"/>
              </w:rPr>
            </m:ctrlPr>
          </m:accPr>
          <m:e>
            <m:r>
              <w:rPr>
                <w:rFonts w:ascii="Cambria Math" w:eastAsia="SimSun" w:hAnsi="Cambria Math"/>
                <w:lang w:val="en-US"/>
              </w:rPr>
              <m:t>m</m:t>
            </m:r>
          </m:e>
        </m:acc>
      </m:oMath>
      <w:r w:rsidR="000A1C53">
        <w:rPr>
          <w:rFonts w:eastAsia="SimSun"/>
          <w:lang w:val="en-US"/>
        </w:rPr>
        <w:t xml:space="preserve"> </w:t>
      </w:r>
      <w:r w:rsidR="000A4E67">
        <w:rPr>
          <w:rFonts w:eastAsia="SimSun"/>
          <w:lang w:val="en-US"/>
        </w:rPr>
        <w:t xml:space="preserve">, </w:t>
      </w:r>
      <m:oMath>
        <m:acc>
          <m:accPr>
            <m:chr m:val="̃"/>
            <m:ctrlPr>
              <w:rPr>
                <w:rFonts w:ascii="Cambria Math" w:eastAsia="SimSun" w:hAnsi="Cambria Math"/>
                <w:i/>
                <w:lang w:val="en-US"/>
              </w:rPr>
            </m:ctrlPr>
          </m:accPr>
          <m:e>
            <m:r>
              <w:rPr>
                <w:rFonts w:ascii="Cambria Math" w:eastAsia="SimSun" w:hAnsi="Cambria Math" w:hint="eastAsia"/>
                <w:lang w:val="en-US"/>
              </w:rPr>
              <m:t>m</m:t>
            </m:r>
          </m:e>
        </m:acc>
      </m:oMath>
      <w:r w:rsidR="000A1C53">
        <w:rPr>
          <w:rFonts w:eastAsia="SimSun" w:hint="eastAsia"/>
          <w:lang w:val="en-US"/>
        </w:rPr>
        <w:t>为相对折射率</w:t>
      </w:r>
      <w:r w:rsidR="00263AD3">
        <w:rPr>
          <w:rFonts w:eastAsia="SimSun" w:hint="eastAsia"/>
          <w:lang w:val="en-US"/>
        </w:rPr>
        <w:t xml:space="preserve"> </w:t>
      </w:r>
      <w:r w:rsidR="000A1C53">
        <w:rPr>
          <w:rFonts w:eastAsia="SimSun" w:hint="eastAsia"/>
          <w:lang w:val="en-US"/>
        </w:rPr>
        <w:t>。</w:t>
      </w:r>
      <w:r w:rsidR="000A1C53">
        <w:rPr>
          <w:rFonts w:eastAsia="SimSun" w:hint="eastAsia"/>
          <w:lang w:val="en-US"/>
        </w:rPr>
        <w:t xml:space="preserve"> </w:t>
      </w:r>
      <w:r w:rsidR="000A1C53">
        <w:rPr>
          <w:rFonts w:eastAsia="SimSun" w:hint="eastAsia"/>
          <w:lang w:val="en-US"/>
        </w:rPr>
        <w:t>这样折射波传播的方向</w:t>
      </w:r>
      <w:r w:rsidR="0010206E">
        <w:rPr>
          <w:rFonts w:eastAsia="SimSun" w:hint="eastAsia"/>
          <w:lang w:val="en-US"/>
        </w:rPr>
        <w:t>（垂直于等相面</w:t>
      </w:r>
      <w:r w:rsidR="0010206E">
        <w:rPr>
          <w:rFonts w:eastAsia="SimSun" w:hint="eastAsia"/>
          <w:lang w:val="en-US"/>
        </w:rPr>
        <w:t>B</w:t>
      </w:r>
      <w:r w:rsidR="0010206E" w:rsidRPr="0010206E">
        <w:rPr>
          <w:rFonts w:eastAsia="SimSun"/>
          <w:vertAlign w:val="subscript"/>
          <w:lang w:val="en-US"/>
        </w:rPr>
        <w:t>4</w:t>
      </w:r>
      <w:r w:rsidR="0010206E">
        <w:rPr>
          <w:rFonts w:eastAsia="SimSun" w:hint="eastAsia"/>
          <w:lang w:val="en-US"/>
        </w:rPr>
        <w:t>N</w:t>
      </w:r>
      <w:r w:rsidR="0010206E">
        <w:rPr>
          <w:rFonts w:eastAsia="SimSun" w:hint="eastAsia"/>
          <w:lang w:val="en-US"/>
        </w:rPr>
        <w:t>）</w:t>
      </w:r>
      <w:r w:rsidR="00263AD3">
        <w:rPr>
          <w:rFonts w:eastAsia="SimSun" w:hint="eastAsia"/>
          <w:lang w:val="en-US"/>
        </w:rPr>
        <w:t>就会</w:t>
      </w:r>
      <w:r w:rsidR="000A1C53">
        <w:rPr>
          <w:rFonts w:eastAsia="SimSun" w:hint="eastAsia"/>
          <w:lang w:val="en-US"/>
        </w:rPr>
        <w:t>向法线方向偏折</w:t>
      </w:r>
      <w:r w:rsidR="00263AD3">
        <w:rPr>
          <w:rFonts w:eastAsia="SimSun" w:hint="eastAsia"/>
          <w:lang w:val="en-US"/>
        </w:rPr>
        <w:t>，根据几何关系很自然地就证明了</w:t>
      </w:r>
      <w:r w:rsidR="00263AD3">
        <w:rPr>
          <w:rFonts w:eastAsia="SimSun"/>
          <w:lang w:val="en-US"/>
        </w:rPr>
        <w:t>Snell</w:t>
      </w:r>
      <w:r w:rsidR="00263AD3">
        <w:rPr>
          <w:rFonts w:eastAsia="SimSun" w:hint="eastAsia"/>
          <w:lang w:val="en-US"/>
        </w:rPr>
        <w:t>定律</w:t>
      </w:r>
      <w:r w:rsidR="00484A2E">
        <w:rPr>
          <w:rFonts w:eastAsia="SimSun" w:hint="eastAsia"/>
          <w:lang w:val="en-US"/>
        </w:rPr>
        <w:t xml:space="preserve"> </w:t>
      </w:r>
      <w:r w:rsidR="00484A2E">
        <w:rPr>
          <w:rFonts w:eastAsia="SimSun" w:hint="eastAsia"/>
          <w:lang w:val="en-US"/>
        </w:rPr>
        <w:t>（公式</w:t>
      </w:r>
      <w:r w:rsidR="00E84FA6">
        <w:rPr>
          <w:rFonts w:eastAsia="SimSun"/>
          <w:lang w:val="en-US"/>
        </w:rPr>
        <w:fldChar w:fldCharType="begin"/>
      </w:r>
      <w:r w:rsidR="00E84FA6">
        <w:rPr>
          <w:rFonts w:eastAsia="SimSun"/>
          <w:lang w:val="en-US"/>
        </w:rPr>
        <w:instrText xml:space="preserve"> </w:instrText>
      </w:r>
      <w:r w:rsidR="00E84FA6">
        <w:rPr>
          <w:rFonts w:eastAsia="SimSun" w:hint="eastAsia"/>
          <w:lang w:val="en-US"/>
        </w:rPr>
        <w:instrText>REF eq2_1 \h</w:instrText>
      </w:r>
      <w:r w:rsidR="00E84FA6">
        <w:rPr>
          <w:rFonts w:eastAsia="SimSun"/>
          <w:lang w:val="en-US"/>
        </w:rPr>
        <w:instrText xml:space="preserve"> </w:instrText>
      </w:r>
      <w:r w:rsidR="00E84FA6">
        <w:rPr>
          <w:rFonts w:eastAsia="SimSun"/>
          <w:lang w:val="en-US"/>
        </w:rPr>
      </w:r>
      <w:r w:rsidR="00E84FA6">
        <w:rPr>
          <w:rFonts w:eastAsia="SimSun"/>
          <w:lang w:val="en-US"/>
        </w:rPr>
        <w:fldChar w:fldCharType="separate"/>
      </w:r>
      <w:r w:rsidR="00D827A3" w:rsidRPr="00B8474E">
        <w:rPr>
          <w:rStyle w:val="a4"/>
          <w:rFonts w:eastAsia="SimSun" w:hint="eastAsia"/>
        </w:rPr>
        <w:t>(</w:t>
      </w:r>
      <w:r w:rsidR="00D827A3">
        <w:rPr>
          <w:rStyle w:val="a4"/>
          <w:noProof/>
        </w:rPr>
        <w:t>2</w:t>
      </w:r>
      <w:r w:rsidR="00D827A3" w:rsidRPr="00B8474E">
        <w:rPr>
          <w:rStyle w:val="a4"/>
          <w:rFonts w:eastAsia="SimSun"/>
        </w:rPr>
        <w:t>.</w:t>
      </w:r>
      <w:r w:rsidR="00D827A3">
        <w:rPr>
          <w:rStyle w:val="a4"/>
          <w:noProof/>
        </w:rPr>
        <w:t>1</w:t>
      </w:r>
      <w:r w:rsidR="00D827A3" w:rsidRPr="00B8474E">
        <w:rPr>
          <w:rStyle w:val="a4"/>
          <w:rFonts w:eastAsia="SimSun"/>
        </w:rPr>
        <w:t>)</w:t>
      </w:r>
      <w:r w:rsidR="00E84FA6">
        <w:rPr>
          <w:rFonts w:eastAsia="SimSun"/>
          <w:lang w:val="en-US"/>
        </w:rPr>
        <w:fldChar w:fldCharType="end"/>
      </w:r>
      <w:r w:rsidR="00484A2E">
        <w:rPr>
          <w:rFonts w:eastAsia="SimSun" w:hint="eastAsia"/>
          <w:lang w:val="en-US"/>
        </w:rPr>
        <w:t>）</w:t>
      </w:r>
      <w:r w:rsidR="00263AD3">
        <w:rPr>
          <w:rFonts w:eastAsia="SimSun" w:hint="eastAsia"/>
          <w:lang w:val="en-US"/>
        </w:rPr>
        <w:t>。</w:t>
      </w:r>
      <w:r w:rsidR="001979FE">
        <w:rPr>
          <w:rFonts w:eastAsia="SimSun" w:hint="eastAsia"/>
          <w:lang w:val="en-US"/>
        </w:rPr>
        <w:t>因此，波动光学就完美解释了光的直线传播，反射和折射现象</w:t>
      </w:r>
      <w:r w:rsidR="003A450E">
        <w:rPr>
          <w:rFonts w:eastAsia="SimSun" w:hint="eastAsia"/>
          <w:lang w:val="en-US"/>
        </w:rPr>
        <w:t>。</w:t>
      </w:r>
    </w:p>
    <w:p w14:paraId="58802623" w14:textId="77777777" w:rsidR="00E74101" w:rsidRDefault="000A4E67" w:rsidP="00E74101">
      <w:pPr>
        <w:pStyle w:val="ListParagraph"/>
        <w:keepNext/>
        <w:spacing w:line="360" w:lineRule="auto"/>
        <w:ind w:left="0"/>
        <w:jc w:val="both"/>
      </w:pPr>
      <w:r>
        <w:rPr>
          <w:rFonts w:eastAsia="SimSun"/>
          <w:noProof/>
          <w:lang w:val="en-US"/>
        </w:rPr>
        <w:lastRenderedPageBreak/>
        <w:drawing>
          <wp:inline distT="0" distB="0" distL="0" distR="0" wp14:anchorId="39AD27C1" wp14:editId="56BC4115">
            <wp:extent cx="5274310" cy="4343400"/>
            <wp:effectExtent l="0" t="0" r="0" b="0"/>
            <wp:docPr id="4982073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0737" name="Picture 49820737"/>
                    <pic:cNvPicPr/>
                  </pic:nvPicPr>
                  <pic:blipFill>
                    <a:blip r:embed="rId37">
                      <a:extLst>
                        <a:ext uri="{28A0092B-C50C-407E-A947-70E740481C1C}">
                          <a14:useLocalDpi xmlns:a14="http://schemas.microsoft.com/office/drawing/2010/main" val="0"/>
                        </a:ext>
                      </a:extLst>
                    </a:blip>
                    <a:stretch>
                      <a:fillRect/>
                    </a:stretch>
                  </pic:blipFill>
                  <pic:spPr>
                    <a:xfrm>
                      <a:off x="0" y="0"/>
                      <a:ext cx="5274310" cy="4343400"/>
                    </a:xfrm>
                    <a:prstGeom prst="rect">
                      <a:avLst/>
                    </a:prstGeom>
                  </pic:spPr>
                </pic:pic>
              </a:graphicData>
            </a:graphic>
          </wp:inline>
        </w:drawing>
      </w:r>
    </w:p>
    <w:p w14:paraId="7BDD89C4" w14:textId="39A462AC" w:rsidR="00C52C5D" w:rsidRPr="00E74101" w:rsidRDefault="00E74101" w:rsidP="00E74101">
      <w:pPr>
        <w:pStyle w:val="Caption"/>
        <w:jc w:val="center"/>
        <w:rPr>
          <w:rFonts w:ascii="Times New Roman" w:eastAsia="SimSun" w:hAnsi="Times New Roman"/>
          <w:b/>
          <w:bCs/>
          <w:noProof/>
          <w:sz w:val="24"/>
        </w:rPr>
      </w:pPr>
      <w:bookmarkStart w:id="22" w:name="_Ref192593238"/>
      <w:r w:rsidRPr="00E74101">
        <w:rPr>
          <w:rFonts w:ascii="Times New Roman" w:eastAsia="SimSun" w:hAnsi="Times New Roman" w:hint="eastAsia"/>
          <w:b/>
          <w:bCs/>
          <w:noProof/>
          <w:sz w:val="24"/>
        </w:rPr>
        <w:t>图</w:t>
      </w:r>
      <w:r w:rsidRPr="00E74101">
        <w:rPr>
          <w:rFonts w:ascii="Times New Roman" w:eastAsia="SimSun" w:hAnsi="Times New Roman"/>
          <w:b/>
          <w:bCs/>
          <w:noProof/>
          <w:sz w:val="24"/>
        </w:rPr>
        <w:t>2.</w:t>
      </w:r>
      <w:r w:rsidRPr="00E74101">
        <w:rPr>
          <w:rFonts w:ascii="Times New Roman" w:eastAsia="SimSun" w:hAnsi="Times New Roman"/>
          <w:b/>
          <w:bCs/>
          <w:noProof/>
          <w:sz w:val="24"/>
        </w:rPr>
        <w:fldChar w:fldCharType="begin"/>
      </w:r>
      <w:r w:rsidRPr="00E74101">
        <w:rPr>
          <w:rFonts w:ascii="Times New Roman" w:eastAsia="SimSun" w:hAnsi="Times New Roman"/>
          <w:b/>
          <w:bCs/>
          <w:noProof/>
          <w:sz w:val="24"/>
        </w:rPr>
        <w:instrText xml:space="preserve"> SEQ </w:instrText>
      </w:r>
      <w:r w:rsidRPr="00E74101">
        <w:rPr>
          <w:rFonts w:ascii="Times New Roman" w:eastAsia="SimSun" w:hAnsi="Times New Roman"/>
          <w:b/>
          <w:bCs/>
          <w:noProof/>
          <w:sz w:val="24"/>
        </w:rPr>
        <w:instrText>图</w:instrText>
      </w:r>
      <w:r w:rsidRPr="00E74101">
        <w:rPr>
          <w:rFonts w:ascii="Times New Roman" w:eastAsia="SimSun" w:hAnsi="Times New Roman"/>
          <w:b/>
          <w:bCs/>
          <w:noProof/>
          <w:sz w:val="24"/>
        </w:rPr>
        <w:instrText xml:space="preserve">2. \* ARABIC </w:instrText>
      </w:r>
      <w:r w:rsidRPr="00E74101">
        <w:rPr>
          <w:rFonts w:ascii="Times New Roman" w:eastAsia="SimSun" w:hAnsi="Times New Roman"/>
          <w:b/>
          <w:bCs/>
          <w:noProof/>
          <w:sz w:val="24"/>
        </w:rPr>
        <w:fldChar w:fldCharType="separate"/>
      </w:r>
      <w:r w:rsidR="00D827A3">
        <w:rPr>
          <w:rFonts w:ascii="Times New Roman" w:eastAsia="SimSun" w:hAnsi="Times New Roman"/>
          <w:b/>
          <w:bCs/>
          <w:noProof/>
          <w:sz w:val="24"/>
        </w:rPr>
        <w:t>12</w:t>
      </w:r>
      <w:r w:rsidRPr="00E74101">
        <w:rPr>
          <w:rFonts w:ascii="Times New Roman" w:eastAsia="SimSun" w:hAnsi="Times New Roman"/>
          <w:b/>
          <w:bCs/>
          <w:noProof/>
          <w:sz w:val="24"/>
        </w:rPr>
        <w:fldChar w:fldCharType="end"/>
      </w:r>
      <w:bookmarkEnd w:id="22"/>
      <w:r w:rsidR="00C52C5D" w:rsidRPr="00E74101">
        <w:rPr>
          <w:rStyle w:val="a2"/>
          <w:rFonts w:hint="eastAsia"/>
        </w:rPr>
        <w:t>光的折射。</w:t>
      </w:r>
    </w:p>
    <w:p w14:paraId="15871FD9" w14:textId="77777777" w:rsidR="00C52C5D" w:rsidRPr="00F708CB" w:rsidRDefault="00C52C5D" w:rsidP="00F708CB">
      <w:pPr>
        <w:pStyle w:val="ListParagraph"/>
        <w:spacing w:line="360" w:lineRule="auto"/>
        <w:ind w:left="0"/>
        <w:jc w:val="both"/>
        <w:rPr>
          <w:rFonts w:eastAsia="SimSun"/>
          <w:lang w:val="en-US"/>
        </w:rPr>
      </w:pPr>
    </w:p>
    <w:p w14:paraId="4BF514E4" w14:textId="5D5DC647" w:rsidR="00097F8C" w:rsidRPr="00103511" w:rsidRDefault="00E84FA6" w:rsidP="00103511">
      <w:pPr>
        <w:pStyle w:val="Heading2"/>
        <w:numPr>
          <w:ilvl w:val="2"/>
          <w:numId w:val="14"/>
        </w:numPr>
        <w:spacing w:before="156"/>
        <w:rPr>
          <w:szCs w:val="28"/>
        </w:rPr>
      </w:pPr>
      <w:r>
        <w:rPr>
          <w:szCs w:val="28"/>
        </w:rPr>
        <w:t xml:space="preserve"> </w:t>
      </w:r>
      <w:r w:rsidR="00097F8C" w:rsidRPr="00E84FA6">
        <w:rPr>
          <w:rFonts w:hint="eastAsia"/>
          <w:szCs w:val="28"/>
        </w:rPr>
        <w:t>衍射与“华”</w:t>
      </w:r>
    </w:p>
    <w:p w14:paraId="7F0ACF22" w14:textId="3884DC94" w:rsidR="00040A07" w:rsidRDefault="00160510" w:rsidP="00E84FA6">
      <w:pPr>
        <w:pStyle w:val="ListParagraph"/>
        <w:spacing w:line="360" w:lineRule="auto"/>
        <w:ind w:left="0" w:firstLine="420"/>
        <w:jc w:val="both"/>
        <w:rPr>
          <w:rFonts w:eastAsia="SimSun"/>
          <w:lang w:val="en-US"/>
        </w:rPr>
      </w:pPr>
      <w:r>
        <w:rPr>
          <w:rFonts w:eastAsia="SimSun" w:hint="eastAsia"/>
          <w:lang w:val="en-US"/>
        </w:rPr>
        <w:t>在</w:t>
      </w:r>
      <w:r w:rsidR="00304B96">
        <w:rPr>
          <w:rFonts w:eastAsia="SimSun" w:hint="eastAsia"/>
          <w:lang w:val="en-US"/>
        </w:rPr>
        <w:t>2</w:t>
      </w:r>
      <w:r w:rsidR="00304B96">
        <w:rPr>
          <w:rFonts w:eastAsia="SimSun"/>
          <w:lang w:val="en-US"/>
        </w:rPr>
        <w:t>.2</w:t>
      </w:r>
      <w:r w:rsidR="00E84FA6">
        <w:rPr>
          <w:rFonts w:eastAsia="SimSun"/>
          <w:lang w:val="en-US"/>
        </w:rPr>
        <w:t>.</w:t>
      </w:r>
      <w:r w:rsidR="00153791">
        <w:rPr>
          <w:rFonts w:eastAsia="SimSun"/>
          <w:lang w:val="en-US"/>
        </w:rPr>
        <w:t>1</w:t>
      </w:r>
      <w:r w:rsidR="00304B96">
        <w:rPr>
          <w:rFonts w:eastAsia="SimSun" w:hint="eastAsia"/>
          <w:lang w:val="en-US"/>
        </w:rPr>
        <w:t>节的</w:t>
      </w:r>
      <w:r w:rsidR="00E930A8">
        <w:rPr>
          <w:rFonts w:eastAsia="SimSun" w:hint="eastAsia"/>
          <w:lang w:val="en-US"/>
        </w:rPr>
        <w:t>推导过程中，我们假设</w:t>
      </w:r>
      <w:r w:rsidR="00E930A8">
        <w:rPr>
          <w:rFonts w:eastAsia="SimSun" w:hint="eastAsia"/>
          <w:lang w:val="en-US"/>
        </w:rPr>
        <w:t>P</w:t>
      </w:r>
      <w:r w:rsidR="00E930A8" w:rsidRPr="009A7332">
        <w:rPr>
          <w:rFonts w:eastAsia="SimSun"/>
          <w:vertAlign w:val="subscript"/>
          <w:lang w:val="en-US"/>
        </w:rPr>
        <w:t>1</w:t>
      </w:r>
      <w:r w:rsidR="00E930A8">
        <w:rPr>
          <w:rFonts w:eastAsia="SimSun" w:hint="eastAsia"/>
          <w:lang w:val="en-US"/>
        </w:rPr>
        <w:t>处周围的波面面积足够大</w:t>
      </w:r>
      <w:r w:rsidR="00153791">
        <w:rPr>
          <w:rFonts w:eastAsia="SimSun" w:hint="eastAsia"/>
          <w:lang w:val="en-US"/>
        </w:rPr>
        <w:t xml:space="preserve"> </w:t>
      </w:r>
      <w:r w:rsidR="00153791">
        <w:rPr>
          <w:rFonts w:eastAsia="SimSun"/>
          <w:lang w:val="en-US"/>
        </w:rPr>
        <w:t>(</w:t>
      </w:r>
      <w:r w:rsidR="00E74101">
        <w:rPr>
          <w:rFonts w:eastAsia="SimSun"/>
          <w:lang w:val="en-US"/>
        </w:rPr>
        <w:fldChar w:fldCharType="begin"/>
      </w:r>
      <w:r w:rsidR="00E74101">
        <w:rPr>
          <w:rFonts w:eastAsia="SimSun"/>
          <w:lang w:val="en-US"/>
        </w:rPr>
        <w:instrText xml:space="preserve"> REF _Ref192593079 \h </w:instrText>
      </w:r>
      <w:r w:rsidR="00E74101">
        <w:rPr>
          <w:rFonts w:eastAsia="SimSun"/>
          <w:lang w:val="en-US"/>
        </w:rPr>
      </w:r>
      <w:r w:rsidR="00E74101">
        <w:rPr>
          <w:rFonts w:eastAsia="SimSun"/>
          <w:lang w:val="en-US"/>
        </w:rPr>
        <w:fldChar w:fldCharType="separate"/>
      </w:r>
      <w:r w:rsidR="00D827A3" w:rsidRPr="00CC59B3">
        <w:rPr>
          <w:rFonts w:eastAsia="SimSun" w:hint="eastAsia"/>
          <w:b/>
          <w:bCs/>
        </w:rPr>
        <w:t>图</w:t>
      </w:r>
      <w:r w:rsidR="00D827A3" w:rsidRPr="00CC59B3">
        <w:rPr>
          <w:rFonts w:eastAsia="SimSun"/>
          <w:b/>
          <w:bCs/>
        </w:rPr>
        <w:t>2.</w:t>
      </w:r>
      <w:r w:rsidR="00D827A3">
        <w:rPr>
          <w:rFonts w:eastAsia="SimSun"/>
          <w:b/>
          <w:bCs/>
          <w:noProof/>
        </w:rPr>
        <w:t>10</w:t>
      </w:r>
      <w:r w:rsidR="00E74101">
        <w:rPr>
          <w:rFonts w:eastAsia="SimSun"/>
          <w:lang w:val="en-US"/>
        </w:rPr>
        <w:fldChar w:fldCharType="end"/>
      </w:r>
      <w:r w:rsidR="00153791">
        <w:rPr>
          <w:rFonts w:eastAsia="SimSun"/>
          <w:lang w:val="en-US"/>
        </w:rPr>
        <w:t>)</w:t>
      </w:r>
      <w:r w:rsidR="00E930A8">
        <w:rPr>
          <w:rFonts w:eastAsia="SimSun" w:hint="eastAsia"/>
          <w:lang w:val="en-US"/>
        </w:rPr>
        <w:t>，但实际上在波束的边界处无法满足此条件，那么波动就无法保持直线传播，衍射现象</w:t>
      </w:r>
      <w:r w:rsidR="00634AE3">
        <w:rPr>
          <w:rFonts w:eastAsia="SimSun"/>
          <w:lang w:val="en-US"/>
        </w:rPr>
        <w:t>(</w:t>
      </w:r>
      <w:r w:rsidR="00634AE3">
        <w:rPr>
          <w:rFonts w:eastAsia="SimSun" w:hint="eastAsia"/>
          <w:lang w:val="en-US"/>
        </w:rPr>
        <w:t>波动偏离直线传播</w:t>
      </w:r>
      <w:r w:rsidR="00634AE3">
        <w:rPr>
          <w:rFonts w:eastAsia="SimSun" w:hint="eastAsia"/>
          <w:lang w:val="en-US"/>
        </w:rPr>
        <w:t>)</w:t>
      </w:r>
      <w:r w:rsidR="00E930A8">
        <w:rPr>
          <w:rFonts w:eastAsia="SimSun" w:hint="eastAsia"/>
          <w:lang w:val="en-US"/>
        </w:rPr>
        <w:t>就会产生。</w:t>
      </w:r>
    </w:p>
    <w:p w14:paraId="4C15A034" w14:textId="4419E10F" w:rsidR="0013319B" w:rsidRPr="00E8517D" w:rsidRDefault="00E930A8" w:rsidP="00E930A8">
      <w:pPr>
        <w:pStyle w:val="ListParagraph"/>
        <w:spacing w:line="360" w:lineRule="auto"/>
        <w:ind w:left="0" w:firstLine="420"/>
        <w:jc w:val="both"/>
        <w:rPr>
          <w:rFonts w:eastAsia="SimSun"/>
          <w:lang w:val="en-US"/>
        </w:rPr>
      </w:pPr>
      <w:r>
        <w:rPr>
          <w:rFonts w:eastAsia="SimSun" w:hint="eastAsia"/>
          <w:lang w:val="en-US"/>
        </w:rPr>
        <w:t>例如，</w:t>
      </w:r>
      <w:r w:rsidR="0013319B" w:rsidRPr="00E8517D">
        <w:rPr>
          <w:rFonts w:eastAsia="SimSun" w:hint="eastAsia"/>
          <w:lang w:val="en-US"/>
        </w:rPr>
        <w:t>当</w:t>
      </w:r>
      <w:r w:rsidR="0013319B" w:rsidRPr="00E8517D">
        <w:rPr>
          <w:rFonts w:eastAsia="SimSun"/>
          <w:lang w:val="en-US"/>
        </w:rPr>
        <w:t>入射光照到具有圆孔的屏幕将会产生衍射的现象，这是几何光学所不能解释的</w:t>
      </w:r>
      <w:r>
        <w:rPr>
          <w:rFonts w:eastAsia="SimSun" w:hint="eastAsia"/>
          <w:lang w:val="en-US"/>
        </w:rPr>
        <w:t>，就需要</w:t>
      </w:r>
      <w:r w:rsidR="0013319B" w:rsidRPr="00E8517D">
        <w:rPr>
          <w:rFonts w:eastAsia="SimSun"/>
          <w:lang w:val="en-US"/>
        </w:rPr>
        <w:t>波动理论来解释</w:t>
      </w:r>
      <w:r>
        <w:rPr>
          <w:rFonts w:eastAsia="SimSun" w:hint="eastAsia"/>
          <w:lang w:val="en-US"/>
        </w:rPr>
        <w:t>。</w:t>
      </w:r>
      <w:r w:rsidR="0013319B" w:rsidRPr="00E8517D">
        <w:rPr>
          <w:rFonts w:eastAsia="SimSun"/>
          <w:lang w:val="en-US"/>
        </w:rPr>
        <w:t>假设在一个无限大的屏幕，开一个圆形的</w:t>
      </w:r>
      <w:r w:rsidR="00BD549F">
        <w:rPr>
          <w:rFonts w:eastAsia="SimSun"/>
          <w:lang w:val="en-US"/>
        </w:rPr>
        <w:t>孔，</w:t>
      </w:r>
      <w:r w:rsidR="0098448D">
        <w:rPr>
          <w:rFonts w:eastAsia="SimSun" w:hint="eastAsia"/>
          <w:lang w:val="en-US"/>
        </w:rPr>
        <w:t>光</w:t>
      </w:r>
      <w:r w:rsidR="00BD549F">
        <w:rPr>
          <w:rFonts w:eastAsia="SimSun"/>
          <w:lang w:val="en-US"/>
        </w:rPr>
        <w:t>从左边</w:t>
      </w:r>
      <w:r w:rsidR="0098448D">
        <w:rPr>
          <w:rFonts w:eastAsia="SimSun" w:hint="eastAsia"/>
          <w:lang w:val="en-US"/>
        </w:rPr>
        <w:t>入射</w:t>
      </w:r>
      <w:r w:rsidR="00BD549F">
        <w:rPr>
          <w:rFonts w:eastAsia="SimSun"/>
          <w:lang w:val="en-US"/>
        </w:rPr>
        <w:t>，在观测平面上将出现衍射条纹</w:t>
      </w:r>
      <w:r w:rsidR="00BD549F">
        <w:rPr>
          <w:rFonts w:eastAsia="SimSun" w:hint="eastAsia"/>
          <w:lang w:val="en-US"/>
        </w:rPr>
        <w:t>，如</w:t>
      </w:r>
      <w:r w:rsidR="00E74101">
        <w:rPr>
          <w:rFonts w:eastAsia="SimSun"/>
          <w:lang w:val="en-US"/>
        </w:rPr>
        <w:fldChar w:fldCharType="begin"/>
      </w:r>
      <w:r w:rsidR="00E74101">
        <w:rPr>
          <w:rFonts w:eastAsia="SimSun"/>
          <w:lang w:val="en-US"/>
        </w:rPr>
        <w:instrText xml:space="preserve"> </w:instrText>
      </w:r>
      <w:r w:rsidR="00E74101">
        <w:rPr>
          <w:rFonts w:eastAsia="SimSun" w:hint="eastAsia"/>
          <w:lang w:val="en-US"/>
        </w:rPr>
        <w:instrText>REF _Ref192593362 \h</w:instrText>
      </w:r>
      <w:r w:rsidR="00E74101">
        <w:rPr>
          <w:rFonts w:eastAsia="SimSun"/>
          <w:lang w:val="en-US"/>
        </w:rPr>
        <w:instrText xml:space="preserve"> </w:instrText>
      </w:r>
      <w:r w:rsidR="00E74101">
        <w:rPr>
          <w:rFonts w:eastAsia="SimSun"/>
          <w:lang w:val="en-US"/>
        </w:rPr>
      </w:r>
      <w:r w:rsidR="00E74101">
        <w:rPr>
          <w:rFonts w:eastAsia="SimSun"/>
          <w:lang w:val="en-US"/>
        </w:rPr>
        <w:fldChar w:fldCharType="separate"/>
      </w:r>
      <w:r w:rsidR="00D827A3" w:rsidRPr="00E74101">
        <w:rPr>
          <w:rFonts w:eastAsia="SimSun" w:hint="eastAsia"/>
          <w:b/>
          <w:bCs/>
          <w:noProof/>
        </w:rPr>
        <w:t>图</w:t>
      </w:r>
      <w:r w:rsidR="00D827A3" w:rsidRPr="00E74101">
        <w:rPr>
          <w:rFonts w:eastAsia="SimSun"/>
          <w:b/>
          <w:bCs/>
          <w:noProof/>
        </w:rPr>
        <w:t>2.</w:t>
      </w:r>
      <w:r w:rsidR="00D827A3">
        <w:rPr>
          <w:rFonts w:eastAsia="SimSun"/>
          <w:b/>
          <w:bCs/>
          <w:noProof/>
        </w:rPr>
        <w:t>13</w:t>
      </w:r>
      <w:r w:rsidR="00E74101">
        <w:rPr>
          <w:rFonts w:eastAsia="SimSun"/>
          <w:lang w:val="en-US"/>
        </w:rPr>
        <w:fldChar w:fldCharType="end"/>
      </w:r>
      <w:r w:rsidR="00BD549F">
        <w:rPr>
          <w:rFonts w:eastAsia="SimSun" w:hint="eastAsia"/>
          <w:lang w:val="en-US"/>
        </w:rPr>
        <w:t>所示</w:t>
      </w:r>
      <w:r w:rsidR="00BD549F">
        <w:rPr>
          <w:rFonts w:eastAsia="SimSun"/>
          <w:lang w:val="en-US"/>
        </w:rPr>
        <w:t>。</w:t>
      </w:r>
    </w:p>
    <w:p w14:paraId="7225918E" w14:textId="77777777" w:rsidR="00E74101" w:rsidRDefault="00BD549F" w:rsidP="00E74101">
      <w:pPr>
        <w:pStyle w:val="ListParagraph"/>
        <w:keepNext/>
        <w:spacing w:line="360" w:lineRule="auto"/>
        <w:ind w:left="0"/>
      </w:pPr>
      <w:r>
        <w:rPr>
          <w:noProof/>
          <w:lang w:val="en-US"/>
        </w:rPr>
        <w:lastRenderedPageBreak/>
        <w:drawing>
          <wp:inline distT="0" distB="0" distL="0" distR="0" wp14:anchorId="225F5C66" wp14:editId="3F6884DB">
            <wp:extent cx="5048250" cy="2200275"/>
            <wp:effectExtent l="0" t="0" r="0" b="952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48250" cy="2200275"/>
                    </a:xfrm>
                    <a:prstGeom prst="rect">
                      <a:avLst/>
                    </a:prstGeom>
                  </pic:spPr>
                </pic:pic>
              </a:graphicData>
            </a:graphic>
          </wp:inline>
        </w:drawing>
      </w:r>
    </w:p>
    <w:p w14:paraId="2D6B6254" w14:textId="159B6914" w:rsidR="00BD549F" w:rsidRPr="00E74101" w:rsidRDefault="00E74101" w:rsidP="00E74101">
      <w:pPr>
        <w:pStyle w:val="Caption"/>
        <w:jc w:val="center"/>
        <w:rPr>
          <w:rFonts w:ascii="Times New Roman" w:eastAsia="SimSun" w:hAnsi="Times New Roman"/>
          <w:b/>
          <w:bCs/>
          <w:noProof/>
          <w:sz w:val="24"/>
        </w:rPr>
      </w:pPr>
      <w:bookmarkStart w:id="23" w:name="_Ref192593362"/>
      <w:r w:rsidRPr="00E74101">
        <w:rPr>
          <w:rFonts w:ascii="Times New Roman" w:eastAsia="SimSun" w:hAnsi="Times New Roman" w:hint="eastAsia"/>
          <w:b/>
          <w:bCs/>
          <w:noProof/>
          <w:sz w:val="24"/>
        </w:rPr>
        <w:t>图</w:t>
      </w:r>
      <w:r w:rsidRPr="00E74101">
        <w:rPr>
          <w:rFonts w:ascii="Times New Roman" w:eastAsia="SimSun" w:hAnsi="Times New Roman"/>
          <w:b/>
          <w:bCs/>
          <w:noProof/>
          <w:sz w:val="24"/>
        </w:rPr>
        <w:t>2.</w:t>
      </w:r>
      <w:r w:rsidRPr="00E74101">
        <w:rPr>
          <w:rFonts w:ascii="Times New Roman" w:eastAsia="SimSun" w:hAnsi="Times New Roman"/>
          <w:b/>
          <w:bCs/>
          <w:noProof/>
          <w:sz w:val="24"/>
        </w:rPr>
        <w:fldChar w:fldCharType="begin"/>
      </w:r>
      <w:r w:rsidRPr="00E74101">
        <w:rPr>
          <w:rFonts w:ascii="Times New Roman" w:eastAsia="SimSun" w:hAnsi="Times New Roman"/>
          <w:b/>
          <w:bCs/>
          <w:noProof/>
          <w:sz w:val="24"/>
        </w:rPr>
        <w:instrText xml:space="preserve"> SEQ </w:instrText>
      </w:r>
      <w:r w:rsidRPr="00E74101">
        <w:rPr>
          <w:rFonts w:ascii="Times New Roman" w:eastAsia="SimSun" w:hAnsi="Times New Roman"/>
          <w:b/>
          <w:bCs/>
          <w:noProof/>
          <w:sz w:val="24"/>
        </w:rPr>
        <w:instrText>图</w:instrText>
      </w:r>
      <w:r w:rsidRPr="00E74101">
        <w:rPr>
          <w:rFonts w:ascii="Times New Roman" w:eastAsia="SimSun" w:hAnsi="Times New Roman"/>
          <w:b/>
          <w:bCs/>
          <w:noProof/>
          <w:sz w:val="24"/>
        </w:rPr>
        <w:instrText xml:space="preserve">2. \* ARABIC </w:instrText>
      </w:r>
      <w:r w:rsidRPr="00E74101">
        <w:rPr>
          <w:rFonts w:ascii="Times New Roman" w:eastAsia="SimSun" w:hAnsi="Times New Roman"/>
          <w:b/>
          <w:bCs/>
          <w:noProof/>
          <w:sz w:val="24"/>
        </w:rPr>
        <w:fldChar w:fldCharType="separate"/>
      </w:r>
      <w:r w:rsidR="00D827A3">
        <w:rPr>
          <w:rFonts w:ascii="Times New Roman" w:eastAsia="SimSun" w:hAnsi="Times New Roman"/>
          <w:b/>
          <w:bCs/>
          <w:noProof/>
          <w:sz w:val="24"/>
        </w:rPr>
        <w:t>13</w:t>
      </w:r>
      <w:r w:rsidRPr="00E74101">
        <w:rPr>
          <w:rFonts w:ascii="Times New Roman" w:eastAsia="SimSun" w:hAnsi="Times New Roman"/>
          <w:b/>
          <w:bCs/>
          <w:noProof/>
          <w:sz w:val="24"/>
        </w:rPr>
        <w:fldChar w:fldCharType="end"/>
      </w:r>
      <w:bookmarkStart w:id="24" w:name="_Ref181899567"/>
      <w:bookmarkEnd w:id="23"/>
      <w:r w:rsidR="00BD549F" w:rsidRPr="00E74101">
        <w:rPr>
          <w:rFonts w:ascii="Times New Roman" w:eastAsia="SimSun" w:hAnsi="Times New Roman" w:cs="Times New Roman" w:hint="eastAsia"/>
          <w:sz w:val="24"/>
          <w:szCs w:val="24"/>
        </w:rPr>
        <w:t>小孔衍射</w:t>
      </w:r>
      <w:r w:rsidR="00BD549F" w:rsidRPr="00E74101">
        <w:rPr>
          <w:rFonts w:ascii="Times New Roman" w:eastAsia="SimSun" w:hAnsi="Times New Roman" w:cs="Times New Roman"/>
          <w:sz w:val="24"/>
          <w:szCs w:val="24"/>
        </w:rPr>
        <w:t>。</w:t>
      </w:r>
      <w:bookmarkEnd w:id="24"/>
    </w:p>
    <w:p w14:paraId="442795CD" w14:textId="3BEC6912" w:rsidR="002F439E" w:rsidRDefault="0098448D" w:rsidP="002F439E">
      <w:pPr>
        <w:pStyle w:val="ListParagraph"/>
        <w:spacing w:line="360" w:lineRule="auto"/>
        <w:ind w:left="0"/>
        <w:rPr>
          <w:rFonts w:eastAsia="SimSun"/>
          <w:lang w:val="en-US"/>
        </w:rPr>
      </w:pPr>
      <w:r>
        <w:rPr>
          <w:rFonts w:eastAsia="SimSun" w:hint="eastAsia"/>
          <w:lang w:val="en-US"/>
        </w:rPr>
        <w:t xml:space="preserve"> </w:t>
      </w:r>
      <w:r>
        <w:rPr>
          <w:rFonts w:eastAsia="SimSun"/>
          <w:lang w:val="en-US"/>
        </w:rPr>
        <w:t xml:space="preserve">       </w:t>
      </w:r>
      <w:r w:rsidR="002F439E">
        <w:rPr>
          <w:rFonts w:eastAsia="SimSun" w:hint="eastAsia"/>
          <w:lang w:val="en-US"/>
        </w:rPr>
        <w:t>为了定量计算衍射强度的分布，我们以圆孔中心为原点，圆孔平面为</w:t>
      </w:r>
      <w:r w:rsidR="002F439E">
        <w:rPr>
          <w:rFonts w:eastAsia="SimSun"/>
          <w:lang w:val="en-US"/>
        </w:rPr>
        <w:t>XY</w:t>
      </w:r>
      <w:r w:rsidR="002F439E">
        <w:rPr>
          <w:rFonts w:eastAsia="SimSun" w:hint="eastAsia"/>
          <w:lang w:val="en-US"/>
        </w:rPr>
        <w:t>平面，传播方向为</w:t>
      </w:r>
      <w:r w:rsidR="002F439E">
        <w:rPr>
          <w:rFonts w:eastAsia="SimSun" w:hint="eastAsia"/>
          <w:lang w:val="en-US"/>
        </w:rPr>
        <w:t>Z</w:t>
      </w:r>
      <w:r w:rsidR="002F439E">
        <w:rPr>
          <w:rFonts w:eastAsia="SimSun" w:hint="eastAsia"/>
          <w:lang w:val="en-US"/>
        </w:rPr>
        <w:t>轴，建立坐标系</w:t>
      </w:r>
      <w:r w:rsidR="00E74101">
        <w:rPr>
          <w:rFonts w:eastAsia="SimSun" w:hint="eastAsia"/>
          <w:lang w:val="en-US"/>
        </w:rPr>
        <w:t>（</w:t>
      </w:r>
      <w:r w:rsidR="00E74101">
        <w:rPr>
          <w:rFonts w:eastAsia="SimSun"/>
          <w:lang w:val="en-US"/>
        </w:rPr>
        <w:fldChar w:fldCharType="begin"/>
      </w:r>
      <w:r w:rsidR="00E74101">
        <w:rPr>
          <w:rFonts w:eastAsia="SimSun"/>
          <w:lang w:val="en-US"/>
        </w:rPr>
        <w:instrText xml:space="preserve"> </w:instrText>
      </w:r>
      <w:r w:rsidR="00E74101">
        <w:rPr>
          <w:rFonts w:eastAsia="SimSun" w:hint="eastAsia"/>
          <w:lang w:val="en-US"/>
        </w:rPr>
        <w:instrText>REF _Ref192593520 \h</w:instrText>
      </w:r>
      <w:r w:rsidR="00E74101">
        <w:rPr>
          <w:rFonts w:eastAsia="SimSun"/>
          <w:lang w:val="en-US"/>
        </w:rPr>
        <w:instrText xml:space="preserve"> </w:instrText>
      </w:r>
      <w:r w:rsidR="00E74101">
        <w:rPr>
          <w:rFonts w:eastAsia="SimSun"/>
          <w:lang w:val="en-US"/>
        </w:rPr>
      </w:r>
      <w:r w:rsidR="00E74101">
        <w:rPr>
          <w:rFonts w:eastAsia="SimSun"/>
          <w:lang w:val="en-US"/>
        </w:rPr>
        <w:fldChar w:fldCharType="separate"/>
      </w:r>
      <w:r w:rsidR="00D827A3" w:rsidRPr="00E74101">
        <w:rPr>
          <w:rFonts w:eastAsia="SimSun" w:hint="eastAsia"/>
          <w:b/>
          <w:bCs/>
          <w:noProof/>
        </w:rPr>
        <w:t>图</w:t>
      </w:r>
      <w:r w:rsidR="00D827A3" w:rsidRPr="00E74101">
        <w:rPr>
          <w:rFonts w:eastAsia="SimSun"/>
          <w:b/>
          <w:bCs/>
          <w:noProof/>
        </w:rPr>
        <w:t>2.</w:t>
      </w:r>
      <w:r w:rsidR="00D827A3">
        <w:rPr>
          <w:rFonts w:eastAsia="SimSun"/>
          <w:b/>
          <w:bCs/>
          <w:noProof/>
        </w:rPr>
        <w:t>14</w:t>
      </w:r>
      <w:r w:rsidR="00E74101">
        <w:rPr>
          <w:rFonts w:eastAsia="SimSun"/>
          <w:lang w:val="en-US"/>
        </w:rPr>
        <w:fldChar w:fldCharType="end"/>
      </w:r>
      <w:r w:rsidR="00E74101">
        <w:rPr>
          <w:rFonts w:eastAsia="SimSun" w:hint="eastAsia"/>
          <w:lang w:val="en-US"/>
        </w:rPr>
        <w:t>）</w:t>
      </w:r>
      <w:r w:rsidR="002F439E" w:rsidRPr="00E8517D">
        <w:rPr>
          <w:rFonts w:eastAsia="SimSun"/>
        </w:rPr>
        <w:t>。</w:t>
      </w:r>
      <w:r w:rsidR="002F439E">
        <w:rPr>
          <w:rFonts w:eastAsia="SimSun"/>
          <w:lang w:val="en-US"/>
        </w:rPr>
        <w:t xml:space="preserve"> </w:t>
      </w:r>
    </w:p>
    <w:p w14:paraId="2C28681A" w14:textId="77777777" w:rsidR="00E74101" w:rsidRDefault="00C113CB" w:rsidP="00E74101">
      <w:pPr>
        <w:pStyle w:val="ListParagraph"/>
        <w:keepNext/>
        <w:spacing w:line="360" w:lineRule="auto"/>
        <w:ind w:left="0"/>
        <w:jc w:val="center"/>
      </w:pPr>
      <w:r w:rsidRPr="00C113CB">
        <w:rPr>
          <w:rFonts w:eastAsia="SimSun"/>
          <w:noProof/>
          <w:lang w:val="en-US"/>
        </w:rPr>
        <w:drawing>
          <wp:inline distT="0" distB="0" distL="0" distR="0" wp14:anchorId="0F4B4D58" wp14:editId="65272226">
            <wp:extent cx="3643602" cy="3632886"/>
            <wp:effectExtent l="0" t="0" r="1905" b="0"/>
            <wp:docPr id="14959470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947075" name=""/>
                    <pic:cNvPicPr/>
                  </pic:nvPicPr>
                  <pic:blipFill>
                    <a:blip r:embed="rId39"/>
                    <a:stretch>
                      <a:fillRect/>
                    </a:stretch>
                  </pic:blipFill>
                  <pic:spPr>
                    <a:xfrm>
                      <a:off x="0" y="0"/>
                      <a:ext cx="3649748" cy="3639014"/>
                    </a:xfrm>
                    <a:prstGeom prst="rect">
                      <a:avLst/>
                    </a:prstGeom>
                  </pic:spPr>
                </pic:pic>
              </a:graphicData>
            </a:graphic>
          </wp:inline>
        </w:drawing>
      </w:r>
    </w:p>
    <w:p w14:paraId="3A85A333" w14:textId="46669A21" w:rsidR="002F439E" w:rsidRPr="00E74101" w:rsidRDefault="00E74101" w:rsidP="00E74101">
      <w:pPr>
        <w:pStyle w:val="Caption"/>
        <w:jc w:val="center"/>
        <w:rPr>
          <w:rFonts w:ascii="Times New Roman" w:eastAsia="SimSun" w:hAnsi="Times New Roman"/>
          <w:b/>
          <w:bCs/>
          <w:noProof/>
          <w:sz w:val="24"/>
          <w:lang w:val="en-US"/>
        </w:rPr>
      </w:pPr>
      <w:bookmarkStart w:id="25" w:name="_Ref192593520"/>
      <w:r w:rsidRPr="00E74101">
        <w:rPr>
          <w:rFonts w:ascii="Times New Roman" w:eastAsia="SimSun" w:hAnsi="Times New Roman" w:hint="eastAsia"/>
          <w:b/>
          <w:bCs/>
          <w:noProof/>
          <w:sz w:val="24"/>
        </w:rPr>
        <w:t>图</w:t>
      </w:r>
      <w:r w:rsidRPr="00E74101">
        <w:rPr>
          <w:rFonts w:ascii="Times New Roman" w:eastAsia="SimSun" w:hAnsi="Times New Roman"/>
          <w:b/>
          <w:bCs/>
          <w:noProof/>
          <w:sz w:val="24"/>
        </w:rPr>
        <w:t>2.</w:t>
      </w:r>
      <w:r w:rsidRPr="00E74101">
        <w:rPr>
          <w:rFonts w:ascii="Times New Roman" w:eastAsia="SimSun" w:hAnsi="Times New Roman"/>
          <w:b/>
          <w:bCs/>
          <w:noProof/>
          <w:sz w:val="24"/>
        </w:rPr>
        <w:fldChar w:fldCharType="begin"/>
      </w:r>
      <w:r w:rsidRPr="00E74101">
        <w:rPr>
          <w:rFonts w:ascii="Times New Roman" w:eastAsia="SimSun" w:hAnsi="Times New Roman"/>
          <w:b/>
          <w:bCs/>
          <w:noProof/>
          <w:sz w:val="24"/>
        </w:rPr>
        <w:instrText xml:space="preserve"> SEQ </w:instrText>
      </w:r>
      <w:r w:rsidRPr="00E74101">
        <w:rPr>
          <w:rFonts w:ascii="Times New Roman" w:eastAsia="SimSun" w:hAnsi="Times New Roman"/>
          <w:b/>
          <w:bCs/>
          <w:noProof/>
          <w:sz w:val="24"/>
        </w:rPr>
        <w:instrText>图</w:instrText>
      </w:r>
      <w:r w:rsidRPr="00E74101">
        <w:rPr>
          <w:rFonts w:ascii="Times New Roman" w:eastAsia="SimSun" w:hAnsi="Times New Roman"/>
          <w:b/>
          <w:bCs/>
          <w:noProof/>
          <w:sz w:val="24"/>
        </w:rPr>
        <w:instrText xml:space="preserve">2. \* ARABIC </w:instrText>
      </w:r>
      <w:r w:rsidRPr="00E74101">
        <w:rPr>
          <w:rFonts w:ascii="Times New Roman" w:eastAsia="SimSun" w:hAnsi="Times New Roman"/>
          <w:b/>
          <w:bCs/>
          <w:noProof/>
          <w:sz w:val="24"/>
        </w:rPr>
        <w:fldChar w:fldCharType="separate"/>
      </w:r>
      <w:r w:rsidR="00D827A3">
        <w:rPr>
          <w:rFonts w:ascii="Times New Roman" w:eastAsia="SimSun" w:hAnsi="Times New Roman"/>
          <w:b/>
          <w:bCs/>
          <w:noProof/>
          <w:sz w:val="24"/>
        </w:rPr>
        <w:t>14</w:t>
      </w:r>
      <w:r w:rsidRPr="00E74101">
        <w:rPr>
          <w:rFonts w:ascii="Times New Roman" w:eastAsia="SimSun" w:hAnsi="Times New Roman"/>
          <w:b/>
          <w:bCs/>
          <w:noProof/>
          <w:sz w:val="24"/>
        </w:rPr>
        <w:fldChar w:fldCharType="end"/>
      </w:r>
      <w:bookmarkEnd w:id="25"/>
      <w:r w:rsidR="00C113CB" w:rsidRPr="00E74101">
        <w:rPr>
          <w:rFonts w:ascii="Times New Roman" w:eastAsia="SimSun" w:hAnsi="Times New Roman" w:cs="Times New Roman" w:hint="eastAsia"/>
          <w:sz w:val="24"/>
          <w:szCs w:val="24"/>
          <w:lang w:val="en-US"/>
        </w:rPr>
        <w:t>衍射计算坐标系。</w:t>
      </w:r>
    </w:p>
    <w:p w14:paraId="33479F73" w14:textId="77777777" w:rsidR="00C113CB" w:rsidRDefault="00C113CB" w:rsidP="002F439E">
      <w:pPr>
        <w:pStyle w:val="ListParagraph"/>
        <w:spacing w:line="360" w:lineRule="auto"/>
        <w:ind w:left="0"/>
        <w:jc w:val="center"/>
        <w:rPr>
          <w:rFonts w:eastAsia="SimSun"/>
          <w:lang w:val="en-US"/>
        </w:rPr>
      </w:pPr>
    </w:p>
    <w:p w14:paraId="62F9420F" w14:textId="2913A31E" w:rsidR="002F439E" w:rsidRPr="002F439E" w:rsidRDefault="002F439E" w:rsidP="002F439E">
      <w:pPr>
        <w:pStyle w:val="ListParagraph"/>
        <w:spacing w:line="360" w:lineRule="auto"/>
        <w:ind w:left="0"/>
        <w:rPr>
          <w:rFonts w:eastAsia="SimSun"/>
          <w:lang w:val="en-US"/>
        </w:rPr>
      </w:pPr>
      <w:r>
        <w:rPr>
          <w:rFonts w:eastAsia="SimSun" w:hint="eastAsia"/>
          <w:lang w:val="en-US"/>
        </w:rPr>
        <w:t>圆孔上任意位置的坐标为（</w:t>
      </w:r>
      <w:r>
        <w:rPr>
          <w:rFonts w:eastAsia="SimSun" w:hint="eastAsia"/>
          <w:lang w:val="en-US"/>
        </w:rPr>
        <w:t>x</w:t>
      </w:r>
      <w:r>
        <w:rPr>
          <w:rFonts w:eastAsia="SimSun"/>
          <w:lang w:val="en-US"/>
        </w:rPr>
        <w:t>, y</w:t>
      </w:r>
      <w:r>
        <w:rPr>
          <w:rFonts w:eastAsia="SimSun" w:hint="eastAsia"/>
          <w:lang w:val="en-US"/>
        </w:rPr>
        <w:t>），</w:t>
      </w:r>
      <w:r>
        <w:rPr>
          <w:rFonts w:eastAsia="SimSun" w:hint="eastAsia"/>
          <w:lang w:val="en-US"/>
        </w:rPr>
        <w:t>P</w:t>
      </w:r>
      <w:r>
        <w:rPr>
          <w:rFonts w:eastAsia="SimSun" w:hint="eastAsia"/>
          <w:lang w:val="en-US"/>
        </w:rPr>
        <w:t>点的坐标</w:t>
      </w:r>
      <m:oMath>
        <m:d>
          <m:dPr>
            <m:ctrlPr>
              <w:rPr>
                <w:rFonts w:ascii="Cambria Math" w:eastAsia="SimSun" w:hAnsi="Cambria Math"/>
                <w:i/>
                <w:lang w:val="en-US"/>
              </w:rPr>
            </m:ctrlPr>
          </m:dPr>
          <m:e>
            <m:sSub>
              <m:sSubPr>
                <m:ctrlPr>
                  <w:rPr>
                    <w:rFonts w:ascii="Cambria Math" w:eastAsia="SimSun" w:hAnsi="Cambria Math"/>
                    <w:i/>
                    <w:lang w:val="en-US"/>
                  </w:rPr>
                </m:ctrlPr>
              </m:sSubPr>
              <m:e>
                <m:r>
                  <w:rPr>
                    <w:rFonts w:ascii="Cambria Math" w:eastAsia="SimSun" w:hAnsi="Cambria Math"/>
                    <w:lang w:val="en-US"/>
                  </w:rPr>
                  <m:t>r</m:t>
                </m:r>
              </m:e>
              <m:sub>
                <m:r>
                  <w:rPr>
                    <w:rFonts w:ascii="Cambria Math" w:eastAsia="SimSun" w:hAnsi="Cambria Math"/>
                    <w:lang w:val="en-US"/>
                  </w:rPr>
                  <m:t>0</m:t>
                </m:r>
              </m:sub>
            </m:sSub>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func>
              <m:funcPr>
                <m:ctrlPr>
                  <w:rPr>
                    <w:rFonts w:ascii="Cambria Math" w:eastAsia="SimSun" w:hAnsi="Cambria Math"/>
                    <w:i/>
                    <w:lang w:val="en-US"/>
                  </w:rPr>
                </m:ctrlPr>
              </m:funcPr>
              <m:fName>
                <m:r>
                  <m:rPr>
                    <m:sty m:val="p"/>
                  </m:rPr>
                  <w:rPr>
                    <w:rFonts w:ascii="Cambria Math" w:eastAsia="SimSun" w:hAnsi="Cambria Math"/>
                    <w:lang w:val="en-US"/>
                  </w:rPr>
                  <m:t>cos</m:t>
                </m:r>
              </m:fName>
              <m:e>
                <m:r>
                  <w:rPr>
                    <w:rFonts w:ascii="Cambria Math" w:eastAsia="SimSun" w:hAnsi="Cambria Math"/>
                    <w:lang w:val="en-US"/>
                  </w:rPr>
                  <m:t>φ</m:t>
                </m:r>
              </m:e>
            </m:func>
            <m:r>
              <w:rPr>
                <w:rFonts w:ascii="Cambria Math" w:eastAsia="SimSun" w:hAnsi="Cambria Math"/>
                <w:lang w:val="en-US"/>
              </w:rPr>
              <m:t xml:space="preserve">,   </m:t>
            </m:r>
            <m:sSub>
              <m:sSubPr>
                <m:ctrlPr>
                  <w:rPr>
                    <w:rFonts w:ascii="Cambria Math" w:eastAsia="SimSun" w:hAnsi="Cambria Math"/>
                    <w:i/>
                    <w:lang w:val="en-US"/>
                  </w:rPr>
                </m:ctrlPr>
              </m:sSubPr>
              <m:e>
                <m:r>
                  <w:rPr>
                    <w:rFonts w:ascii="Cambria Math" w:eastAsia="SimSun" w:hAnsi="Cambria Math"/>
                    <w:lang w:val="en-US"/>
                  </w:rPr>
                  <m:t>r</m:t>
                </m:r>
              </m:e>
              <m:sub>
                <m:r>
                  <w:rPr>
                    <w:rFonts w:ascii="Cambria Math" w:eastAsia="SimSun" w:hAnsi="Cambria Math"/>
                    <w:lang w:val="en-US"/>
                  </w:rPr>
                  <m:t>0</m:t>
                </m:r>
              </m:sub>
            </m:sSub>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φ</m:t>
                </m:r>
              </m:e>
            </m:func>
            <m:r>
              <w:rPr>
                <w:rFonts w:ascii="Cambria Math" w:eastAsia="SimSun" w:hAnsi="Cambria Math"/>
                <w:lang w:val="en-US"/>
              </w:rPr>
              <m:t xml:space="preserve">,  </m:t>
            </m:r>
            <m:sSub>
              <m:sSubPr>
                <m:ctrlPr>
                  <w:rPr>
                    <w:rFonts w:ascii="Cambria Math" w:eastAsia="SimSun" w:hAnsi="Cambria Math"/>
                    <w:i/>
                    <w:lang w:val="en-US"/>
                  </w:rPr>
                </m:ctrlPr>
              </m:sSubPr>
              <m:e>
                <m:r>
                  <w:rPr>
                    <w:rFonts w:ascii="Cambria Math" w:eastAsia="SimSun" w:hAnsi="Cambria Math"/>
                    <w:lang w:val="en-US"/>
                  </w:rPr>
                  <m:t>r</m:t>
                </m:r>
              </m:e>
              <m:sub>
                <m:r>
                  <w:rPr>
                    <w:rFonts w:ascii="Cambria Math" w:eastAsia="SimSun" w:hAnsi="Cambria Math"/>
                    <w:lang w:val="en-US"/>
                  </w:rPr>
                  <m:t>0</m:t>
                </m:r>
              </m:sub>
            </m:sSub>
            <m:func>
              <m:funcPr>
                <m:ctrlPr>
                  <w:rPr>
                    <w:rFonts w:ascii="Cambria Math" w:eastAsia="SimSun" w:hAnsi="Cambria Math"/>
                    <w:i/>
                    <w:lang w:val="en-US"/>
                  </w:rPr>
                </m:ctrlPr>
              </m:funcPr>
              <m:fName>
                <m:r>
                  <m:rPr>
                    <m:sty m:val="p"/>
                  </m:rPr>
                  <w:rPr>
                    <w:rFonts w:ascii="Cambria Math" w:eastAsia="SimSun" w:hAnsi="Cambria Math"/>
                    <w:lang w:val="en-US"/>
                  </w:rPr>
                  <m:t>cos</m:t>
                </m:r>
              </m:fName>
              <m:e>
                <m:r>
                  <w:rPr>
                    <w:rFonts w:ascii="Cambria Math" w:eastAsia="SimSun" w:hAnsi="Cambria Math"/>
                    <w:lang w:val="en-US"/>
                  </w:rPr>
                  <m:t>θ</m:t>
                </m:r>
              </m:e>
            </m:func>
            <m:ctrlPr>
              <w:rPr>
                <w:rFonts w:ascii="Cambria Math" w:eastAsia="SimSun" w:hAnsi="Cambria Math" w:hint="eastAsia"/>
                <w:i/>
                <w:lang w:val="en-US"/>
              </w:rPr>
            </m:ctrlPr>
          </m:e>
        </m:d>
      </m:oMath>
      <w:r>
        <w:rPr>
          <w:rFonts w:eastAsia="SimSun"/>
          <w:lang w:val="en-US"/>
        </w:rPr>
        <w:t xml:space="preserve">, </w:t>
      </w:r>
      <w:r>
        <w:rPr>
          <w:rFonts w:eastAsia="SimSun" w:hint="eastAsia"/>
          <w:lang w:val="en-US"/>
        </w:rPr>
        <w:t>任意位置到</w:t>
      </w:r>
      <w:r>
        <w:rPr>
          <w:rFonts w:eastAsia="SimSun" w:hint="eastAsia"/>
          <w:lang w:val="en-US"/>
        </w:rPr>
        <w:t>P</w:t>
      </w:r>
      <w:r>
        <w:rPr>
          <w:rFonts w:eastAsia="SimSun" w:hint="eastAsia"/>
          <w:lang w:val="en-US"/>
        </w:rPr>
        <w:t>点的距离为</w:t>
      </w:r>
      <m:oMath>
        <m:r>
          <w:rPr>
            <w:rFonts w:ascii="Cambria Math" w:eastAsia="SimSun" w:hAnsi="Cambria Math"/>
            <w:lang w:val="en-US"/>
          </w:rPr>
          <m:t xml:space="preserve"> </m:t>
        </m:r>
        <m:r>
          <w:rPr>
            <w:rFonts w:ascii="Cambria Math" w:hAnsi="Cambria Math" w:hint="eastAsia"/>
          </w:rPr>
          <m:t>r</m:t>
        </m:r>
      </m:oMath>
      <w:r>
        <w:rPr>
          <w:rFonts w:eastAsia="SimSun" w:hint="eastAsia"/>
        </w:rPr>
        <w:t>，不难得出</w:t>
      </w:r>
    </w:p>
    <w:p w14:paraId="2E3B11C7" w14:textId="041EC398" w:rsidR="00FC2C7E" w:rsidRDefault="00CB74B2" w:rsidP="00CB74B2">
      <w:pPr>
        <w:pStyle w:val="a"/>
      </w:pPr>
      <w:r>
        <w:rPr>
          <w:rFonts w:eastAsia="SimSun" w:cs="Times New Roman"/>
          <w:iCs/>
        </w:rPr>
        <w:tab/>
      </w:r>
      <m:oMath>
        <m:r>
          <w:rPr>
            <w:rFonts w:ascii="Cambria Math" w:hAnsi="Cambria Math" w:hint="eastAsia"/>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r>
          <m:rPr>
            <m:sty m:val="p"/>
          </m:rPr>
          <w:rPr>
            <w:rFonts w:ascii="Cambria Math" w:hAnsi="Cambria Math"/>
          </w:rPr>
          <m:t>-</m:t>
        </m:r>
        <m:d>
          <m:dPr>
            <m:ctrlPr>
              <w:rPr>
                <w:rFonts w:ascii="Cambria Math" w:hAnsi="Cambria Math"/>
              </w:rPr>
            </m:ctrlPr>
          </m:dPr>
          <m:e>
            <m:r>
              <w:rPr>
                <w:rFonts w:ascii="Cambria Math" w:hAnsi="Cambria Math"/>
              </w:rPr>
              <m:t>x cosφ</m:t>
            </m:r>
            <m:r>
              <m:rPr>
                <m:sty m:val="p"/>
              </m:rPr>
              <w:rPr>
                <w:rFonts w:ascii="Cambria Math" w:hAnsi="Cambria Math"/>
              </w:rPr>
              <m:t>+</m:t>
            </m:r>
            <m:r>
              <w:rPr>
                <w:rFonts w:ascii="Cambria Math" w:hAnsi="Cambria Math"/>
              </w:rPr>
              <m:t>y sinφ</m:t>
            </m:r>
          </m:e>
        </m:d>
        <m:r>
          <w:rPr>
            <w:rFonts w:ascii="Cambria Math" w:hAnsi="Cambria Math"/>
          </w:rPr>
          <m:t xml:space="preserve"> sinθ</m:t>
        </m:r>
      </m:oMath>
      <w:r>
        <w:rPr>
          <w:rFonts w:eastAsia="SimSun" w:cs="Times New Roman"/>
          <w:iCs/>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46</w:t>
      </w:r>
      <w:r w:rsidR="00E84FA6">
        <w:fldChar w:fldCharType="end"/>
      </w:r>
      <w:r w:rsidR="00E84FA6">
        <w:t>)</w:t>
      </w:r>
    </w:p>
    <w:p w14:paraId="5EBCD91D" w14:textId="330A6E8D" w:rsidR="002F439E" w:rsidRPr="00C113CB" w:rsidRDefault="002F439E" w:rsidP="00C113CB">
      <w:pPr>
        <w:pStyle w:val="ListParagraph"/>
        <w:spacing w:line="360" w:lineRule="auto"/>
        <w:ind w:left="0"/>
        <w:rPr>
          <w:rFonts w:eastAsia="SimSun"/>
          <w:lang w:val="en-US"/>
        </w:rPr>
      </w:pPr>
      <w:r w:rsidRPr="00C113CB">
        <w:rPr>
          <w:rFonts w:eastAsia="SimSun" w:hint="eastAsia"/>
          <w:lang w:val="en-US"/>
        </w:rPr>
        <w:t>根据</w:t>
      </w:r>
      <w:r w:rsidR="00C113CB" w:rsidRPr="00C113CB">
        <w:rPr>
          <w:rFonts w:eastAsia="SimSun"/>
          <w:lang w:val="en-US"/>
        </w:rPr>
        <w:t>惠更斯</w:t>
      </w:r>
      <w:r w:rsidR="00C113CB" w:rsidRPr="00C113CB">
        <w:rPr>
          <w:rFonts w:eastAsia="SimSun"/>
          <w:lang w:val="en-US"/>
        </w:rPr>
        <w:t>-</w:t>
      </w:r>
      <w:r w:rsidR="00C113CB" w:rsidRPr="00C113CB">
        <w:rPr>
          <w:rFonts w:eastAsia="SimSun"/>
          <w:lang w:val="en-US"/>
        </w:rPr>
        <w:t>菲涅耳</w:t>
      </w:r>
      <w:r w:rsidR="00C113CB">
        <w:rPr>
          <w:rFonts w:eastAsia="SimSun" w:hint="eastAsia"/>
          <w:lang w:val="en-US"/>
        </w:rPr>
        <w:t>公式，圆孔每一位置的子波在</w:t>
      </w:r>
      <w:r w:rsidR="00C113CB">
        <w:rPr>
          <w:rFonts w:eastAsia="SimSun" w:hint="eastAsia"/>
          <w:lang w:val="en-US"/>
        </w:rPr>
        <w:t>P</w:t>
      </w:r>
      <w:r w:rsidR="00C113CB">
        <w:rPr>
          <w:rFonts w:eastAsia="SimSun" w:hint="eastAsia"/>
          <w:lang w:val="en-US"/>
        </w:rPr>
        <w:t>点的叠加为：</w:t>
      </w:r>
    </w:p>
    <w:p w14:paraId="3CC4860F" w14:textId="0BA6F9F6" w:rsidR="002B1E27" w:rsidRPr="00D430B4" w:rsidRDefault="00CB74B2" w:rsidP="00CB74B2">
      <w:pPr>
        <w:pStyle w:val="a"/>
      </w:pPr>
      <w:r>
        <w:rPr>
          <w:iCs/>
        </w:rPr>
        <w:lastRenderedPageBreak/>
        <w:tab/>
      </w:r>
      <m:oMath>
        <m:r>
          <w:rPr>
            <w:rFonts w:ascii="Cambria Math" w:hAnsi="Cambria Math"/>
          </w:rPr>
          <m:t>A</m:t>
        </m:r>
        <m:nary>
          <m:naryPr>
            <m:chr m:val="∬"/>
            <m:limLoc m:val="undOvr"/>
            <m:subHide m:val="1"/>
            <m:supHide m:val="1"/>
            <m:ctrlPr>
              <w:rPr>
                <w:rFonts w:ascii="Cambria Math" w:hAnsi="Cambria Math"/>
              </w:rPr>
            </m:ctrlPr>
          </m:naryPr>
          <m:sub/>
          <m:sup/>
          <m:e>
            <m:f>
              <m:fPr>
                <m:ctrlPr>
                  <w:rPr>
                    <w:rFonts w:ascii="Cambria Math" w:hAnsi="Cambria Math"/>
                  </w:rPr>
                </m:ctrlPr>
              </m:fPr>
              <m:num>
                <m:r>
                  <m:rPr>
                    <m:sty m:val="p"/>
                  </m:rPr>
                  <w:rPr>
                    <w:rFonts w:ascii="Cambria Math" w:hAnsi="Cambria Math"/>
                  </w:rPr>
                  <m:t>-</m:t>
                </m:r>
                <m:r>
                  <w:rPr>
                    <w:rFonts w:ascii="Cambria Math" w:hAnsi="Cambria Math"/>
                  </w:rPr>
                  <m:t>i</m:t>
                </m:r>
              </m:num>
              <m:den>
                <m:sSub>
                  <m:sSubPr>
                    <m:ctrlPr>
                      <w:rPr>
                        <w:rFonts w:ascii="Cambria Math" w:hAnsi="Cambria Math"/>
                      </w:rPr>
                    </m:ctrlPr>
                  </m:sSubPr>
                  <m:e>
                    <m:r>
                      <w:rPr>
                        <w:rFonts w:ascii="Cambria Math" w:hAnsi="Cambria Math"/>
                      </w:rPr>
                      <m:t>r</m:t>
                    </m:r>
                  </m:e>
                  <m:sub>
                    <m:r>
                      <m:rPr>
                        <m:sty m:val="p"/>
                      </m:rPr>
                      <w:rPr>
                        <w:rFonts w:ascii="Cambria Math" w:hAnsi="Cambria Math"/>
                      </w:rPr>
                      <m:t>0</m:t>
                    </m:r>
                  </m:sub>
                </m:sSub>
                <m:r>
                  <w:rPr>
                    <w:rFonts w:ascii="Cambria Math" w:hAnsi="Cambria Math"/>
                  </w:rPr>
                  <m:t>λ</m:t>
                </m:r>
              </m:den>
            </m:f>
            <m:sSup>
              <m:sSupPr>
                <m:ctrlPr>
                  <w:rPr>
                    <w:rFonts w:ascii="Cambria Math" w:hAnsi="Cambria Math"/>
                  </w:rPr>
                </m:ctrlPr>
              </m:sSupPr>
              <m:e>
                <m:r>
                  <w:rPr>
                    <w:rFonts w:ascii="Cambria Math" w:hAnsi="Cambria Math"/>
                  </w:rPr>
                  <m:t>e</m:t>
                </m:r>
              </m:e>
              <m:sup>
                <m:r>
                  <w:rPr>
                    <w:rFonts w:ascii="Cambria Math" w:hAnsi="Cambria Math"/>
                  </w:rPr>
                  <m:t>ik</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sup>
            </m:sSup>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ik</m:t>
                </m:r>
                <m:d>
                  <m:dPr>
                    <m:ctrlPr>
                      <w:rPr>
                        <w:rFonts w:ascii="Cambria Math" w:hAnsi="Cambria Math"/>
                      </w:rPr>
                    </m:ctrlPr>
                  </m:dPr>
                  <m:e>
                    <m:r>
                      <w:rPr>
                        <w:rFonts w:ascii="Cambria Math" w:hAnsi="Cambria Math"/>
                      </w:rPr>
                      <m:t>xcosφ</m:t>
                    </m:r>
                    <m:r>
                      <m:rPr>
                        <m:sty m:val="p"/>
                      </m:rPr>
                      <w:rPr>
                        <w:rFonts w:ascii="Cambria Math" w:hAnsi="Cambria Math"/>
                      </w:rPr>
                      <m:t>+</m:t>
                    </m:r>
                    <m:r>
                      <w:rPr>
                        <w:rFonts w:ascii="Cambria Math" w:hAnsi="Cambria Math"/>
                      </w:rPr>
                      <m:t>ysinφ</m:t>
                    </m:r>
                  </m:e>
                </m:d>
                <m:r>
                  <w:rPr>
                    <w:rFonts w:ascii="Cambria Math" w:hAnsi="Cambria Math"/>
                  </w:rPr>
                  <m:t>sinθ</m:t>
                </m:r>
              </m:sup>
            </m:sSup>
            <m:r>
              <w:rPr>
                <w:rFonts w:ascii="Cambria Math" w:hAnsi="Cambria Math"/>
              </w:rPr>
              <m:t>dxdy</m:t>
            </m:r>
          </m:e>
        </m:nary>
        <m:r>
          <m:rPr>
            <m:sty m:val="p"/>
          </m:rPr>
          <w:rPr>
            <w:rFonts w:ascii="Cambria Math" w:hAnsi="Cambria Math"/>
          </w:rPr>
          <m:t>=</m:t>
        </m:r>
        <m:r>
          <w:rPr>
            <w:rFonts w:ascii="Cambria Math" w:hAnsi="Cambria Math"/>
          </w:rPr>
          <m:t>A</m:t>
        </m:r>
        <m:f>
          <m:fPr>
            <m:ctrlPr>
              <w:rPr>
                <w:rFonts w:ascii="Cambria Math" w:hAnsi="Cambria Math"/>
              </w:rPr>
            </m:ctrlPr>
          </m:fPr>
          <m:num>
            <m:r>
              <m:rPr>
                <m:sty m:val="p"/>
              </m:rPr>
              <w:rPr>
                <w:rFonts w:ascii="Cambria Math" w:hAnsi="Cambria Math"/>
              </w:rPr>
              <m:t>-</m:t>
            </m:r>
            <m:r>
              <w:rPr>
                <w:rFonts w:ascii="Cambria Math" w:hAnsi="Cambria Math"/>
              </w:rPr>
              <m:t>i</m:t>
            </m:r>
          </m:num>
          <m:den>
            <m:sSub>
              <m:sSubPr>
                <m:ctrlPr>
                  <w:rPr>
                    <w:rFonts w:ascii="Cambria Math" w:hAnsi="Cambria Math"/>
                  </w:rPr>
                </m:ctrlPr>
              </m:sSubPr>
              <m:e>
                <m:r>
                  <w:rPr>
                    <w:rFonts w:ascii="Cambria Math" w:hAnsi="Cambria Math"/>
                  </w:rPr>
                  <m:t>r</m:t>
                </m:r>
              </m:e>
              <m:sub>
                <m:r>
                  <m:rPr>
                    <m:sty m:val="p"/>
                  </m:rPr>
                  <w:rPr>
                    <w:rFonts w:ascii="Cambria Math" w:hAnsi="Cambria Math"/>
                  </w:rPr>
                  <m:t>0</m:t>
                </m:r>
              </m:sub>
            </m:sSub>
            <m:r>
              <w:rPr>
                <w:rFonts w:ascii="Cambria Math" w:hAnsi="Cambria Math"/>
              </w:rPr>
              <m:t>λ</m:t>
            </m:r>
          </m:den>
        </m:f>
        <m:sSup>
          <m:sSupPr>
            <m:ctrlPr>
              <w:rPr>
                <w:rFonts w:ascii="Cambria Math" w:hAnsi="Cambria Math"/>
              </w:rPr>
            </m:ctrlPr>
          </m:sSupPr>
          <m:e>
            <m:r>
              <w:rPr>
                <w:rFonts w:ascii="Cambria Math" w:hAnsi="Cambria Math"/>
              </w:rPr>
              <m:t>e</m:t>
            </m:r>
          </m:e>
          <m:sup>
            <m:r>
              <w:rPr>
                <w:rFonts w:ascii="Cambria Math" w:hAnsi="Cambria Math"/>
              </w:rPr>
              <m:t>ik</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sup>
        </m:sSup>
        <m:r>
          <w:rPr>
            <w:rFonts w:ascii="Cambria Math" w:hAnsi="Cambria Math"/>
          </w:rPr>
          <m:t>π</m:t>
        </m:r>
        <m:sSup>
          <m:sSupPr>
            <m:ctrlPr>
              <w:rPr>
                <w:rFonts w:ascii="Cambria Math" w:hAnsi="Cambria Math"/>
              </w:rPr>
            </m:ctrlPr>
          </m:sSupPr>
          <m:e>
            <m:r>
              <w:rPr>
                <w:rFonts w:ascii="Cambria Math" w:hAnsi="Cambria Math"/>
              </w:rPr>
              <m:t>a</m:t>
            </m:r>
          </m:e>
          <m:sup>
            <m:r>
              <m:rPr>
                <m:sty m:val="p"/>
              </m:rPr>
              <w:rPr>
                <w:rFonts w:ascii="Cambria Math" w:hAnsi="Cambria Math"/>
              </w:rPr>
              <m:t>2</m:t>
            </m:r>
          </m:sup>
        </m:sSup>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J</m:t>
                </m:r>
              </m:e>
              <m:sub>
                <m:r>
                  <m:rPr>
                    <m:sty m:val="p"/>
                  </m:rPr>
                  <w:rPr>
                    <w:rFonts w:ascii="Cambria Math" w:hAnsi="Cambria Math"/>
                  </w:rPr>
                  <m:t>1</m:t>
                </m:r>
              </m:sub>
            </m:sSub>
            <m:d>
              <m:dPr>
                <m:ctrlPr>
                  <w:rPr>
                    <w:rFonts w:ascii="Cambria Math" w:hAnsi="Cambria Math"/>
                  </w:rPr>
                </m:ctrlPr>
              </m:dPr>
              <m:e>
                <m:r>
                  <w:rPr>
                    <w:rFonts w:ascii="Cambria Math" w:hAnsi="Cambria Math"/>
                  </w:rPr>
                  <m:t>kasinθ</m:t>
                </m:r>
              </m:e>
            </m:d>
          </m:num>
          <m:den>
            <m:r>
              <w:rPr>
                <w:rFonts w:ascii="Cambria Math" w:hAnsi="Cambria Math"/>
              </w:rPr>
              <m:t>kasinθ</m:t>
            </m:r>
          </m:den>
        </m:f>
      </m:oMath>
      <w:r>
        <w:tab/>
      </w:r>
      <w:r w:rsidR="00E84FA6" w:rsidRPr="00E84FA6">
        <w:t>(</w:t>
      </w:r>
      <w:bookmarkStart w:id="26" w:name="diffsp"/>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47</w:t>
      </w:r>
      <w:r w:rsidR="00E84FA6">
        <w:fldChar w:fldCharType="end"/>
      </w:r>
      <w:bookmarkEnd w:id="26"/>
      <w:r w:rsidR="00E84FA6">
        <w:t>)</w:t>
      </w:r>
    </w:p>
    <w:p w14:paraId="4188C1B3" w14:textId="77777777" w:rsidR="00D430B4" w:rsidRPr="00FC2C7E" w:rsidRDefault="00D430B4" w:rsidP="00C84462">
      <w:pPr>
        <w:pStyle w:val="ListParagraph"/>
        <w:spacing w:line="360" w:lineRule="auto"/>
        <w:ind w:left="0"/>
        <w:jc w:val="both"/>
        <w:rPr>
          <w:rFonts w:eastAsia="SimSun"/>
          <w:i/>
          <w:lang w:val="en-US"/>
        </w:rPr>
      </w:pPr>
    </w:p>
    <w:p w14:paraId="3BE83F47" w14:textId="69626201" w:rsidR="00634AE3" w:rsidRDefault="002B1E27" w:rsidP="00234FB6">
      <w:pPr>
        <w:spacing w:line="360" w:lineRule="auto"/>
        <w:jc w:val="both"/>
        <w:rPr>
          <w:rFonts w:eastAsia="SimSun"/>
        </w:rPr>
      </w:pPr>
      <w:r>
        <w:rPr>
          <w:rFonts w:eastAsia="SimSun"/>
        </w:rPr>
        <w:t>J</w:t>
      </w:r>
      <w:r w:rsidRPr="002B1E27">
        <w:rPr>
          <w:rFonts w:eastAsia="SimSun"/>
          <w:vertAlign w:val="subscript"/>
        </w:rPr>
        <w:t>1</w:t>
      </w:r>
      <w:r w:rsidRPr="002B1E27">
        <w:rPr>
          <w:rFonts w:eastAsia="SimSun" w:hint="eastAsia"/>
        </w:rPr>
        <w:t>为一阶贝塞尔函数。</w:t>
      </w:r>
      <w:r>
        <w:rPr>
          <w:rFonts w:eastAsia="SimSun" w:hint="eastAsia"/>
        </w:rPr>
        <w:t>波的强度为振幅的平方，</w:t>
      </w:r>
      <w:r w:rsidR="003F5CF2">
        <w:rPr>
          <w:rFonts w:eastAsia="SimSun"/>
        </w:rPr>
        <w:fldChar w:fldCharType="begin"/>
      </w:r>
      <w:r w:rsidR="003F5CF2">
        <w:rPr>
          <w:rFonts w:eastAsia="SimSun"/>
        </w:rPr>
        <w:instrText xml:space="preserve"> </w:instrText>
      </w:r>
      <w:r w:rsidR="003F5CF2">
        <w:rPr>
          <w:rFonts w:eastAsia="SimSun" w:hint="eastAsia"/>
        </w:rPr>
        <w:instrText>REF _Ref192593554 \h</w:instrText>
      </w:r>
      <w:r w:rsidR="003F5CF2">
        <w:rPr>
          <w:rFonts w:eastAsia="SimSun"/>
        </w:rPr>
        <w:instrText xml:space="preserve"> </w:instrText>
      </w:r>
      <w:r w:rsidR="003F5CF2">
        <w:rPr>
          <w:rFonts w:eastAsia="SimSun"/>
        </w:rPr>
      </w:r>
      <w:r w:rsidR="003F5CF2">
        <w:rPr>
          <w:rFonts w:eastAsia="SimSun"/>
        </w:rPr>
        <w:fldChar w:fldCharType="separate"/>
      </w:r>
      <w:r w:rsidR="00D827A3" w:rsidRPr="00E74101">
        <w:rPr>
          <w:rFonts w:ascii="SimSun" w:eastAsia="SimSun" w:hAnsi="SimSun" w:cs="SimSun" w:hint="eastAsia"/>
          <w:b/>
          <w:bCs/>
          <w:noProof/>
        </w:rPr>
        <w:t>图</w:t>
      </w:r>
      <w:r w:rsidR="00D827A3" w:rsidRPr="00E74101">
        <w:rPr>
          <w:b/>
          <w:bCs/>
          <w:noProof/>
        </w:rPr>
        <w:t>2.</w:t>
      </w:r>
      <w:r w:rsidR="00D827A3">
        <w:rPr>
          <w:b/>
          <w:bCs/>
          <w:noProof/>
        </w:rPr>
        <w:t>15</w:t>
      </w:r>
      <w:r w:rsidR="003F5CF2">
        <w:rPr>
          <w:rFonts w:eastAsia="SimSun"/>
        </w:rPr>
        <w:fldChar w:fldCharType="end"/>
      </w:r>
      <w:r>
        <w:rPr>
          <w:rFonts w:eastAsia="SimSun" w:hint="eastAsia"/>
        </w:rPr>
        <w:t>显示了圆孔衍射的</w:t>
      </w:r>
      <w:r w:rsidR="00A90F6A">
        <w:rPr>
          <w:rFonts w:eastAsia="SimSun" w:hint="eastAsia"/>
        </w:rPr>
        <w:t>强度</w:t>
      </w:r>
      <w:r>
        <w:rPr>
          <w:rFonts w:eastAsia="SimSun" w:hint="eastAsia"/>
        </w:rPr>
        <w:t>分布。</w:t>
      </w:r>
      <w:r w:rsidR="005970EB">
        <w:rPr>
          <w:rFonts w:eastAsia="SimSun" w:hint="eastAsia"/>
        </w:rPr>
        <w:t>注意，</w:t>
      </w:r>
      <w:r w:rsidR="00634AE3">
        <w:rPr>
          <w:rFonts w:eastAsia="SimSun" w:hint="eastAsia"/>
        </w:rPr>
        <w:t>通过</w:t>
      </w:r>
      <w:r w:rsidR="00666357">
        <w:rPr>
          <w:rFonts w:eastAsia="SimSun" w:hint="eastAsia"/>
        </w:rPr>
        <w:t>以上计算的远场衍射，称为夫琅</w:t>
      </w:r>
      <w:r w:rsidR="0098448D">
        <w:rPr>
          <w:rFonts w:eastAsia="SimSun" w:hint="eastAsia"/>
        </w:rPr>
        <w:t>禾</w:t>
      </w:r>
      <w:r w:rsidR="00666357">
        <w:rPr>
          <w:rFonts w:eastAsia="SimSun" w:hint="eastAsia"/>
        </w:rPr>
        <w:t>费衍射</w:t>
      </w:r>
      <w:r w:rsidR="0098448D">
        <w:rPr>
          <w:rFonts w:eastAsia="SimSun" w:hint="eastAsia"/>
        </w:rPr>
        <w:t>（</w:t>
      </w:r>
      <w:proofErr w:type="spellStart"/>
      <w:r w:rsidR="0098448D">
        <w:rPr>
          <w:rFonts w:eastAsia="SimSun"/>
          <w:lang w:val="en-US"/>
        </w:rPr>
        <w:t>Fruanhofer</w:t>
      </w:r>
      <w:proofErr w:type="spellEnd"/>
      <w:r w:rsidR="0098448D">
        <w:rPr>
          <w:rFonts w:eastAsia="SimSun"/>
          <w:lang w:val="en-US"/>
        </w:rPr>
        <w:t xml:space="preserve"> diffraction</w:t>
      </w:r>
      <w:r w:rsidR="0098448D">
        <w:rPr>
          <w:rFonts w:eastAsia="SimSun" w:hint="eastAsia"/>
        </w:rPr>
        <w:t>）</w:t>
      </w:r>
      <w:r w:rsidR="00666357">
        <w:rPr>
          <w:rFonts w:eastAsia="SimSun" w:hint="eastAsia"/>
        </w:rPr>
        <w:t>。</w:t>
      </w:r>
      <w:r w:rsidR="0013319B" w:rsidRPr="00E8517D">
        <w:rPr>
          <w:rFonts w:eastAsia="SimSun" w:hint="eastAsia"/>
        </w:rPr>
        <w:t>实</w:t>
      </w:r>
      <w:r w:rsidR="0013319B" w:rsidRPr="00E8517D">
        <w:rPr>
          <w:rFonts w:eastAsia="SimSun"/>
        </w:rPr>
        <w:t>际上对于任何形状的孔，都可以通过计算得到光的衍射分布</w:t>
      </w:r>
      <w:r w:rsidR="00A90F6A">
        <w:rPr>
          <w:rFonts w:eastAsia="SimSun" w:hint="eastAsia"/>
        </w:rPr>
        <w:t xml:space="preserve"> </w:t>
      </w:r>
      <w:r w:rsidR="00A90F6A">
        <w:rPr>
          <w:rFonts w:eastAsia="SimSun" w:hint="eastAsia"/>
        </w:rPr>
        <w:t>（作业</w:t>
      </w:r>
      <w:r w:rsidR="00A90F6A">
        <w:rPr>
          <w:rFonts w:eastAsia="SimSun" w:hint="eastAsia"/>
        </w:rPr>
        <w:t>1</w:t>
      </w:r>
      <w:r w:rsidR="00A90F6A">
        <w:rPr>
          <w:rFonts w:eastAsia="SimSun"/>
        </w:rPr>
        <w:t>–3</w:t>
      </w:r>
      <w:r w:rsidR="00A90F6A">
        <w:rPr>
          <w:rFonts w:eastAsia="SimSun" w:hint="eastAsia"/>
        </w:rPr>
        <w:t>）</w:t>
      </w:r>
      <w:r w:rsidR="0013319B" w:rsidRPr="00E8517D">
        <w:rPr>
          <w:rFonts w:eastAsia="SimSun"/>
        </w:rPr>
        <w:t>。</w:t>
      </w:r>
    </w:p>
    <w:p w14:paraId="10719C50" w14:textId="57D06174" w:rsidR="00ED299F" w:rsidRDefault="0013319B" w:rsidP="00234FB6">
      <w:pPr>
        <w:spacing w:line="360" w:lineRule="auto"/>
        <w:ind w:firstLine="420"/>
        <w:jc w:val="both"/>
        <w:rPr>
          <w:rFonts w:eastAsia="SimSun"/>
        </w:rPr>
      </w:pPr>
      <w:r w:rsidRPr="00E8517D">
        <w:rPr>
          <w:rFonts w:eastAsia="SimSun"/>
        </w:rPr>
        <w:t>当光入射到粒子上，一部分波前被粒子阻挡，余下的波前在传播的过程中，将不再完整，因此无法保证直线传播，</w:t>
      </w:r>
      <w:r w:rsidR="002B1E27">
        <w:rPr>
          <w:rFonts w:eastAsia="SimSun" w:hint="eastAsia"/>
        </w:rPr>
        <w:t>将会</w:t>
      </w:r>
      <w:r w:rsidRPr="00E8517D">
        <w:rPr>
          <w:rFonts w:eastAsia="SimSun"/>
        </w:rPr>
        <w:t>导致类似圆孔的衍射行为。</w:t>
      </w:r>
      <w:r w:rsidR="002B1E27">
        <w:rPr>
          <w:rFonts w:eastAsia="SimSun" w:hint="eastAsia"/>
        </w:rPr>
        <w:t>将粒子的衍射与圆孔的衍射等价，称为</w:t>
      </w:r>
      <w:r w:rsidR="00B000F7" w:rsidRPr="00B000F7">
        <w:rPr>
          <w:rFonts w:eastAsia="SimSun"/>
        </w:rPr>
        <w:t>巴比涅</w:t>
      </w:r>
      <w:r w:rsidR="00B000F7">
        <w:rPr>
          <w:rFonts w:eastAsia="SimSun" w:hint="eastAsia"/>
        </w:rPr>
        <w:t>（</w:t>
      </w:r>
      <w:r w:rsidR="002B1E27" w:rsidRPr="00666357">
        <w:rPr>
          <w:rFonts w:eastAsia="SimSun" w:hint="eastAsia"/>
        </w:rPr>
        <w:t>Babinet</w:t>
      </w:r>
      <w:r w:rsidR="00B000F7">
        <w:rPr>
          <w:rFonts w:eastAsia="SimSun" w:hint="eastAsia"/>
        </w:rPr>
        <w:t>）</w:t>
      </w:r>
      <w:r w:rsidR="002B1E27" w:rsidRPr="00666357">
        <w:rPr>
          <w:rFonts w:eastAsia="SimSun" w:hint="eastAsia"/>
        </w:rPr>
        <w:t>原理，但这也不是非常严格的</w:t>
      </w:r>
      <w:r w:rsidR="00E4370A" w:rsidRPr="00666357">
        <w:rPr>
          <w:rFonts w:eastAsia="SimSun" w:hint="eastAsia"/>
        </w:rPr>
        <w:t>（衍射不存在严谨的数学定义）</w:t>
      </w:r>
      <w:r w:rsidR="002B1E27" w:rsidRPr="00666357">
        <w:rPr>
          <w:rFonts w:eastAsia="SimSun" w:hint="eastAsia"/>
        </w:rPr>
        <w:t>。</w:t>
      </w:r>
      <w:r w:rsidR="00634AE3">
        <w:rPr>
          <w:rFonts w:eastAsia="SimSun" w:hint="eastAsia"/>
        </w:rPr>
        <w:t xml:space="preserve"> </w:t>
      </w:r>
    </w:p>
    <w:p w14:paraId="5EC91070" w14:textId="3EEFB9B2" w:rsidR="00704487" w:rsidRDefault="00E66A39" w:rsidP="00CF260B">
      <w:pPr>
        <w:pStyle w:val="ListParagraph"/>
        <w:spacing w:line="360" w:lineRule="auto"/>
        <w:ind w:left="0" w:firstLineChars="200" w:firstLine="480"/>
        <w:jc w:val="both"/>
        <w:rPr>
          <w:rFonts w:eastAsia="SimSun"/>
          <w:lang w:val="en-US"/>
        </w:rPr>
      </w:pPr>
      <w:r w:rsidRPr="003F0DC9">
        <w:rPr>
          <w:rFonts w:eastAsia="SimSun" w:hint="eastAsia"/>
          <w:lang w:val="en-CN"/>
        </w:rPr>
        <w:t>基于</w:t>
      </w:r>
      <w:r w:rsidRPr="003F0DC9">
        <w:rPr>
          <w:rFonts w:eastAsia="SimSun"/>
          <w:lang w:val="en-CN"/>
        </w:rPr>
        <w:t>Huygens-Fresnel</w:t>
      </w:r>
      <w:r w:rsidRPr="003F0DC9">
        <w:rPr>
          <w:rFonts w:eastAsia="SimSun" w:hint="eastAsia"/>
          <w:lang w:val="en-CN"/>
        </w:rPr>
        <w:t>原理，可以帮助解释和定量计算大气光学中的一些问题。例如，</w:t>
      </w:r>
      <w:r w:rsidR="000068BB" w:rsidRPr="003F0DC9">
        <w:rPr>
          <w:rFonts w:eastAsia="SimSun" w:hint="eastAsia"/>
          <w:lang w:val="en-CN"/>
        </w:rPr>
        <w:t>大气当中常见的“华”现象</w:t>
      </w:r>
      <w:r w:rsidR="00E506BF" w:rsidRPr="003F0DC9">
        <w:rPr>
          <w:rFonts w:eastAsia="SimSun" w:hint="eastAsia"/>
          <w:lang w:val="en-CN"/>
        </w:rPr>
        <w:t>（</w:t>
      </w:r>
      <w:r w:rsidR="0079459C" w:rsidRPr="003F0DC9">
        <w:rPr>
          <w:rFonts w:eastAsia="SimSun" w:hint="eastAsia"/>
          <w:lang w:val="en-CN"/>
        </w:rPr>
        <w:t>C</w:t>
      </w:r>
      <w:r w:rsidR="0079459C" w:rsidRPr="003F0DC9">
        <w:rPr>
          <w:rFonts w:eastAsia="SimSun"/>
          <w:lang w:val="en-CN"/>
        </w:rPr>
        <w:t>orona</w:t>
      </w:r>
      <w:r w:rsidR="00E506BF" w:rsidRPr="003F0DC9">
        <w:rPr>
          <w:rFonts w:eastAsia="SimSun" w:hint="eastAsia"/>
          <w:lang w:val="en-CN"/>
        </w:rPr>
        <w:t>）</w:t>
      </w:r>
      <w:r w:rsidR="000068BB" w:rsidRPr="003F0DC9">
        <w:rPr>
          <w:rFonts w:eastAsia="SimSun" w:hint="eastAsia"/>
          <w:lang w:val="en-CN"/>
        </w:rPr>
        <w:t>就是</w:t>
      </w:r>
      <w:r w:rsidR="00C120D4" w:rsidRPr="003F0DC9">
        <w:rPr>
          <w:rFonts w:eastAsia="SimSun" w:hint="eastAsia"/>
          <w:lang w:val="en-CN"/>
        </w:rPr>
        <w:t>由于</w:t>
      </w:r>
      <w:r w:rsidR="000068BB" w:rsidRPr="003F0DC9">
        <w:rPr>
          <w:rFonts w:eastAsia="SimSun" w:hint="eastAsia"/>
          <w:lang w:val="en-CN"/>
        </w:rPr>
        <w:t>粒子的衍射所造成的</w:t>
      </w:r>
      <w:r w:rsidR="00E82568" w:rsidRPr="003F0DC9">
        <w:rPr>
          <w:rFonts w:eastAsia="SimSun" w:hint="eastAsia"/>
          <w:lang w:val="en-CN"/>
        </w:rPr>
        <w:t>（</w:t>
      </w:r>
      <w:hyperlink r:id="rId40" w:history="1">
        <w:r w:rsidR="00704487" w:rsidRPr="003F0DC9">
          <w:rPr>
            <w:rStyle w:val="Hyperlink"/>
            <w:rFonts w:eastAsia="SimSun"/>
            <w:lang w:val="en-CN"/>
          </w:rPr>
          <w:t>https://atoptics.co.uk/</w:t>
        </w:r>
      </w:hyperlink>
      <w:r w:rsidR="00E82568" w:rsidRPr="003F0DC9">
        <w:rPr>
          <w:rFonts w:eastAsia="SimSun" w:hint="eastAsia"/>
          <w:lang w:val="en-CN"/>
        </w:rPr>
        <w:t>）</w:t>
      </w:r>
      <w:r w:rsidR="000068BB" w:rsidRPr="003F0DC9">
        <w:rPr>
          <w:rFonts w:eastAsia="SimSun" w:hint="eastAsia"/>
          <w:lang w:val="en-CN"/>
        </w:rPr>
        <w:t>。</w:t>
      </w:r>
      <w:r w:rsidR="0098448D">
        <w:rPr>
          <w:rFonts w:eastAsia="SimSun" w:hint="eastAsia"/>
          <w:lang w:val="en-CN"/>
        </w:rPr>
        <w:t>其</w:t>
      </w:r>
      <w:r w:rsidR="00C27385">
        <w:rPr>
          <w:rFonts w:eastAsia="SimSun" w:hint="eastAsia"/>
          <w:lang w:val="en-US"/>
        </w:rPr>
        <w:t>前向衍射峰的角度范围可以确定如下：</w:t>
      </w:r>
    </w:p>
    <w:p w14:paraId="0BD3626B" w14:textId="1936CA8C" w:rsidR="00097F8C" w:rsidRPr="00925101" w:rsidRDefault="00CB74B2" w:rsidP="00CB74B2">
      <w:pPr>
        <w:pStyle w:val="a"/>
      </w:pPr>
      <w:r>
        <w:rPr>
          <w:rFonts w:eastAsia="SimSun" w:cs="Times New Roman"/>
        </w:rPr>
        <w:tab/>
      </w:r>
      <m:oMath>
        <m:r>
          <m:rPr>
            <m:sty m:val="p"/>
          </m:rPr>
          <w:rPr>
            <w:rFonts w:ascii="Cambria Math" w:hAnsi="Cambria Math"/>
          </w:rPr>
          <m:t>Δ</m:t>
        </m:r>
        <m:r>
          <w:rPr>
            <w:rFonts w:ascii="Cambria Math" w:hAnsi="Cambria Math"/>
          </w:rPr>
          <m:t>θ=0.61</m:t>
        </m:r>
        <m:f>
          <m:fPr>
            <m:ctrlPr>
              <w:rPr>
                <w:rFonts w:ascii="Cambria Math" w:hAnsi="Cambria Math"/>
                <w:i/>
              </w:rPr>
            </m:ctrlPr>
          </m:fPr>
          <m:num>
            <m:r>
              <w:rPr>
                <w:rFonts w:ascii="Cambria Math" w:hAnsi="Cambria Math"/>
              </w:rPr>
              <m:t>λ</m:t>
            </m:r>
          </m:num>
          <m:den>
            <m:r>
              <w:rPr>
                <w:rFonts w:ascii="Cambria Math" w:hAnsi="Cambria Math"/>
              </w:rPr>
              <m:t>a</m:t>
            </m:r>
          </m:den>
        </m:f>
        <m:r>
          <w:rPr>
            <w:rFonts w:ascii="Cambria Math" w:hAnsi="Cambria Math"/>
          </w:rPr>
          <m:t>=0.61</m:t>
        </m:r>
        <m:f>
          <m:fPr>
            <m:ctrlPr>
              <w:rPr>
                <w:rFonts w:ascii="Cambria Math" w:hAnsi="Cambria Math"/>
                <w:i/>
              </w:rPr>
            </m:ctrlPr>
          </m:fPr>
          <m:num>
            <m:r>
              <w:rPr>
                <w:rFonts w:ascii="Cambria Math" w:hAnsi="Cambria Math"/>
              </w:rPr>
              <m:t>2π</m:t>
            </m:r>
          </m:num>
          <m:den>
            <m:r>
              <w:rPr>
                <w:rFonts w:ascii="Cambria Math" w:hAnsi="Cambria Math"/>
              </w:rPr>
              <m:t>ka</m:t>
            </m:r>
          </m:den>
        </m:f>
        <m:r>
          <w:rPr>
            <w:rFonts w:ascii="Cambria Math" w:hAnsi="Cambria Math"/>
          </w:rPr>
          <m:t>=</m:t>
        </m:r>
        <m:f>
          <m:fPr>
            <m:ctrlPr>
              <w:rPr>
                <w:rFonts w:ascii="Cambria Math" w:hAnsi="Cambria Math"/>
                <w:i/>
              </w:rPr>
            </m:ctrlPr>
          </m:fPr>
          <m:num>
            <m:r>
              <w:rPr>
                <w:rFonts w:ascii="Cambria Math" w:hAnsi="Cambria Math"/>
              </w:rPr>
              <m:t>3.83</m:t>
            </m:r>
          </m:num>
          <m:den>
            <m:r>
              <w:rPr>
                <w:rFonts w:ascii="Cambria Math" w:hAnsi="Cambria Math"/>
              </w:rPr>
              <m:t>ka</m:t>
            </m:r>
          </m:den>
        </m:f>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48</w:t>
      </w:r>
      <w:r w:rsidR="00E84FA6">
        <w:fldChar w:fldCharType="end"/>
      </w:r>
      <w:r w:rsidR="00E84FA6">
        <w:t>)</w:t>
      </w:r>
    </w:p>
    <w:p w14:paraId="7975DAF7" w14:textId="77777777" w:rsidR="00E74101" w:rsidRDefault="00925101" w:rsidP="00E74101">
      <w:pPr>
        <w:pStyle w:val="ListParagraph"/>
        <w:keepNext/>
        <w:spacing w:line="360" w:lineRule="auto"/>
        <w:ind w:left="0" w:firstLineChars="200" w:firstLine="480"/>
        <w:jc w:val="center"/>
      </w:pPr>
      <w:r>
        <w:rPr>
          <w:rFonts w:eastAsia="SimSun"/>
          <w:noProof/>
          <w:lang w:val="en-US"/>
        </w:rPr>
        <w:drawing>
          <wp:inline distT="0" distB="0" distL="0" distR="0" wp14:anchorId="56F907E2" wp14:editId="33466E1C">
            <wp:extent cx="4393877" cy="2995200"/>
            <wp:effectExtent l="0" t="0" r="635" b="2540"/>
            <wp:docPr id="114437851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378517" name="Picture 1144378517"/>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393877" cy="2995200"/>
                    </a:xfrm>
                    <a:prstGeom prst="rect">
                      <a:avLst/>
                    </a:prstGeom>
                  </pic:spPr>
                </pic:pic>
              </a:graphicData>
            </a:graphic>
          </wp:inline>
        </w:drawing>
      </w:r>
    </w:p>
    <w:p w14:paraId="0435DB10" w14:textId="51B41F3A" w:rsidR="00925101" w:rsidRDefault="00E74101" w:rsidP="00E74101">
      <w:pPr>
        <w:pStyle w:val="a1"/>
        <w:rPr>
          <w:rFonts w:cs="Times New Roman"/>
          <w:szCs w:val="24"/>
        </w:rPr>
      </w:pPr>
      <w:bookmarkStart w:id="27" w:name="_Ref192593554"/>
      <w:r w:rsidRPr="00E74101">
        <w:rPr>
          <w:rFonts w:hint="eastAsia"/>
          <w:b/>
          <w:bCs/>
          <w:noProof/>
        </w:rPr>
        <w:t>图</w:t>
      </w:r>
      <w:r w:rsidRPr="00E74101">
        <w:rPr>
          <w:b/>
          <w:bCs/>
          <w:noProof/>
        </w:rPr>
        <w:t>2.</w:t>
      </w:r>
      <w:r w:rsidRPr="00E74101">
        <w:rPr>
          <w:b/>
          <w:bCs/>
          <w:noProof/>
        </w:rPr>
        <w:fldChar w:fldCharType="begin"/>
      </w:r>
      <w:r w:rsidRPr="00E74101">
        <w:rPr>
          <w:b/>
          <w:bCs/>
          <w:noProof/>
        </w:rPr>
        <w:instrText xml:space="preserve"> SEQ </w:instrText>
      </w:r>
      <w:r w:rsidRPr="00E74101">
        <w:rPr>
          <w:b/>
          <w:bCs/>
          <w:noProof/>
        </w:rPr>
        <w:instrText>图</w:instrText>
      </w:r>
      <w:r w:rsidRPr="00E74101">
        <w:rPr>
          <w:b/>
          <w:bCs/>
          <w:noProof/>
        </w:rPr>
        <w:instrText xml:space="preserve">2. \* ARABIC </w:instrText>
      </w:r>
      <w:r w:rsidRPr="00E74101">
        <w:rPr>
          <w:b/>
          <w:bCs/>
          <w:noProof/>
        </w:rPr>
        <w:fldChar w:fldCharType="separate"/>
      </w:r>
      <w:r w:rsidR="00D827A3">
        <w:rPr>
          <w:b/>
          <w:bCs/>
          <w:noProof/>
        </w:rPr>
        <w:t>15</w:t>
      </w:r>
      <w:r w:rsidRPr="00E74101">
        <w:rPr>
          <w:b/>
          <w:bCs/>
          <w:noProof/>
        </w:rPr>
        <w:fldChar w:fldCharType="end"/>
      </w:r>
      <w:bookmarkEnd w:id="27"/>
      <w:r w:rsidR="00925101" w:rsidRPr="00E74101">
        <w:rPr>
          <w:rFonts w:cs="Times New Roman" w:hint="eastAsia"/>
          <w:szCs w:val="24"/>
        </w:rPr>
        <w:t>衍射强度随</w:t>
      </w:r>
      <m:oMath>
        <m:r>
          <w:rPr>
            <w:rFonts w:ascii="Cambria Math" w:hAnsi="Cambria Math" w:cs="Times New Roman"/>
            <w:szCs w:val="24"/>
          </w:rPr>
          <m:t>kasinθ</m:t>
        </m:r>
      </m:oMath>
      <w:r w:rsidR="00925101" w:rsidRPr="00E74101">
        <w:rPr>
          <w:rFonts w:cs="Times New Roman" w:hint="eastAsia"/>
          <w:szCs w:val="24"/>
        </w:rPr>
        <w:t>的变化。</w:t>
      </w:r>
    </w:p>
    <w:p w14:paraId="07A41077" w14:textId="77777777" w:rsidR="00E74101" w:rsidRPr="00E74101" w:rsidRDefault="00E74101" w:rsidP="00E74101">
      <w:pPr>
        <w:pStyle w:val="a1"/>
        <w:rPr>
          <w:b/>
          <w:bCs/>
          <w:noProof/>
        </w:rPr>
      </w:pPr>
    </w:p>
    <w:p w14:paraId="033EA430" w14:textId="1A1A81BD" w:rsidR="00A02363" w:rsidRDefault="00A02363" w:rsidP="00A02363">
      <w:pPr>
        <w:pStyle w:val="ListParagraph"/>
        <w:spacing w:line="360" w:lineRule="auto"/>
        <w:ind w:left="0" w:firstLineChars="200" w:firstLine="482"/>
        <w:rPr>
          <w:rFonts w:eastAsia="SimSun"/>
          <w:b/>
          <w:bCs/>
          <w:lang w:val="en-US"/>
        </w:rPr>
      </w:pPr>
      <w:r w:rsidRPr="00A6620A">
        <w:rPr>
          <w:rFonts w:eastAsia="SimSun" w:hint="eastAsia"/>
          <w:b/>
          <w:bCs/>
          <w:lang w:val="en-US"/>
        </w:rPr>
        <w:t>附：公式</w:t>
      </w:r>
      <w:r>
        <w:rPr>
          <w:rFonts w:eastAsia="SimSun" w:hint="eastAsia"/>
          <w:b/>
          <w:bCs/>
          <w:lang w:val="en-US"/>
        </w:rPr>
        <w:t>（</w:t>
      </w:r>
      <w:r w:rsidR="001E6BF4">
        <w:rPr>
          <w:rFonts w:eastAsia="SimSun"/>
          <w:b/>
          <w:bCs/>
          <w:lang w:val="en-US"/>
        </w:rPr>
        <w:fldChar w:fldCharType="begin"/>
      </w:r>
      <w:r w:rsidR="001E6BF4">
        <w:rPr>
          <w:rFonts w:eastAsia="SimSun"/>
          <w:b/>
          <w:bCs/>
          <w:lang w:val="en-US"/>
        </w:rPr>
        <w:instrText xml:space="preserve"> </w:instrText>
      </w:r>
      <w:r w:rsidR="001E6BF4">
        <w:rPr>
          <w:rFonts w:eastAsia="SimSun" w:hint="eastAsia"/>
          <w:b/>
          <w:bCs/>
          <w:lang w:val="en-US"/>
        </w:rPr>
        <w:instrText>REF diffsp \h</w:instrText>
      </w:r>
      <w:r w:rsidR="001E6BF4">
        <w:rPr>
          <w:rFonts w:eastAsia="SimSun"/>
          <w:b/>
          <w:bCs/>
          <w:lang w:val="en-US"/>
        </w:rPr>
        <w:instrText xml:space="preserve"> </w:instrText>
      </w:r>
      <w:r w:rsidR="001E6BF4">
        <w:rPr>
          <w:rFonts w:eastAsia="SimSun"/>
          <w:b/>
          <w:bCs/>
          <w:lang w:val="en-US"/>
        </w:rPr>
      </w:r>
      <w:r w:rsidR="001E6BF4">
        <w:rPr>
          <w:rFonts w:eastAsia="SimSun"/>
          <w:b/>
          <w:bCs/>
          <w:lang w:val="en-US"/>
        </w:rPr>
        <w:fldChar w:fldCharType="separate"/>
      </w:r>
      <w:r w:rsidR="00D827A3">
        <w:rPr>
          <w:noProof/>
        </w:rPr>
        <w:t>2</w:t>
      </w:r>
      <w:r w:rsidR="00D827A3" w:rsidRPr="00E84FA6">
        <w:t>.</w:t>
      </w:r>
      <w:r w:rsidR="00D827A3">
        <w:rPr>
          <w:noProof/>
        </w:rPr>
        <w:t>47</w:t>
      </w:r>
      <w:r w:rsidR="001E6BF4">
        <w:rPr>
          <w:rFonts w:eastAsia="SimSun"/>
          <w:b/>
          <w:bCs/>
          <w:lang w:val="en-US"/>
        </w:rPr>
        <w:fldChar w:fldCharType="end"/>
      </w:r>
      <w:r>
        <w:rPr>
          <w:rFonts w:eastAsia="SimSun" w:hint="eastAsia"/>
          <w:b/>
          <w:bCs/>
          <w:lang w:val="en-US"/>
        </w:rPr>
        <w:t>）</w:t>
      </w:r>
      <w:r w:rsidRPr="00A6620A">
        <w:rPr>
          <w:rFonts w:eastAsia="SimSun" w:hint="eastAsia"/>
          <w:b/>
          <w:bCs/>
          <w:lang w:val="en-US"/>
        </w:rPr>
        <w:t>的证明</w:t>
      </w:r>
    </w:p>
    <w:p w14:paraId="08D0699A" w14:textId="3CAFF5F9" w:rsidR="00A02363" w:rsidRDefault="00A02363" w:rsidP="00A02363">
      <w:pPr>
        <w:pStyle w:val="ListParagraph"/>
        <w:spacing w:line="360" w:lineRule="auto"/>
        <w:ind w:left="0" w:firstLineChars="200" w:firstLine="480"/>
        <w:jc w:val="both"/>
        <w:rPr>
          <w:rFonts w:eastAsia="SimSun"/>
          <w:lang w:val="en-US"/>
        </w:rPr>
      </w:pPr>
      <w:r w:rsidRPr="00A02363">
        <w:rPr>
          <w:rFonts w:eastAsia="SimSun" w:hint="eastAsia"/>
          <w:lang w:val="en-US"/>
        </w:rPr>
        <w:t>考虑极坐标</w:t>
      </w:r>
      <m:oMath>
        <m:d>
          <m:dPr>
            <m:ctrlPr>
              <w:rPr>
                <w:rFonts w:ascii="Cambria Math" w:eastAsia="SimSun" w:hAnsi="Cambria Math"/>
                <w:i/>
                <w:lang w:val="en-US"/>
              </w:rPr>
            </m:ctrlPr>
          </m:dPr>
          <m:e>
            <m:r>
              <w:rPr>
                <w:rFonts w:ascii="Cambria Math" w:eastAsia="SimSun" w:hAnsi="Cambria Math"/>
                <w:lang w:val="en-US"/>
              </w:rPr>
              <m:t>ρ, ψ</m:t>
            </m:r>
          </m:e>
        </m:d>
      </m:oMath>
      <w:r>
        <w:rPr>
          <w:rFonts w:eastAsia="SimSun"/>
          <w:lang w:val="en-US"/>
        </w:rPr>
        <w:t xml:space="preserve">, </w:t>
      </w:r>
      <m:oMath>
        <m:r>
          <w:rPr>
            <w:rFonts w:ascii="Cambria Math" w:eastAsia="SimSun" w:hAnsi="Cambria Math"/>
            <w:lang w:val="en-US"/>
          </w:rPr>
          <m:t>x=ρ</m:t>
        </m:r>
        <m:func>
          <m:funcPr>
            <m:ctrlPr>
              <w:rPr>
                <w:rFonts w:ascii="Cambria Math" w:eastAsia="SimSun" w:hAnsi="Cambria Math"/>
                <w:i/>
                <w:lang w:val="en-US"/>
              </w:rPr>
            </m:ctrlPr>
          </m:funcPr>
          <m:fName>
            <m:r>
              <m:rPr>
                <m:sty m:val="p"/>
              </m:rPr>
              <w:rPr>
                <w:rFonts w:ascii="Cambria Math" w:eastAsia="SimSun" w:hAnsi="Cambria Math"/>
                <w:lang w:val="en-US"/>
              </w:rPr>
              <m:t>cos</m:t>
            </m:r>
          </m:fName>
          <m:e>
            <m:r>
              <w:rPr>
                <w:rFonts w:ascii="Cambria Math" w:eastAsia="SimSun" w:hAnsi="Cambria Math"/>
                <w:lang w:val="en-US"/>
              </w:rPr>
              <m:t>ψ</m:t>
            </m:r>
          </m:e>
        </m:func>
        <m:r>
          <w:rPr>
            <w:rFonts w:ascii="Cambria Math" w:eastAsia="SimSun" w:hAnsi="Cambria Math"/>
            <w:lang w:val="en-US"/>
          </w:rPr>
          <m:t>, y=ρ</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ψ</m:t>
            </m:r>
          </m:e>
        </m:func>
      </m:oMath>
      <w:r>
        <w:rPr>
          <w:rFonts w:eastAsia="SimSun"/>
          <w:lang w:val="en-US"/>
        </w:rPr>
        <w:t>,</w:t>
      </w:r>
    </w:p>
    <w:p w14:paraId="4473D85D" w14:textId="23C186AA" w:rsidR="00A02363" w:rsidRPr="00A02363" w:rsidRDefault="00501F59" w:rsidP="00A02363">
      <w:pPr>
        <w:pStyle w:val="ListParagraph"/>
        <w:spacing w:line="360" w:lineRule="auto"/>
        <w:ind w:left="0" w:firstLineChars="200" w:firstLine="480"/>
        <w:jc w:val="both"/>
        <w:rPr>
          <w:rFonts w:eastAsia="SimSun"/>
          <w:i/>
        </w:rPr>
      </w:pPr>
      <m:oMathPara>
        <m:oMath>
          <m:d>
            <m:dPr>
              <m:ctrlPr>
                <w:rPr>
                  <w:rFonts w:ascii="Cambria Math" w:hAnsi="Cambria Math"/>
                </w:rPr>
              </m:ctrlPr>
            </m:dPr>
            <m:e>
              <m:r>
                <w:rPr>
                  <w:rFonts w:ascii="Cambria Math" w:hAnsi="Cambria Math"/>
                </w:rPr>
                <m:t>xcosφ</m:t>
              </m:r>
              <m:r>
                <m:rPr>
                  <m:sty m:val="p"/>
                </m:rPr>
                <w:rPr>
                  <w:rFonts w:ascii="Cambria Math" w:hAnsi="Cambria Math"/>
                </w:rPr>
                <m:t>+</m:t>
              </m:r>
              <m:r>
                <w:rPr>
                  <w:rFonts w:ascii="Cambria Math" w:hAnsi="Cambria Math"/>
                </w:rPr>
                <m:t>ysinφ</m:t>
              </m:r>
            </m:e>
          </m:d>
          <m:r>
            <w:rPr>
              <w:rFonts w:ascii="Cambria Math" w:hAnsi="Cambria Math"/>
            </w:rPr>
            <m:t>sinθ=ρ</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(ψ</m:t>
              </m:r>
            </m:e>
          </m:func>
          <m:r>
            <w:rPr>
              <w:rFonts w:ascii="Cambria Math" w:hAnsi="Cambria Math"/>
            </w:rPr>
            <m:t>-φ)</m:t>
          </m:r>
        </m:oMath>
      </m:oMathPara>
    </w:p>
    <w:p w14:paraId="22056472" w14:textId="28CF7539" w:rsidR="00A02363" w:rsidRPr="00A02363" w:rsidRDefault="009413CD" w:rsidP="00A02363">
      <w:pPr>
        <w:pStyle w:val="ListParagraph"/>
        <w:spacing w:line="360" w:lineRule="auto"/>
        <w:ind w:left="0" w:firstLineChars="200" w:firstLine="480"/>
        <w:jc w:val="both"/>
        <w:rPr>
          <w:rFonts w:eastAsia="SimSun"/>
          <w:i/>
        </w:rPr>
      </w:pPr>
      <m:oMathPara>
        <m:oMath>
          <m:r>
            <w:rPr>
              <w:rFonts w:ascii="Cambria Math" w:hAnsi="Cambria Math" w:hint="eastAsia"/>
            </w:rPr>
            <m:t>I</m:t>
          </m:r>
          <m:r>
            <w:rPr>
              <w:rFonts w:ascii="Cambria Math" w:hAnsi="Cambria Math"/>
            </w:rPr>
            <m:t>=</m:t>
          </m:r>
          <m:nary>
            <m:naryPr>
              <m:chr m:val="∬"/>
              <m:limLoc m:val="undOvr"/>
              <m:subHide m:val="1"/>
              <m:supHide m:val="1"/>
              <m:ctrlPr>
                <w:rPr>
                  <w:rFonts w:ascii="Cambria Math" w:hAnsi="Cambria Math"/>
                </w:rPr>
              </m:ctrlPr>
            </m:naryPr>
            <m:sub/>
            <m:sup/>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ik</m:t>
                  </m:r>
                  <m:d>
                    <m:dPr>
                      <m:ctrlPr>
                        <w:rPr>
                          <w:rFonts w:ascii="Cambria Math" w:hAnsi="Cambria Math"/>
                        </w:rPr>
                      </m:ctrlPr>
                    </m:dPr>
                    <m:e>
                      <m:r>
                        <w:rPr>
                          <w:rFonts w:ascii="Cambria Math" w:hAnsi="Cambria Math"/>
                        </w:rPr>
                        <m:t>xcosφ</m:t>
                      </m:r>
                      <m:r>
                        <m:rPr>
                          <m:sty m:val="p"/>
                        </m:rPr>
                        <w:rPr>
                          <w:rFonts w:ascii="Cambria Math" w:hAnsi="Cambria Math"/>
                        </w:rPr>
                        <m:t>+</m:t>
                      </m:r>
                      <m:r>
                        <w:rPr>
                          <w:rFonts w:ascii="Cambria Math" w:hAnsi="Cambria Math"/>
                        </w:rPr>
                        <m:t>ysinφ</m:t>
                      </m:r>
                    </m:e>
                  </m:d>
                  <m:r>
                    <w:rPr>
                      <w:rFonts w:ascii="Cambria Math" w:hAnsi="Cambria Math"/>
                    </w:rPr>
                    <m:t>sinθ</m:t>
                  </m:r>
                </m:sup>
              </m:sSup>
              <m:r>
                <w:rPr>
                  <w:rFonts w:ascii="Cambria Math" w:hAnsi="Cambria Math"/>
                </w:rPr>
                <m:t>dxdy</m:t>
              </m:r>
            </m:e>
          </m:nary>
          <m:r>
            <w:rPr>
              <w:rFonts w:ascii="Cambria Math" w:hAnsi="Cambria Math"/>
            </w:rPr>
            <m:t>=</m:t>
          </m:r>
          <m:nary>
            <m:naryPr>
              <m:chr m:val="∬"/>
              <m:limLoc m:val="undOvr"/>
              <m:subHide m:val="1"/>
              <m:supHide m:val="1"/>
              <m:ctrlPr>
                <w:rPr>
                  <w:rFonts w:ascii="Cambria Math" w:hAnsi="Cambria Math"/>
                </w:rPr>
              </m:ctrlPr>
            </m:naryPr>
            <m:sub/>
            <m:sup/>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ikρ</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(ψ</m:t>
                      </m:r>
                    </m:e>
                  </m:func>
                  <m:r>
                    <w:rPr>
                      <w:rFonts w:ascii="Cambria Math" w:hAnsi="Cambria Math"/>
                    </w:rPr>
                    <m:t>-φ)</m:t>
                  </m:r>
                </m:sup>
              </m:sSup>
              <m:r>
                <w:rPr>
                  <w:rFonts w:ascii="Cambria Math" w:hAnsi="Cambria Math"/>
                </w:rPr>
                <m:t>ρdρdψ</m:t>
              </m:r>
            </m:e>
          </m:nary>
        </m:oMath>
      </m:oMathPara>
    </w:p>
    <w:p w14:paraId="0676ECC7" w14:textId="1EBDF8AC" w:rsidR="00A02363" w:rsidRDefault="00A02363" w:rsidP="00A02363">
      <w:pPr>
        <w:pStyle w:val="ListParagraph"/>
        <w:spacing w:line="360" w:lineRule="auto"/>
        <w:ind w:left="0" w:firstLineChars="200" w:firstLine="480"/>
        <w:jc w:val="both"/>
        <w:rPr>
          <w:rFonts w:eastAsia="SimSun"/>
          <w:lang w:val="en-US"/>
        </w:rPr>
      </w:pPr>
      <w:r w:rsidRPr="00A02363">
        <w:rPr>
          <w:rFonts w:eastAsia="SimSun" w:hint="eastAsia"/>
          <w:lang w:val="en-US"/>
        </w:rPr>
        <w:t>零阶贝塞尔函数可以表达为</w:t>
      </w:r>
    </w:p>
    <w:p w14:paraId="2B264B60" w14:textId="31E24820" w:rsidR="00CA641D" w:rsidRPr="00CA641D" w:rsidRDefault="00501F59" w:rsidP="00A02363">
      <w:pPr>
        <w:pStyle w:val="ListParagraph"/>
        <w:spacing w:line="360" w:lineRule="auto"/>
        <w:ind w:left="0" w:firstLineChars="200" w:firstLine="480"/>
        <w:jc w:val="both"/>
        <w:rPr>
          <w:rFonts w:eastAsia="SimSun"/>
          <w:i/>
          <w:lang w:val="en-US"/>
        </w:rPr>
      </w:pPr>
      <m:oMathPara>
        <m:oMath>
          <m:sSub>
            <m:sSubPr>
              <m:ctrlPr>
                <w:rPr>
                  <w:rFonts w:ascii="Cambria Math" w:eastAsia="SimSun" w:hAnsi="Cambria Math"/>
                  <w:i/>
                  <w:lang w:val="en-US"/>
                </w:rPr>
              </m:ctrlPr>
            </m:sSubPr>
            <m:e>
              <m:r>
                <w:rPr>
                  <w:rFonts w:ascii="Cambria Math" w:eastAsia="SimSun" w:hAnsi="Cambria Math" w:hint="eastAsia"/>
                  <w:lang w:val="en-US"/>
                </w:rPr>
                <m:t>J</m:t>
              </m:r>
            </m:e>
            <m:sub>
              <m:r>
                <w:rPr>
                  <w:rFonts w:ascii="Cambria Math" w:eastAsia="SimSun" w:hAnsi="Cambria Math"/>
                  <w:lang w:val="en-US"/>
                </w:rPr>
                <m:t>0</m:t>
              </m:r>
            </m:sub>
          </m:sSub>
          <m:d>
            <m:dPr>
              <m:ctrlPr>
                <w:rPr>
                  <w:rFonts w:ascii="Cambria Math" w:eastAsia="SimSun" w:hAnsi="Cambria Math"/>
                  <w:i/>
                  <w:lang w:val="en-US"/>
                </w:rPr>
              </m:ctrlPr>
            </m:dPr>
            <m:e>
              <m:r>
                <w:rPr>
                  <w:rFonts w:ascii="Cambria Math" w:eastAsia="SimSun" w:hAnsi="Cambria Math"/>
                  <w:lang w:val="en-US"/>
                </w:rPr>
                <m:t>X</m:t>
              </m:r>
            </m:e>
          </m:d>
          <m:r>
            <w:rPr>
              <w:rFonts w:ascii="Cambria Math" w:eastAsia="SimSun" w:hAnsi="Cambria Math"/>
              <w:lang w:val="en-US"/>
            </w:rPr>
            <m:t>=</m:t>
          </m:r>
          <m:f>
            <m:fPr>
              <m:ctrlPr>
                <w:rPr>
                  <w:rFonts w:ascii="Cambria Math" w:eastAsia="SimSun" w:hAnsi="Cambria Math"/>
                  <w:i/>
                  <w:lang w:val="en-US"/>
                </w:rPr>
              </m:ctrlPr>
            </m:fPr>
            <m:num>
              <m:r>
                <w:rPr>
                  <w:rFonts w:ascii="Cambria Math" w:eastAsia="SimSun" w:hAnsi="Cambria Math"/>
                  <w:lang w:val="en-US"/>
                </w:rPr>
                <m:t>1</m:t>
              </m:r>
            </m:num>
            <m:den>
              <m:r>
                <w:rPr>
                  <w:rFonts w:ascii="Cambria Math" w:eastAsia="SimSun" w:hAnsi="Cambria Math"/>
                  <w:lang w:val="en-US"/>
                </w:rPr>
                <m:t>2π</m:t>
              </m:r>
            </m:den>
          </m:f>
          <m:nary>
            <m:naryPr>
              <m:limLoc m:val="subSup"/>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2π</m:t>
              </m:r>
            </m:sup>
            <m:e>
              <m:sSup>
                <m:sSupPr>
                  <m:ctrlPr>
                    <w:rPr>
                      <w:rFonts w:ascii="Cambria Math" w:eastAsia="SimSun" w:hAnsi="Cambria Math"/>
                      <w:i/>
                      <w:lang w:val="en-US"/>
                    </w:rPr>
                  </m:ctrlPr>
                </m:sSupPr>
                <m:e>
                  <m:r>
                    <w:rPr>
                      <w:rFonts w:ascii="Cambria Math" w:eastAsia="SimSun" w:hAnsi="Cambria Math"/>
                      <w:lang w:val="en-US"/>
                    </w:rPr>
                    <m:t>e</m:t>
                  </m:r>
                </m:e>
                <m:sup>
                  <m:r>
                    <w:rPr>
                      <w:rFonts w:ascii="Cambria Math" w:eastAsia="SimSun" w:hAnsi="Cambria Math"/>
                      <w:lang w:val="en-US"/>
                    </w:rPr>
                    <m:t>iX</m:t>
                  </m:r>
                  <m:func>
                    <m:funcPr>
                      <m:ctrlPr>
                        <w:rPr>
                          <w:rFonts w:ascii="Cambria Math" w:eastAsia="SimSun" w:hAnsi="Cambria Math"/>
                          <w:i/>
                          <w:lang w:val="en-US"/>
                        </w:rPr>
                      </m:ctrlPr>
                    </m:funcPr>
                    <m:fName>
                      <m:r>
                        <m:rPr>
                          <m:sty m:val="p"/>
                        </m:rPr>
                        <w:rPr>
                          <w:rFonts w:ascii="Cambria Math" w:eastAsia="SimSun" w:hAnsi="Cambria Math"/>
                          <w:lang w:val="en-US"/>
                        </w:rPr>
                        <m:t>cos</m:t>
                      </m:r>
                    </m:fName>
                    <m:e>
                      <m:r>
                        <w:rPr>
                          <w:rFonts w:ascii="Cambria Math" w:eastAsia="SimSun" w:hAnsi="Cambria Math"/>
                          <w:lang w:val="en-US"/>
                        </w:rPr>
                        <m:t>α</m:t>
                      </m:r>
                    </m:e>
                  </m:func>
                  <m:r>
                    <w:rPr>
                      <w:rFonts w:ascii="Cambria Math" w:eastAsia="SimSun" w:hAnsi="Cambria Math"/>
                      <w:lang w:val="en-US"/>
                    </w:rPr>
                    <m:t xml:space="preserve"> </m:t>
                  </m:r>
                </m:sup>
              </m:sSup>
            </m:e>
          </m:nary>
          <m:r>
            <w:rPr>
              <w:rFonts w:ascii="Cambria Math" w:eastAsia="SimSun" w:hAnsi="Cambria Math"/>
              <w:lang w:val="en-US"/>
            </w:rPr>
            <m:t>dα</m:t>
          </m:r>
        </m:oMath>
      </m:oMathPara>
    </w:p>
    <w:p w14:paraId="7282C59D" w14:textId="077F99FA" w:rsidR="003746C8" w:rsidRPr="009413CD" w:rsidRDefault="009413CD" w:rsidP="003746C8">
      <w:pPr>
        <w:pStyle w:val="ListParagraph"/>
        <w:spacing w:line="360" w:lineRule="auto"/>
        <w:ind w:left="0" w:firstLineChars="200" w:firstLine="480"/>
        <w:jc w:val="both"/>
        <w:rPr>
          <w:rFonts w:eastAsia="SimSun"/>
          <w:i/>
          <w:lang w:val="en-US"/>
        </w:rPr>
      </w:pPr>
      <m:oMathPara>
        <m:oMath>
          <m:r>
            <w:rPr>
              <w:rFonts w:ascii="Cambria Math" w:eastAsia="SimSun" w:hAnsi="Cambria Math" w:hint="eastAsia"/>
              <w:lang w:val="en-US"/>
            </w:rPr>
            <m:t>I</m:t>
          </m:r>
          <m:r>
            <w:rPr>
              <w:rFonts w:ascii="Cambria Math" w:eastAsia="SimSun" w:hAnsi="Cambria Math"/>
              <w:lang w:val="en-US"/>
            </w:rPr>
            <m:t>=</m:t>
          </m:r>
          <m:nary>
            <m:naryPr>
              <m:chr m:val="∬"/>
              <m:limLoc m:val="undOvr"/>
              <m:subHide m:val="1"/>
              <m:supHide m:val="1"/>
              <m:ctrlPr>
                <w:rPr>
                  <w:rFonts w:ascii="Cambria Math" w:eastAsia="SimSun" w:hAnsi="Cambria Math"/>
                  <w:i/>
                  <w:lang w:val="en-US"/>
                </w:rPr>
              </m:ctrlPr>
            </m:naryPr>
            <m:sub/>
            <m:sup/>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ikρ</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i/>
                        </w:rPr>
                      </m:ctrlPr>
                    </m:funcPr>
                    <m:fName>
                      <m:r>
                        <m:rPr>
                          <m:sty m:val="p"/>
                        </m:rPr>
                        <w:rPr>
                          <w:rFonts w:ascii="Cambria Math" w:hAnsi="Cambria Math"/>
                        </w:rPr>
                        <m:t>cos</m:t>
                      </m:r>
                    </m:fName>
                    <m:e>
                      <m:r>
                        <w:rPr>
                          <w:rFonts w:ascii="Cambria Math" w:hAnsi="Cambria Math"/>
                        </w:rPr>
                        <m:t>(ψ</m:t>
                      </m:r>
                    </m:e>
                  </m:func>
                  <m:r>
                    <w:rPr>
                      <w:rFonts w:ascii="Cambria Math" w:hAnsi="Cambria Math"/>
                    </w:rPr>
                    <m:t>-φ)</m:t>
                  </m:r>
                </m:sup>
              </m:sSup>
              <m:r>
                <w:rPr>
                  <w:rFonts w:ascii="Cambria Math" w:hAnsi="Cambria Math"/>
                </w:rPr>
                <m:t>ρdρdψ</m:t>
              </m:r>
            </m:e>
          </m:nary>
          <m:r>
            <w:rPr>
              <w:rFonts w:ascii="Cambria Math" w:eastAsia="SimSun" w:hAnsi="Cambria Math"/>
              <w:lang w:val="en-US"/>
            </w:rPr>
            <m:t>=2π</m:t>
          </m:r>
          <m:nary>
            <m:naryPr>
              <m:limLoc m:val="subSup"/>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a</m:t>
              </m:r>
            </m:sup>
            <m:e>
              <m:sSub>
                <m:sSubPr>
                  <m:ctrlPr>
                    <w:rPr>
                      <w:rFonts w:ascii="Cambria Math" w:eastAsia="SimSun" w:hAnsi="Cambria Math"/>
                      <w:i/>
                      <w:lang w:val="en-US"/>
                    </w:rPr>
                  </m:ctrlPr>
                </m:sSubPr>
                <m:e>
                  <m:r>
                    <w:rPr>
                      <w:rFonts w:ascii="Cambria Math" w:eastAsia="SimSun" w:hAnsi="Cambria Math"/>
                      <w:lang w:val="en-US"/>
                    </w:rPr>
                    <m:t>J</m:t>
                  </m:r>
                </m:e>
                <m:sub>
                  <m:r>
                    <w:rPr>
                      <w:rFonts w:ascii="Cambria Math" w:eastAsia="SimSun" w:hAnsi="Cambria Math"/>
                      <w:lang w:val="en-US"/>
                    </w:rPr>
                    <m:t>0</m:t>
                  </m:r>
                </m:sub>
              </m:sSub>
              <m:r>
                <w:rPr>
                  <w:rFonts w:ascii="Cambria Math" w:eastAsia="SimSun" w:hAnsi="Cambria Math"/>
                  <w:lang w:val="en-US"/>
                </w:rPr>
                <m:t>(kρ</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r>
                <w:rPr>
                  <w:rFonts w:ascii="Cambria Math" w:eastAsia="SimSun" w:hAnsi="Cambria Math"/>
                  <w:lang w:val="en-US"/>
                </w:rPr>
                <m:t>)</m:t>
              </m:r>
            </m:e>
          </m:nary>
          <m:r>
            <w:rPr>
              <w:rFonts w:ascii="Cambria Math" w:eastAsia="SimSun" w:hAnsi="Cambria Math"/>
              <w:lang w:val="en-US"/>
            </w:rPr>
            <m:t>ρdρ</m:t>
          </m:r>
        </m:oMath>
      </m:oMathPara>
    </w:p>
    <w:p w14:paraId="3AF1820E" w14:textId="0781A14E" w:rsidR="009413CD" w:rsidRDefault="009413CD" w:rsidP="003746C8">
      <w:pPr>
        <w:pStyle w:val="ListParagraph"/>
        <w:spacing w:line="360" w:lineRule="auto"/>
        <w:ind w:left="0" w:firstLineChars="200" w:firstLine="480"/>
        <w:jc w:val="both"/>
        <w:rPr>
          <w:rFonts w:eastAsia="SimSun"/>
          <w:iCs/>
          <w:lang w:val="en-US"/>
        </w:rPr>
      </w:pPr>
      <w:r w:rsidRPr="009413CD">
        <w:rPr>
          <w:rFonts w:eastAsia="SimSun" w:hint="eastAsia"/>
          <w:iCs/>
          <w:lang w:val="en-US"/>
        </w:rPr>
        <w:t>利用如下递推公式</w:t>
      </w:r>
    </w:p>
    <w:p w14:paraId="641B1E11" w14:textId="1E64D9BF" w:rsidR="009413CD" w:rsidRPr="009413CD" w:rsidRDefault="00501F59" w:rsidP="003746C8">
      <w:pPr>
        <w:pStyle w:val="ListParagraph"/>
        <w:spacing w:line="360" w:lineRule="auto"/>
        <w:ind w:left="0" w:firstLineChars="200" w:firstLine="480"/>
        <w:jc w:val="both"/>
        <w:rPr>
          <w:rFonts w:eastAsia="SimSun"/>
          <w:iCs/>
          <w:lang w:val="en-US"/>
        </w:rPr>
      </w:pPr>
      <m:oMathPara>
        <m:oMath>
          <m:f>
            <m:fPr>
              <m:ctrlPr>
                <w:rPr>
                  <w:rFonts w:ascii="Cambria Math" w:eastAsia="SimSun" w:hAnsi="Cambria Math"/>
                  <w:i/>
                  <w:iCs/>
                  <w:lang w:val="en-US"/>
                </w:rPr>
              </m:ctrlPr>
            </m:fPr>
            <m:num>
              <m:r>
                <w:rPr>
                  <w:rFonts w:ascii="Cambria Math" w:eastAsia="SimSun" w:hAnsi="Cambria Math"/>
                  <w:lang w:val="en-US"/>
                </w:rPr>
                <m:t>d</m:t>
              </m:r>
            </m:num>
            <m:den>
              <m:r>
                <w:rPr>
                  <w:rFonts w:ascii="Cambria Math" w:eastAsia="SimSun" w:hAnsi="Cambria Math" w:hint="eastAsia"/>
                  <w:lang w:val="en-US"/>
                </w:rPr>
                <m:t>d y</m:t>
              </m:r>
            </m:den>
          </m:f>
          <m:d>
            <m:dPr>
              <m:begChr m:val="["/>
              <m:endChr m:val="]"/>
              <m:ctrlPr>
                <w:rPr>
                  <w:rFonts w:ascii="Cambria Math" w:eastAsia="SimSun" w:hAnsi="Cambria Math"/>
                  <w:i/>
                  <w:iCs/>
                  <w:lang w:val="en-US"/>
                </w:rPr>
              </m:ctrlPr>
            </m:dPr>
            <m:e>
              <m:r>
                <w:rPr>
                  <w:rFonts w:ascii="Cambria Math" w:eastAsia="SimSun" w:hAnsi="Cambria Math"/>
                  <w:lang w:val="en-US"/>
                </w:rPr>
                <m:t>y</m:t>
              </m:r>
              <m:sSub>
                <m:sSubPr>
                  <m:ctrlPr>
                    <w:rPr>
                      <w:rFonts w:ascii="Cambria Math" w:eastAsia="SimSun" w:hAnsi="Cambria Math"/>
                      <w:i/>
                      <w:iCs/>
                      <w:lang w:val="en-US"/>
                    </w:rPr>
                  </m:ctrlPr>
                </m:sSubPr>
                <m:e>
                  <m:r>
                    <w:rPr>
                      <w:rFonts w:ascii="Cambria Math" w:eastAsia="SimSun" w:hAnsi="Cambria Math"/>
                      <w:lang w:val="en-US"/>
                    </w:rPr>
                    <m:t>J</m:t>
                  </m:r>
                </m:e>
                <m:sub>
                  <m:r>
                    <w:rPr>
                      <w:rFonts w:ascii="Cambria Math" w:eastAsia="SimSun" w:hAnsi="Cambria Math"/>
                      <w:lang w:val="en-US"/>
                    </w:rPr>
                    <m:t>1</m:t>
                  </m:r>
                </m:sub>
              </m:sSub>
              <m:d>
                <m:dPr>
                  <m:ctrlPr>
                    <w:rPr>
                      <w:rFonts w:ascii="Cambria Math" w:eastAsia="SimSun" w:hAnsi="Cambria Math"/>
                      <w:i/>
                      <w:iCs/>
                      <w:lang w:val="en-US"/>
                    </w:rPr>
                  </m:ctrlPr>
                </m:dPr>
                <m:e>
                  <m:r>
                    <w:rPr>
                      <w:rFonts w:ascii="Cambria Math" w:eastAsia="SimSun" w:hAnsi="Cambria Math"/>
                      <w:lang w:val="en-US"/>
                    </w:rPr>
                    <m:t>y</m:t>
                  </m:r>
                </m:e>
              </m:d>
            </m:e>
          </m:d>
          <m:r>
            <w:rPr>
              <w:rFonts w:ascii="Cambria Math" w:eastAsia="SimSun" w:hAnsi="Cambria Math"/>
              <w:lang w:val="en-US"/>
            </w:rPr>
            <m:t>=y</m:t>
          </m:r>
          <m:sSub>
            <m:sSubPr>
              <m:ctrlPr>
                <w:rPr>
                  <w:rFonts w:ascii="Cambria Math" w:eastAsia="SimSun" w:hAnsi="Cambria Math"/>
                  <w:i/>
                  <w:iCs/>
                  <w:lang w:val="en-US"/>
                </w:rPr>
              </m:ctrlPr>
            </m:sSubPr>
            <m:e>
              <m:r>
                <w:rPr>
                  <w:rFonts w:ascii="Cambria Math" w:eastAsia="SimSun" w:hAnsi="Cambria Math"/>
                  <w:lang w:val="en-US"/>
                </w:rPr>
                <m:t>J</m:t>
              </m:r>
            </m:e>
            <m:sub>
              <m:r>
                <w:rPr>
                  <w:rFonts w:ascii="Cambria Math" w:eastAsia="SimSun" w:hAnsi="Cambria Math"/>
                  <w:lang w:val="en-US"/>
                </w:rPr>
                <m:t>0</m:t>
              </m:r>
            </m:sub>
          </m:sSub>
          <m:r>
            <w:rPr>
              <w:rFonts w:ascii="Cambria Math" w:eastAsia="SimSun" w:hAnsi="Cambria Math"/>
              <w:lang w:val="en-US"/>
            </w:rPr>
            <m:t>(y)</m:t>
          </m:r>
        </m:oMath>
      </m:oMathPara>
    </w:p>
    <w:p w14:paraId="78170E77" w14:textId="7676B8E7" w:rsidR="009413CD" w:rsidRDefault="009413CD" w:rsidP="003746C8">
      <w:pPr>
        <w:pStyle w:val="ListParagraph"/>
        <w:spacing w:line="360" w:lineRule="auto"/>
        <w:ind w:left="0" w:firstLineChars="200" w:firstLine="480"/>
        <w:jc w:val="both"/>
        <w:rPr>
          <w:rFonts w:eastAsia="SimSun"/>
          <w:iCs/>
          <w:lang w:val="en-US"/>
        </w:rPr>
      </w:pPr>
      <w:r>
        <w:rPr>
          <w:rFonts w:eastAsia="SimSun" w:hint="eastAsia"/>
          <w:iCs/>
          <w:lang w:val="en-US"/>
        </w:rPr>
        <w:t>我们得到</w:t>
      </w:r>
    </w:p>
    <w:p w14:paraId="7B709125" w14:textId="21C93DB6" w:rsidR="009413CD" w:rsidRPr="009413CD" w:rsidRDefault="009413CD" w:rsidP="003746C8">
      <w:pPr>
        <w:pStyle w:val="ListParagraph"/>
        <w:spacing w:line="360" w:lineRule="auto"/>
        <w:ind w:left="0" w:firstLineChars="200" w:firstLine="480"/>
        <w:jc w:val="both"/>
        <w:rPr>
          <w:rFonts w:eastAsia="SimSun"/>
          <w:iCs/>
          <w:lang w:val="en-US"/>
        </w:rPr>
      </w:pPr>
      <m:oMathPara>
        <m:oMath>
          <m:r>
            <w:rPr>
              <w:rFonts w:ascii="Cambria Math" w:eastAsia="SimSun" w:hAnsi="Cambria Math" w:hint="eastAsia"/>
              <w:lang w:val="en-US"/>
            </w:rPr>
            <m:t>I</m:t>
          </m:r>
          <m:r>
            <w:rPr>
              <w:rFonts w:ascii="Cambria Math" w:eastAsia="SimSun" w:hAnsi="Cambria Math"/>
              <w:lang w:val="en-US"/>
            </w:rPr>
            <m:t>=</m:t>
          </m:r>
          <m:f>
            <m:fPr>
              <m:ctrlPr>
                <w:rPr>
                  <w:rFonts w:ascii="Cambria Math" w:eastAsia="SimSun" w:hAnsi="Cambria Math"/>
                  <w:i/>
                  <w:lang w:val="en-US"/>
                </w:rPr>
              </m:ctrlPr>
            </m:fPr>
            <m:num>
              <m:r>
                <w:rPr>
                  <w:rFonts w:ascii="Cambria Math" w:eastAsia="SimSun" w:hAnsi="Cambria Math"/>
                  <w:lang w:val="en-US"/>
                </w:rPr>
                <m:t>2π</m:t>
              </m:r>
            </m:num>
            <m:den>
              <m:sSup>
                <m:sSupPr>
                  <m:ctrlPr>
                    <w:rPr>
                      <w:rFonts w:ascii="Cambria Math" w:eastAsia="SimSun" w:hAnsi="Cambria Math"/>
                      <w:i/>
                      <w:lang w:val="en-US"/>
                    </w:rPr>
                  </m:ctrlPr>
                </m:sSupPr>
                <m:e>
                  <m:d>
                    <m:dPr>
                      <m:ctrlPr>
                        <w:rPr>
                          <w:rFonts w:ascii="Cambria Math" w:eastAsia="SimSun" w:hAnsi="Cambria Math"/>
                          <w:i/>
                          <w:lang w:val="en-US"/>
                        </w:rPr>
                      </m:ctrlPr>
                    </m:dPr>
                    <m:e>
                      <m:r>
                        <w:rPr>
                          <w:rFonts w:ascii="Cambria Math" w:eastAsia="SimSun" w:hAnsi="Cambria Math" w:hint="eastAsia"/>
                          <w:lang w:val="en-US"/>
                        </w:rPr>
                        <m:t>k</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e>
                  </m:d>
                </m:e>
                <m:sup>
                  <m:r>
                    <w:rPr>
                      <w:rFonts w:ascii="Cambria Math" w:eastAsia="SimSun" w:hAnsi="Cambria Math"/>
                      <w:lang w:val="en-US"/>
                    </w:rPr>
                    <m:t>2</m:t>
                  </m:r>
                </m:sup>
              </m:sSup>
            </m:den>
          </m:f>
          <m:nary>
            <m:naryPr>
              <m:limLoc m:val="subSup"/>
              <m:ctrlPr>
                <w:rPr>
                  <w:rFonts w:ascii="Cambria Math" w:eastAsia="SimSun" w:hAnsi="Cambria Math"/>
                  <w:i/>
                  <w:lang w:val="en-US"/>
                </w:rPr>
              </m:ctrlPr>
            </m:naryPr>
            <m:sub>
              <m:r>
                <w:rPr>
                  <w:rFonts w:ascii="Cambria Math" w:eastAsia="SimSun" w:hAnsi="Cambria Math"/>
                  <w:lang w:val="en-US"/>
                </w:rPr>
                <m:t>0</m:t>
              </m:r>
            </m:sub>
            <m:sup>
              <m:r>
                <w:rPr>
                  <w:rFonts w:ascii="Cambria Math" w:eastAsia="SimSun" w:hAnsi="Cambria Math"/>
                  <w:lang w:val="en-US"/>
                </w:rPr>
                <m:t>ka</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r>
                <w:rPr>
                  <w:rFonts w:ascii="Cambria Math" w:eastAsia="SimSun" w:hAnsi="Cambria Math"/>
                  <w:lang w:val="en-US"/>
                </w:rPr>
                <m:t xml:space="preserve"> </m:t>
              </m:r>
            </m:sup>
            <m:e>
              <m:f>
                <m:fPr>
                  <m:ctrlPr>
                    <w:rPr>
                      <w:rFonts w:ascii="Cambria Math" w:eastAsia="SimSun" w:hAnsi="Cambria Math"/>
                      <w:i/>
                      <w:iCs/>
                      <w:lang w:val="en-US"/>
                    </w:rPr>
                  </m:ctrlPr>
                </m:fPr>
                <m:num>
                  <m:r>
                    <w:rPr>
                      <w:rFonts w:ascii="Cambria Math" w:eastAsia="SimSun" w:hAnsi="Cambria Math"/>
                      <w:lang w:val="en-US"/>
                    </w:rPr>
                    <m:t>d</m:t>
                  </m:r>
                </m:num>
                <m:den>
                  <m:r>
                    <w:rPr>
                      <w:rFonts w:ascii="Cambria Math" w:eastAsia="SimSun" w:hAnsi="Cambria Math" w:hint="eastAsia"/>
                      <w:lang w:val="en-US"/>
                    </w:rPr>
                    <m:t>d y</m:t>
                  </m:r>
                </m:den>
              </m:f>
              <m:d>
                <m:dPr>
                  <m:begChr m:val="["/>
                  <m:endChr m:val="]"/>
                  <m:ctrlPr>
                    <w:rPr>
                      <w:rFonts w:ascii="Cambria Math" w:eastAsia="SimSun" w:hAnsi="Cambria Math"/>
                      <w:i/>
                      <w:iCs/>
                      <w:lang w:val="en-US"/>
                    </w:rPr>
                  </m:ctrlPr>
                </m:dPr>
                <m:e>
                  <m:r>
                    <w:rPr>
                      <w:rFonts w:ascii="Cambria Math" w:eastAsia="SimSun" w:hAnsi="Cambria Math"/>
                      <w:lang w:val="en-US"/>
                    </w:rPr>
                    <m:t>y</m:t>
                  </m:r>
                  <m:sSub>
                    <m:sSubPr>
                      <m:ctrlPr>
                        <w:rPr>
                          <w:rFonts w:ascii="Cambria Math" w:eastAsia="SimSun" w:hAnsi="Cambria Math"/>
                          <w:i/>
                          <w:iCs/>
                          <w:lang w:val="en-US"/>
                        </w:rPr>
                      </m:ctrlPr>
                    </m:sSubPr>
                    <m:e>
                      <m:r>
                        <w:rPr>
                          <w:rFonts w:ascii="Cambria Math" w:eastAsia="SimSun" w:hAnsi="Cambria Math"/>
                          <w:lang w:val="en-US"/>
                        </w:rPr>
                        <m:t>J</m:t>
                      </m:r>
                    </m:e>
                    <m:sub>
                      <m:r>
                        <w:rPr>
                          <w:rFonts w:ascii="Cambria Math" w:eastAsia="SimSun" w:hAnsi="Cambria Math"/>
                          <w:lang w:val="en-US"/>
                        </w:rPr>
                        <m:t>1</m:t>
                      </m:r>
                    </m:sub>
                  </m:sSub>
                  <m:d>
                    <m:dPr>
                      <m:ctrlPr>
                        <w:rPr>
                          <w:rFonts w:ascii="Cambria Math" w:eastAsia="SimSun" w:hAnsi="Cambria Math"/>
                          <w:i/>
                          <w:iCs/>
                          <w:lang w:val="en-US"/>
                        </w:rPr>
                      </m:ctrlPr>
                    </m:dPr>
                    <m:e>
                      <m:r>
                        <w:rPr>
                          <w:rFonts w:ascii="Cambria Math" w:eastAsia="SimSun" w:hAnsi="Cambria Math"/>
                          <w:lang w:val="en-US"/>
                        </w:rPr>
                        <m:t>y</m:t>
                      </m:r>
                    </m:e>
                  </m:d>
                </m:e>
              </m:d>
              <m:r>
                <w:rPr>
                  <w:rFonts w:ascii="Cambria Math" w:eastAsia="SimSun" w:hAnsi="Cambria Math"/>
                  <w:lang w:val="en-US"/>
                </w:rPr>
                <m:t xml:space="preserve"> dy</m:t>
              </m:r>
            </m:e>
          </m:nary>
          <m:r>
            <w:rPr>
              <w:rFonts w:ascii="Cambria Math" w:eastAsia="SimSun" w:hAnsi="Cambria Math"/>
              <w:lang w:val="en-US"/>
            </w:rPr>
            <m:t>=</m:t>
          </m:r>
          <m:f>
            <m:fPr>
              <m:ctrlPr>
                <w:rPr>
                  <w:rFonts w:ascii="Cambria Math" w:eastAsia="SimSun" w:hAnsi="Cambria Math"/>
                  <w:i/>
                  <w:lang w:val="en-US"/>
                </w:rPr>
              </m:ctrlPr>
            </m:fPr>
            <m:num>
              <m:r>
                <w:rPr>
                  <w:rFonts w:ascii="Cambria Math" w:eastAsia="SimSun" w:hAnsi="Cambria Math"/>
                  <w:lang w:val="en-US"/>
                </w:rPr>
                <m:t>2π</m:t>
              </m:r>
            </m:num>
            <m:den>
              <m:sSup>
                <m:sSupPr>
                  <m:ctrlPr>
                    <w:rPr>
                      <w:rFonts w:ascii="Cambria Math" w:eastAsia="SimSun" w:hAnsi="Cambria Math"/>
                      <w:i/>
                      <w:lang w:val="en-US"/>
                    </w:rPr>
                  </m:ctrlPr>
                </m:sSupPr>
                <m:e>
                  <m:d>
                    <m:dPr>
                      <m:ctrlPr>
                        <w:rPr>
                          <w:rFonts w:ascii="Cambria Math" w:eastAsia="SimSun" w:hAnsi="Cambria Math"/>
                          <w:i/>
                          <w:lang w:val="en-US"/>
                        </w:rPr>
                      </m:ctrlPr>
                    </m:dPr>
                    <m:e>
                      <m:r>
                        <w:rPr>
                          <w:rFonts w:ascii="Cambria Math" w:eastAsia="SimSun" w:hAnsi="Cambria Math" w:hint="eastAsia"/>
                          <w:lang w:val="en-US"/>
                        </w:rPr>
                        <m:t>k</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e>
                  </m:d>
                </m:e>
                <m:sup>
                  <m:r>
                    <w:rPr>
                      <w:rFonts w:ascii="Cambria Math" w:eastAsia="SimSun" w:hAnsi="Cambria Math"/>
                      <w:lang w:val="en-US"/>
                    </w:rPr>
                    <m:t>2</m:t>
                  </m:r>
                </m:sup>
              </m:sSup>
            </m:den>
          </m:f>
          <m:r>
            <w:rPr>
              <w:rFonts w:ascii="Cambria Math" w:eastAsia="SimSun" w:hAnsi="Cambria Math"/>
              <w:lang w:val="en-US"/>
            </w:rPr>
            <m:t>ka</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r>
            <w:rPr>
              <w:rFonts w:ascii="Cambria Math" w:eastAsia="SimSun" w:hAnsi="Cambria Math"/>
              <w:lang w:val="en-US"/>
            </w:rPr>
            <m:t xml:space="preserve"> </m:t>
          </m:r>
          <m:sSub>
            <m:sSubPr>
              <m:ctrlPr>
                <w:rPr>
                  <w:rFonts w:ascii="Cambria Math" w:eastAsia="SimSun" w:hAnsi="Cambria Math"/>
                  <w:i/>
                  <w:lang w:val="en-US"/>
                </w:rPr>
              </m:ctrlPr>
            </m:sSubPr>
            <m:e>
              <m:r>
                <w:rPr>
                  <w:rFonts w:ascii="Cambria Math" w:eastAsia="SimSun" w:hAnsi="Cambria Math"/>
                  <w:lang w:val="en-US"/>
                </w:rPr>
                <m:t>J</m:t>
              </m:r>
            </m:e>
            <m:sub>
              <m:r>
                <w:rPr>
                  <w:rFonts w:ascii="Cambria Math" w:eastAsia="SimSun" w:hAnsi="Cambria Math"/>
                  <w:lang w:val="en-US"/>
                </w:rPr>
                <m:t>1</m:t>
              </m:r>
            </m:sub>
          </m:sSub>
          <m:d>
            <m:dPr>
              <m:ctrlPr>
                <w:rPr>
                  <w:rFonts w:ascii="Cambria Math" w:eastAsia="SimSun" w:hAnsi="Cambria Math"/>
                  <w:i/>
                  <w:lang w:val="en-US"/>
                </w:rPr>
              </m:ctrlPr>
            </m:dPr>
            <m:e>
              <m:r>
                <w:rPr>
                  <w:rFonts w:ascii="Cambria Math" w:eastAsia="SimSun" w:hAnsi="Cambria Math"/>
                  <w:lang w:val="en-US"/>
                </w:rPr>
                <m:t>ka</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e>
          </m:d>
          <m:r>
            <w:rPr>
              <w:rFonts w:ascii="Cambria Math" w:eastAsia="SimSun" w:hAnsi="Cambria Math"/>
              <w:lang w:val="en-US"/>
            </w:rPr>
            <m:t>=2π</m:t>
          </m:r>
          <m:sSup>
            <m:sSupPr>
              <m:ctrlPr>
                <w:rPr>
                  <w:rFonts w:ascii="Cambria Math" w:eastAsia="SimSun" w:hAnsi="Cambria Math"/>
                  <w:i/>
                  <w:lang w:val="en-US"/>
                </w:rPr>
              </m:ctrlPr>
            </m:sSupPr>
            <m:e>
              <m:r>
                <w:rPr>
                  <w:rFonts w:ascii="Cambria Math" w:eastAsia="SimSun" w:hAnsi="Cambria Math"/>
                  <w:lang w:val="en-US"/>
                </w:rPr>
                <m:t>a</m:t>
              </m:r>
            </m:e>
            <m:sup>
              <m:r>
                <w:rPr>
                  <w:rFonts w:ascii="Cambria Math" w:eastAsia="SimSun" w:hAnsi="Cambria Math"/>
                  <w:lang w:val="en-US"/>
                </w:rPr>
                <m:t>2</m:t>
              </m:r>
            </m:sup>
          </m:sSup>
          <m:r>
            <w:rPr>
              <w:rFonts w:ascii="Cambria Math" w:eastAsia="SimSun" w:hAnsi="Cambria Math"/>
              <w:lang w:val="en-US"/>
            </w:rPr>
            <m:t xml:space="preserve"> </m:t>
          </m:r>
          <m:f>
            <m:fPr>
              <m:ctrlPr>
                <w:rPr>
                  <w:rFonts w:ascii="Cambria Math" w:eastAsia="SimSun" w:hAnsi="Cambria Math"/>
                  <w:i/>
                  <w:lang w:val="en-US"/>
                </w:rPr>
              </m:ctrlPr>
            </m:fPr>
            <m:num>
              <m:sSub>
                <m:sSubPr>
                  <m:ctrlPr>
                    <w:rPr>
                      <w:rFonts w:ascii="Cambria Math" w:eastAsia="SimSun" w:hAnsi="Cambria Math"/>
                      <w:i/>
                      <w:lang w:val="en-US"/>
                    </w:rPr>
                  </m:ctrlPr>
                </m:sSubPr>
                <m:e>
                  <m:r>
                    <w:rPr>
                      <w:rFonts w:ascii="Cambria Math" w:eastAsia="SimSun" w:hAnsi="Cambria Math"/>
                      <w:lang w:val="en-US"/>
                    </w:rPr>
                    <m:t>J</m:t>
                  </m:r>
                </m:e>
                <m:sub>
                  <m:r>
                    <w:rPr>
                      <w:rFonts w:ascii="Cambria Math" w:eastAsia="SimSun" w:hAnsi="Cambria Math"/>
                      <w:lang w:val="en-US"/>
                    </w:rPr>
                    <m:t>1</m:t>
                  </m:r>
                </m:sub>
              </m:sSub>
              <m:d>
                <m:dPr>
                  <m:ctrlPr>
                    <w:rPr>
                      <w:rFonts w:ascii="Cambria Math" w:eastAsia="SimSun" w:hAnsi="Cambria Math"/>
                      <w:i/>
                      <w:lang w:val="en-US"/>
                    </w:rPr>
                  </m:ctrlPr>
                </m:dPr>
                <m:e>
                  <m:r>
                    <w:rPr>
                      <w:rFonts w:ascii="Cambria Math" w:eastAsia="SimSun" w:hAnsi="Cambria Math"/>
                      <w:lang w:val="en-US"/>
                    </w:rPr>
                    <m:t>ka</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e>
              </m:d>
            </m:num>
            <m:den>
              <m:r>
                <w:rPr>
                  <w:rFonts w:ascii="Cambria Math" w:eastAsia="SimSun" w:hAnsi="Cambria Math"/>
                  <w:lang w:val="en-US"/>
                </w:rPr>
                <m:t>ka</m:t>
              </m:r>
              <m:func>
                <m:funcPr>
                  <m:ctrlPr>
                    <w:rPr>
                      <w:rFonts w:ascii="Cambria Math" w:eastAsia="SimSun" w:hAnsi="Cambria Math"/>
                      <w:i/>
                      <w:lang w:val="en-US"/>
                    </w:rPr>
                  </m:ctrlPr>
                </m:funcPr>
                <m:fName>
                  <m:r>
                    <m:rPr>
                      <m:sty m:val="p"/>
                    </m:rPr>
                    <w:rPr>
                      <w:rFonts w:ascii="Cambria Math" w:eastAsia="SimSun" w:hAnsi="Cambria Math"/>
                      <w:lang w:val="en-US"/>
                    </w:rPr>
                    <m:t>sin</m:t>
                  </m:r>
                </m:fName>
                <m:e>
                  <m:r>
                    <w:rPr>
                      <w:rFonts w:ascii="Cambria Math" w:eastAsia="SimSun" w:hAnsi="Cambria Math"/>
                      <w:lang w:val="en-US"/>
                    </w:rPr>
                    <m:t>θ</m:t>
                  </m:r>
                </m:e>
              </m:func>
            </m:den>
          </m:f>
        </m:oMath>
      </m:oMathPara>
    </w:p>
    <w:p w14:paraId="6B11AFA0" w14:textId="24E7EC4A" w:rsidR="00CA641D" w:rsidRPr="001E6BF4" w:rsidRDefault="001E6BF4" w:rsidP="001E6BF4">
      <w:pPr>
        <w:pStyle w:val="ListParagraph"/>
        <w:spacing w:line="360" w:lineRule="auto"/>
        <w:ind w:left="0" w:firstLineChars="200" w:firstLine="480"/>
        <w:jc w:val="both"/>
        <w:rPr>
          <w:rFonts w:eastAsia="SimSun"/>
          <w:lang w:val="en-US"/>
        </w:rPr>
      </w:pPr>
      <w:r w:rsidRPr="001E6BF4">
        <w:rPr>
          <w:rFonts w:eastAsia="SimSun" w:hint="eastAsia"/>
          <w:lang w:val="en-US"/>
        </w:rPr>
        <w:t>公式（</w:t>
      </w:r>
      <w:r>
        <w:rPr>
          <w:rFonts w:eastAsia="SimSun"/>
          <w:lang w:val="en-US"/>
        </w:rPr>
        <w:fldChar w:fldCharType="begin"/>
      </w:r>
      <w:r>
        <w:rPr>
          <w:rFonts w:eastAsia="SimSun"/>
          <w:lang w:val="en-US"/>
        </w:rPr>
        <w:instrText xml:space="preserve"> </w:instrText>
      </w:r>
      <w:r>
        <w:rPr>
          <w:rFonts w:eastAsia="SimSun" w:hint="eastAsia"/>
          <w:lang w:val="en-US"/>
        </w:rPr>
        <w:instrText>REF diffsp \h</w:instrText>
      </w:r>
      <w:r>
        <w:rPr>
          <w:rFonts w:eastAsia="SimSun"/>
          <w:lang w:val="en-US"/>
        </w:rPr>
        <w:instrText xml:space="preserve"> </w:instrText>
      </w:r>
      <w:r>
        <w:rPr>
          <w:rFonts w:eastAsia="SimSun"/>
          <w:lang w:val="en-US"/>
        </w:rPr>
      </w:r>
      <w:r>
        <w:rPr>
          <w:rFonts w:eastAsia="SimSun"/>
          <w:lang w:val="en-US"/>
        </w:rPr>
        <w:fldChar w:fldCharType="separate"/>
      </w:r>
      <w:r w:rsidR="00D827A3">
        <w:rPr>
          <w:noProof/>
        </w:rPr>
        <w:t>2</w:t>
      </w:r>
      <w:r w:rsidR="00D827A3" w:rsidRPr="00E84FA6">
        <w:t>.</w:t>
      </w:r>
      <w:r w:rsidR="00D827A3">
        <w:rPr>
          <w:noProof/>
        </w:rPr>
        <w:t>47</w:t>
      </w:r>
      <w:r>
        <w:rPr>
          <w:rFonts w:eastAsia="SimSun"/>
          <w:lang w:val="en-US"/>
        </w:rPr>
        <w:fldChar w:fldCharType="end"/>
      </w:r>
      <w:r w:rsidRPr="001E6BF4">
        <w:rPr>
          <w:rFonts w:eastAsia="SimSun" w:hint="eastAsia"/>
          <w:lang w:val="en-US"/>
        </w:rPr>
        <w:t>）得证。</w:t>
      </w:r>
    </w:p>
    <w:p w14:paraId="59176310" w14:textId="1F0BDD9D" w:rsidR="00925101" w:rsidRPr="00103511" w:rsidRDefault="002014D3" w:rsidP="00103511">
      <w:pPr>
        <w:pStyle w:val="Heading2"/>
        <w:numPr>
          <w:ilvl w:val="2"/>
          <w:numId w:val="14"/>
        </w:numPr>
        <w:spacing w:before="156"/>
        <w:rPr>
          <w:szCs w:val="28"/>
        </w:rPr>
      </w:pPr>
      <w:r w:rsidRPr="00E84FA6">
        <w:rPr>
          <w:rFonts w:hint="eastAsia"/>
          <w:szCs w:val="28"/>
        </w:rPr>
        <w:t>彩虹的</w:t>
      </w:r>
      <w:r w:rsidR="00AC481F" w:rsidRPr="00E84FA6">
        <w:rPr>
          <w:rFonts w:hint="eastAsia"/>
          <w:szCs w:val="28"/>
        </w:rPr>
        <w:t>Airy</w:t>
      </w:r>
      <w:r w:rsidR="00AC481F" w:rsidRPr="00E84FA6">
        <w:rPr>
          <w:rFonts w:hint="eastAsia"/>
          <w:szCs w:val="28"/>
        </w:rPr>
        <w:t>理论</w:t>
      </w:r>
    </w:p>
    <w:p w14:paraId="13F0F101" w14:textId="71F73B81" w:rsidR="008D6816" w:rsidRPr="008D6816" w:rsidRDefault="00304B96" w:rsidP="008D6816">
      <w:pPr>
        <w:pStyle w:val="ListParagraph"/>
        <w:spacing w:line="360" w:lineRule="auto"/>
        <w:ind w:left="0" w:firstLineChars="200" w:firstLine="480"/>
        <w:jc w:val="both"/>
        <w:rPr>
          <w:rFonts w:eastAsia="SimSun"/>
          <w:lang w:val="en-US"/>
        </w:rPr>
      </w:pPr>
      <w:r>
        <w:rPr>
          <w:rFonts w:eastAsia="SimSun" w:hint="eastAsia"/>
          <w:lang w:val="en-US"/>
        </w:rPr>
        <w:t>在</w:t>
      </w:r>
      <w:r>
        <w:rPr>
          <w:rFonts w:eastAsia="SimSun" w:hint="eastAsia"/>
          <w:lang w:val="en-US"/>
        </w:rPr>
        <w:t>2</w:t>
      </w:r>
      <w:r>
        <w:rPr>
          <w:rFonts w:eastAsia="SimSun"/>
          <w:lang w:val="en-US"/>
        </w:rPr>
        <w:t>.1</w:t>
      </w:r>
      <w:r>
        <w:rPr>
          <w:rFonts w:eastAsia="SimSun" w:hint="eastAsia"/>
          <w:lang w:val="en-US"/>
        </w:rPr>
        <w:t>节，我们</w:t>
      </w:r>
      <w:r w:rsidR="00367A24">
        <w:rPr>
          <w:rFonts w:eastAsia="SimSun" w:hint="eastAsia"/>
          <w:lang w:val="en-US"/>
        </w:rPr>
        <w:t>基于</w:t>
      </w:r>
      <w:r w:rsidR="00367A24">
        <w:rPr>
          <w:rFonts w:eastAsia="SimSun" w:hint="eastAsia"/>
          <w:lang w:val="en-US"/>
        </w:rPr>
        <w:t>几何光学</w:t>
      </w:r>
      <w:r>
        <w:rPr>
          <w:rFonts w:eastAsia="SimSun" w:hint="eastAsia"/>
          <w:lang w:val="en-US"/>
        </w:rPr>
        <w:t>得出了在彩虹角的位置</w:t>
      </w:r>
      <w:r w:rsidR="00367A24">
        <w:rPr>
          <w:rFonts w:eastAsia="SimSun" w:hint="eastAsia"/>
          <w:lang w:val="en-US"/>
        </w:rPr>
        <w:t>散射光</w:t>
      </w:r>
      <w:r>
        <w:rPr>
          <w:rFonts w:eastAsia="SimSun" w:hint="eastAsia"/>
          <w:lang w:val="en-US"/>
        </w:rPr>
        <w:t>强度</w:t>
      </w:r>
      <w:r w:rsidR="00367A24">
        <w:rPr>
          <w:rFonts w:eastAsia="SimSun" w:hint="eastAsia"/>
          <w:lang w:val="en-US"/>
        </w:rPr>
        <w:t>为</w:t>
      </w:r>
      <w:r>
        <w:rPr>
          <w:rFonts w:eastAsia="SimSun" w:hint="eastAsia"/>
          <w:lang w:val="en-US"/>
        </w:rPr>
        <w:t>无穷大的结论</w:t>
      </w:r>
      <w:r w:rsidR="005E2C95">
        <w:rPr>
          <w:rFonts w:eastAsia="SimSun" w:hint="eastAsia"/>
          <w:lang w:val="en-US"/>
        </w:rPr>
        <w:t>，这显然是几何光学的缺陷，那么通过波动光学是否能解决这个问题呢？</w:t>
      </w:r>
      <w:r>
        <w:rPr>
          <w:rFonts w:eastAsia="SimSun"/>
          <w:lang w:val="en-US"/>
        </w:rPr>
        <w:t>1835</w:t>
      </w:r>
      <w:r>
        <w:rPr>
          <w:rFonts w:eastAsia="SimSun" w:hint="eastAsia"/>
          <w:lang w:val="en-US"/>
        </w:rPr>
        <w:t>年，</w:t>
      </w:r>
      <w:r w:rsidRPr="00E66A39">
        <w:rPr>
          <w:rFonts w:eastAsia="SimSun" w:hint="eastAsia"/>
          <w:lang w:val="en-US"/>
        </w:rPr>
        <w:t>剑桥数学物理学院</w:t>
      </w:r>
      <w:r w:rsidR="00367A24">
        <w:rPr>
          <w:rFonts w:eastAsia="SimSun" w:hint="eastAsia"/>
          <w:lang w:val="en-US"/>
        </w:rPr>
        <w:t>波特（</w:t>
      </w:r>
      <w:r w:rsidRPr="00E66A39">
        <w:rPr>
          <w:rFonts w:eastAsia="SimSun" w:hint="eastAsia"/>
          <w:lang w:val="en-US"/>
        </w:rPr>
        <w:t>Potter</w:t>
      </w:r>
      <w:r w:rsidR="00367A24">
        <w:rPr>
          <w:rFonts w:eastAsia="SimSun" w:hint="eastAsia"/>
          <w:lang w:val="en-US"/>
        </w:rPr>
        <w:t>）</w:t>
      </w:r>
      <w:r>
        <w:rPr>
          <w:rFonts w:eastAsia="SimSun" w:hint="eastAsia"/>
          <w:lang w:val="en-US"/>
        </w:rPr>
        <w:t>研究了彩虹角附近的波前的分布状况，发现其具有</w:t>
      </w:r>
      <w:r>
        <w:rPr>
          <w:rFonts w:eastAsia="SimSun" w:hint="eastAsia"/>
          <w:lang w:val="en-US"/>
        </w:rPr>
        <w:t>S</w:t>
      </w:r>
      <w:r>
        <w:rPr>
          <w:rFonts w:eastAsia="SimSun" w:hint="eastAsia"/>
          <w:lang w:val="en-US"/>
        </w:rPr>
        <w:t>结构</w:t>
      </w:r>
      <w:r w:rsidR="00927D17">
        <w:rPr>
          <w:rFonts w:eastAsia="SimSun" w:hint="eastAsia"/>
          <w:lang w:val="en-US"/>
        </w:rPr>
        <w:t xml:space="preserve"> </w:t>
      </w:r>
      <w:r w:rsidR="00E84FA6">
        <w:rPr>
          <w:rFonts w:eastAsia="SimSun"/>
          <w:lang w:val="en-US"/>
        </w:rPr>
        <w:t>(</w:t>
      </w:r>
      <w:r w:rsidR="003F5CF2">
        <w:rPr>
          <w:rFonts w:eastAsia="SimSun"/>
          <w:lang w:val="en-US"/>
        </w:rPr>
        <w:fldChar w:fldCharType="begin"/>
      </w:r>
      <w:r w:rsidR="003F5CF2">
        <w:rPr>
          <w:rFonts w:eastAsia="SimSun"/>
          <w:lang w:val="en-US"/>
        </w:rPr>
        <w:instrText xml:space="preserve"> REF _Ref192593618 \h </w:instrText>
      </w:r>
      <w:r w:rsidR="003F5CF2">
        <w:rPr>
          <w:rFonts w:eastAsia="SimSun"/>
          <w:lang w:val="en-US"/>
        </w:rPr>
      </w:r>
      <w:r w:rsidR="003F5CF2">
        <w:rPr>
          <w:rFonts w:eastAsia="SimSun"/>
          <w:lang w:val="en-US"/>
        </w:rPr>
        <w:fldChar w:fldCharType="separate"/>
      </w:r>
      <w:r w:rsidR="00D827A3" w:rsidRPr="003F5CF2">
        <w:rPr>
          <w:rFonts w:ascii="SimSun" w:eastAsia="SimSun" w:hAnsi="SimSun" w:cs="SimSun" w:hint="eastAsia"/>
          <w:b/>
          <w:bCs/>
          <w:noProof/>
        </w:rPr>
        <w:t>图</w:t>
      </w:r>
      <w:r w:rsidR="00D827A3" w:rsidRPr="003F5CF2">
        <w:rPr>
          <w:b/>
          <w:bCs/>
          <w:noProof/>
        </w:rPr>
        <w:t>2.</w:t>
      </w:r>
      <w:r w:rsidR="00D827A3">
        <w:rPr>
          <w:b/>
          <w:bCs/>
          <w:noProof/>
        </w:rPr>
        <w:t>16</w:t>
      </w:r>
      <w:r w:rsidR="003F5CF2">
        <w:rPr>
          <w:rFonts w:eastAsia="SimSun"/>
          <w:lang w:val="en-US"/>
        </w:rPr>
        <w:fldChar w:fldCharType="end"/>
      </w:r>
      <w:r w:rsidR="00927D17">
        <w:rPr>
          <w:rFonts w:eastAsia="SimSun"/>
          <w:lang w:val="en-US"/>
        </w:rPr>
        <w:t>)</w:t>
      </w:r>
      <w:r>
        <w:rPr>
          <w:rFonts w:eastAsia="SimSun" w:hint="eastAsia"/>
          <w:lang w:val="en-US"/>
        </w:rPr>
        <w:t>。</w:t>
      </w:r>
    </w:p>
    <w:p w14:paraId="700DDB8D" w14:textId="77777777" w:rsidR="003F5CF2" w:rsidRDefault="00CC7E37" w:rsidP="003F5CF2">
      <w:pPr>
        <w:pStyle w:val="ListParagraph"/>
        <w:keepNext/>
        <w:spacing w:line="360" w:lineRule="auto"/>
        <w:ind w:left="0" w:firstLineChars="200" w:firstLine="480"/>
        <w:jc w:val="center"/>
      </w:pPr>
      <w:r>
        <w:rPr>
          <w:rFonts w:eastAsia="SimSun"/>
          <w:noProof/>
          <w:lang w:val="en-US"/>
        </w:rPr>
        <w:lastRenderedPageBreak/>
        <w:drawing>
          <wp:inline distT="0" distB="0" distL="0" distR="0" wp14:anchorId="4ADDA284" wp14:editId="010DD19E">
            <wp:extent cx="4611878" cy="3074400"/>
            <wp:effectExtent l="0" t="0" r="0" b="0"/>
            <wp:docPr id="20895768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576826" name="Picture 2089576826"/>
                    <pic:cNvPicPr/>
                  </pic:nvPicPr>
                  <pic:blipFill>
                    <a:blip r:embed="rId42">
                      <a:extLst>
                        <a:ext uri="{28A0092B-C50C-407E-A947-70E740481C1C}">
                          <a14:useLocalDpi xmlns:a14="http://schemas.microsoft.com/office/drawing/2010/main" val="0"/>
                        </a:ext>
                      </a:extLst>
                    </a:blip>
                    <a:stretch>
                      <a:fillRect/>
                    </a:stretch>
                  </pic:blipFill>
                  <pic:spPr>
                    <a:xfrm>
                      <a:off x="0" y="0"/>
                      <a:ext cx="4613557" cy="3075519"/>
                    </a:xfrm>
                    <a:prstGeom prst="rect">
                      <a:avLst/>
                    </a:prstGeom>
                  </pic:spPr>
                </pic:pic>
              </a:graphicData>
            </a:graphic>
          </wp:inline>
        </w:drawing>
      </w:r>
    </w:p>
    <w:p w14:paraId="6129CFA7" w14:textId="27AFEDA6" w:rsidR="00A6620A" w:rsidRPr="003F5CF2" w:rsidRDefault="003F5CF2" w:rsidP="003F5CF2">
      <w:pPr>
        <w:pStyle w:val="a1"/>
        <w:rPr>
          <w:b/>
          <w:bCs/>
          <w:noProof/>
        </w:rPr>
      </w:pPr>
      <w:bookmarkStart w:id="28" w:name="_Ref192593618"/>
      <w:r w:rsidRPr="003F5CF2">
        <w:rPr>
          <w:rFonts w:hint="eastAsia"/>
          <w:b/>
          <w:bCs/>
          <w:noProof/>
        </w:rPr>
        <w:t>图</w:t>
      </w:r>
      <w:r w:rsidRPr="003F5CF2">
        <w:rPr>
          <w:b/>
          <w:bCs/>
          <w:noProof/>
        </w:rPr>
        <w:t>2.</w:t>
      </w:r>
      <w:r w:rsidRPr="003F5CF2">
        <w:rPr>
          <w:b/>
          <w:bCs/>
          <w:noProof/>
        </w:rPr>
        <w:fldChar w:fldCharType="begin"/>
      </w:r>
      <w:r w:rsidRPr="003F5CF2">
        <w:rPr>
          <w:b/>
          <w:bCs/>
          <w:noProof/>
        </w:rPr>
        <w:instrText xml:space="preserve"> SEQ </w:instrText>
      </w:r>
      <w:r w:rsidRPr="003F5CF2">
        <w:rPr>
          <w:b/>
          <w:bCs/>
          <w:noProof/>
        </w:rPr>
        <w:instrText>图</w:instrText>
      </w:r>
      <w:r w:rsidRPr="003F5CF2">
        <w:rPr>
          <w:b/>
          <w:bCs/>
          <w:noProof/>
        </w:rPr>
        <w:instrText xml:space="preserve">2. \* ARABIC </w:instrText>
      </w:r>
      <w:r w:rsidRPr="003F5CF2">
        <w:rPr>
          <w:b/>
          <w:bCs/>
          <w:noProof/>
        </w:rPr>
        <w:fldChar w:fldCharType="separate"/>
      </w:r>
      <w:r w:rsidR="00D827A3">
        <w:rPr>
          <w:b/>
          <w:bCs/>
          <w:noProof/>
        </w:rPr>
        <w:t>16</w:t>
      </w:r>
      <w:r w:rsidRPr="003F5CF2">
        <w:rPr>
          <w:b/>
          <w:bCs/>
          <w:noProof/>
        </w:rPr>
        <w:fldChar w:fldCharType="end"/>
      </w:r>
      <w:bookmarkStart w:id="29" w:name="_Ref181899673"/>
      <w:bookmarkEnd w:id="28"/>
      <w:r w:rsidR="00A6620A" w:rsidRPr="00E84FA6">
        <w:rPr>
          <w:rFonts w:hint="eastAsia"/>
        </w:rPr>
        <w:t>第一阶彩虹角的波前（</w:t>
      </w:r>
      <w:r w:rsidR="00A6620A" w:rsidRPr="00E84FA6">
        <w:rPr>
          <w:rFonts w:hint="eastAsia"/>
        </w:rPr>
        <w:t>S</w:t>
      </w:r>
      <w:r w:rsidR="00A6620A" w:rsidRPr="00E84FA6">
        <w:rPr>
          <w:rFonts w:hint="eastAsia"/>
        </w:rPr>
        <w:t>结构）</w:t>
      </w:r>
      <w:bookmarkEnd w:id="29"/>
      <w:r w:rsidR="00BE4104">
        <w:rPr>
          <w:rFonts w:hint="eastAsia"/>
        </w:rPr>
        <w:t>。</w:t>
      </w:r>
    </w:p>
    <w:p w14:paraId="562EEC3D" w14:textId="77777777" w:rsidR="00A6620A" w:rsidRPr="008D6816" w:rsidRDefault="00A6620A" w:rsidP="008D6816">
      <w:pPr>
        <w:pStyle w:val="ListParagraph"/>
        <w:spacing w:line="360" w:lineRule="auto"/>
        <w:ind w:left="0" w:firstLineChars="200" w:firstLine="480"/>
        <w:jc w:val="center"/>
        <w:rPr>
          <w:rFonts w:eastAsia="SimSun"/>
          <w:lang w:val="en-US"/>
        </w:rPr>
      </w:pPr>
    </w:p>
    <w:p w14:paraId="1E7406F1" w14:textId="68205E3A" w:rsidR="00F72BF7" w:rsidRDefault="00F72BF7" w:rsidP="00304B96">
      <w:pPr>
        <w:pStyle w:val="ListParagraph"/>
        <w:spacing w:line="360" w:lineRule="auto"/>
        <w:ind w:left="0" w:firstLineChars="200" w:firstLine="480"/>
        <w:jc w:val="both"/>
        <w:rPr>
          <w:rFonts w:eastAsia="SimSun"/>
          <w:lang w:val="en-US"/>
        </w:rPr>
      </w:pPr>
      <w:r>
        <w:rPr>
          <w:rFonts w:eastAsia="SimSun" w:hint="eastAsia"/>
          <w:lang w:val="en-US"/>
        </w:rPr>
        <w:t>以</w:t>
      </w:r>
      <w:r>
        <w:rPr>
          <w:rFonts w:eastAsia="SimSun" w:hint="eastAsia"/>
          <w:lang w:val="en-US"/>
        </w:rPr>
        <w:t>S</w:t>
      </w:r>
      <w:r>
        <w:rPr>
          <w:rFonts w:eastAsia="SimSun" w:hint="eastAsia"/>
          <w:lang w:val="en-US"/>
        </w:rPr>
        <w:t>结构的拐点为原点，几何光学彩虹角</w:t>
      </w:r>
      <w:r w:rsidR="00973C6B">
        <w:rPr>
          <w:rFonts w:eastAsia="SimSun" w:hint="eastAsia"/>
          <w:lang w:val="en-US"/>
        </w:rPr>
        <w:t>方向</w:t>
      </w:r>
      <w:r>
        <w:rPr>
          <w:rFonts w:eastAsia="SimSun" w:hint="eastAsia"/>
          <w:lang w:val="en-US"/>
        </w:rPr>
        <w:t>为纵坐标，</w:t>
      </w:r>
      <w:r w:rsidR="00973C6B">
        <w:rPr>
          <w:rFonts w:eastAsia="SimSun" w:hint="eastAsia"/>
          <w:lang w:val="en-US"/>
        </w:rPr>
        <w:t>在</w:t>
      </w:r>
      <w:r>
        <w:rPr>
          <w:rFonts w:eastAsia="SimSun" w:hint="eastAsia"/>
          <w:lang w:val="en-US"/>
        </w:rPr>
        <w:t>拐点附近</w:t>
      </w:r>
      <w:r w:rsidR="00367A24">
        <w:rPr>
          <w:rFonts w:eastAsia="SimSun" w:hint="eastAsia"/>
          <w:lang w:val="en-US"/>
        </w:rPr>
        <w:t>的</w:t>
      </w:r>
      <w:r>
        <w:rPr>
          <w:rFonts w:eastAsia="SimSun" w:hint="eastAsia"/>
          <w:lang w:val="en-US"/>
        </w:rPr>
        <w:t>波</w:t>
      </w:r>
      <w:r w:rsidR="00B86D1C">
        <w:rPr>
          <w:rFonts w:eastAsia="SimSun" w:hint="eastAsia"/>
          <w:lang w:val="en-US"/>
        </w:rPr>
        <w:t>形</w:t>
      </w:r>
      <w:r>
        <w:rPr>
          <w:rFonts w:eastAsia="SimSun" w:hint="eastAsia"/>
          <w:lang w:val="en-US"/>
        </w:rPr>
        <w:t>可</w:t>
      </w:r>
      <w:r w:rsidR="00367A24">
        <w:rPr>
          <w:rFonts w:eastAsia="SimSun" w:hint="eastAsia"/>
          <w:lang w:val="en-US"/>
        </w:rPr>
        <w:t>被</w:t>
      </w:r>
      <w:r>
        <w:rPr>
          <w:rFonts w:eastAsia="SimSun" w:hint="eastAsia"/>
          <w:lang w:val="en-US"/>
        </w:rPr>
        <w:t>表达为：</w:t>
      </w:r>
    </w:p>
    <w:p w14:paraId="66FA87D4" w14:textId="503308A8" w:rsidR="00F72BF7" w:rsidRPr="00F72BF7" w:rsidRDefault="00CB74B2" w:rsidP="00CB74B2">
      <w:pPr>
        <w:pStyle w:val="a"/>
        <w:rPr>
          <w:rFonts w:eastAsia="SimSun"/>
          <w:i/>
        </w:rPr>
      </w:pPr>
      <w:r>
        <w:rPr>
          <w:rFonts w:eastAsia="SimSun" w:cs="Times New Roman"/>
        </w:rPr>
        <w:tab/>
      </w:r>
      <m:oMath>
        <m:sSup>
          <m:sSupPr>
            <m:ctrlPr>
              <w:rPr>
                <w:rFonts w:ascii="Cambria Math" w:eastAsia="SimSun" w:hAnsi="Cambria Math"/>
                <w:i/>
              </w:rPr>
            </m:ctrlPr>
          </m:sSupPr>
          <m:e>
            <m:r>
              <w:rPr>
                <w:rFonts w:ascii="Cambria Math" w:eastAsia="SimSun" w:hAnsi="Cambria Math" w:hint="eastAsia"/>
              </w:rPr>
              <m:t>y</m:t>
            </m:r>
            <m:ctrlPr>
              <w:rPr>
                <w:rFonts w:ascii="Cambria Math" w:eastAsia="SimSun" w:hAnsi="Cambria Math" w:hint="eastAsia"/>
                <w:i/>
              </w:rPr>
            </m:ctrlPr>
          </m:e>
          <m:sup>
            <m:r>
              <w:rPr>
                <w:rFonts w:ascii="Cambria Math" w:eastAsia="SimSun" w:hAnsi="Cambria Math"/>
              </w:rPr>
              <m:t>'</m:t>
            </m:r>
          </m:sup>
        </m:sSup>
        <m:r>
          <w:rPr>
            <w:rFonts w:ascii="Cambria Math" w:eastAsia="SimSun" w:hAnsi="Cambria Math"/>
          </w:rPr>
          <m:t>=-</m:t>
        </m:r>
        <m:f>
          <m:fPr>
            <m:ctrlPr>
              <w:rPr>
                <w:rFonts w:ascii="Cambria Math" w:eastAsia="SimSun" w:hAnsi="Cambria Math"/>
                <w:i/>
              </w:rPr>
            </m:ctrlPr>
          </m:fPr>
          <m:num>
            <m:r>
              <w:rPr>
                <w:rFonts w:ascii="Cambria Math" w:eastAsia="SimSun" w:hAnsi="Cambria Math"/>
              </w:rPr>
              <m:t>h</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3</m:t>
                </m:r>
              </m:sup>
            </m:sSup>
          </m:num>
          <m:den>
            <m:r>
              <w:rPr>
                <w:rFonts w:ascii="Cambria Math" w:eastAsia="SimSun" w:hAnsi="Cambria Math"/>
              </w:rPr>
              <m:t>3</m:t>
            </m:r>
            <m:sSup>
              <m:sSupPr>
                <m:ctrlPr>
                  <w:rPr>
                    <w:rFonts w:ascii="Cambria Math" w:eastAsia="SimSun" w:hAnsi="Cambria Math"/>
                    <w:i/>
                  </w:rPr>
                </m:ctrlPr>
              </m:sSupPr>
              <m:e>
                <m:r>
                  <w:rPr>
                    <w:rFonts w:ascii="Cambria Math" w:eastAsia="SimSun" w:hAnsi="Cambria Math"/>
                  </w:rPr>
                  <m:t>a</m:t>
                </m:r>
              </m:e>
              <m:sup>
                <m:r>
                  <w:rPr>
                    <w:rFonts w:ascii="Cambria Math" w:eastAsia="SimSun" w:hAnsi="Cambria Math"/>
                  </w:rPr>
                  <m:t>2</m:t>
                </m:r>
              </m:sup>
            </m:sSup>
          </m:den>
        </m:f>
      </m:oMath>
      <w:r>
        <w:rPr>
          <w:rFonts w:eastAsia="SimSun" w:cs="Times New Roman"/>
        </w:rPr>
        <w:tab/>
      </w:r>
      <w:bookmarkStart w:id="30" w:name="cubic"/>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49</w:t>
      </w:r>
      <w:r w:rsidR="00E84FA6">
        <w:fldChar w:fldCharType="end"/>
      </w:r>
      <w:r w:rsidR="00E84FA6" w:rsidRPr="00E84FA6">
        <w:t>)</w:t>
      </w:r>
      <w:bookmarkEnd w:id="30"/>
    </w:p>
    <w:p w14:paraId="545E5BBD" w14:textId="60EECA36" w:rsidR="00F72BF7" w:rsidRPr="00F72BF7" w:rsidRDefault="00CB74B2" w:rsidP="00CB74B2">
      <w:pPr>
        <w:pStyle w:val="a"/>
        <w:rPr>
          <w:rFonts w:eastAsia="SimSun"/>
          <w:i/>
        </w:rPr>
      </w:pPr>
      <w:r>
        <w:rPr>
          <w:rFonts w:eastAsia="SimSun"/>
          <w:i/>
        </w:rPr>
        <w:tab/>
      </w:r>
      <m:oMath>
        <m:r>
          <w:rPr>
            <w:rFonts w:ascii="Cambria Math" w:eastAsia="SimSun" w:hAnsi="Cambria Math"/>
          </w:rPr>
          <m:t>h=</m:t>
        </m:r>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sSup>
                      <m:sSupPr>
                        <m:ctrlPr>
                          <w:rPr>
                            <w:rFonts w:ascii="Cambria Math" w:eastAsia="SimSun" w:hAnsi="Cambria Math"/>
                            <w:i/>
                          </w:rPr>
                        </m:ctrlPr>
                      </m:sSupPr>
                      <m:e>
                        <m:r>
                          <w:rPr>
                            <w:rFonts w:ascii="Cambria Math" w:eastAsia="SimSun" w:hAnsi="Cambria Math"/>
                          </w:rPr>
                          <m:t>p</m:t>
                        </m:r>
                      </m:e>
                      <m:sup>
                        <m:r>
                          <w:rPr>
                            <w:rFonts w:ascii="Cambria Math" w:eastAsia="SimSun" w:hAnsi="Cambria Math"/>
                          </w:rPr>
                          <m:t>2</m:t>
                        </m:r>
                      </m:sup>
                    </m:sSup>
                    <m:r>
                      <w:rPr>
                        <w:rFonts w:ascii="Cambria Math" w:eastAsia="SimSun" w:hAnsi="Cambria Math"/>
                      </w:rPr>
                      <m:t>-1</m:t>
                    </m:r>
                  </m:e>
                </m:d>
              </m:e>
              <m:sup>
                <m:r>
                  <w:rPr>
                    <w:rFonts w:ascii="Cambria Math" w:eastAsia="SimSun" w:hAnsi="Cambria Math"/>
                  </w:rPr>
                  <m:t>2</m:t>
                </m:r>
              </m:sup>
            </m:sSup>
          </m:num>
          <m:den>
            <m:sSup>
              <m:sSupPr>
                <m:ctrlPr>
                  <w:rPr>
                    <w:rFonts w:ascii="Cambria Math" w:eastAsia="SimSun" w:hAnsi="Cambria Math"/>
                    <w:i/>
                  </w:rPr>
                </m:ctrlPr>
              </m:sSupPr>
              <m:e>
                <m:r>
                  <w:rPr>
                    <w:rFonts w:ascii="Cambria Math" w:eastAsia="SimSun" w:hAnsi="Cambria Math"/>
                  </w:rPr>
                  <m:t>p</m:t>
                </m:r>
              </m:e>
              <m:sup>
                <m:r>
                  <w:rPr>
                    <w:rFonts w:ascii="Cambria Math" w:eastAsia="SimSun" w:hAnsi="Cambria Math"/>
                  </w:rPr>
                  <m:t>2</m:t>
                </m:r>
              </m:sup>
            </m:sSup>
            <m:d>
              <m:dPr>
                <m:ctrlPr>
                  <w:rPr>
                    <w:rFonts w:ascii="Cambria Math" w:eastAsia="SimSun" w:hAnsi="Cambria Math"/>
                    <w:i/>
                  </w:rPr>
                </m:ctrlPr>
              </m:dPr>
              <m:e>
                <m:sSup>
                  <m:sSupPr>
                    <m:ctrlPr>
                      <w:rPr>
                        <w:rFonts w:ascii="Cambria Math" w:eastAsia="SimSun" w:hAnsi="Cambria Math"/>
                        <w:i/>
                      </w:rPr>
                    </m:ctrlPr>
                  </m:sSupPr>
                  <m:e>
                    <m:acc>
                      <m:accPr>
                        <m:chr m:val="̃"/>
                        <m:ctrlPr>
                          <w:rPr>
                            <w:rFonts w:ascii="Cambria Math" w:eastAsia="SimSun" w:hAnsi="Cambria Math"/>
                            <w:i/>
                          </w:rPr>
                        </m:ctrlPr>
                      </m:accPr>
                      <m:e>
                        <m:r>
                          <w:rPr>
                            <w:rFonts w:ascii="Cambria Math" w:eastAsia="SimSun" w:hAnsi="Cambria Math"/>
                          </w:rPr>
                          <m:t>m</m:t>
                        </m:r>
                      </m:e>
                    </m:acc>
                  </m:e>
                  <m:sup>
                    <m:r>
                      <w:rPr>
                        <w:rFonts w:ascii="Cambria Math" w:eastAsia="SimSun" w:hAnsi="Cambria Math"/>
                      </w:rPr>
                      <m:t>2</m:t>
                    </m:r>
                  </m:sup>
                </m:sSup>
                <m:r>
                  <w:rPr>
                    <w:rFonts w:ascii="Cambria Math" w:eastAsia="SimSun" w:hAnsi="Cambria Math"/>
                  </w:rPr>
                  <m:t>-1</m:t>
                </m:r>
              </m:e>
            </m:d>
          </m:den>
        </m:f>
        <m:rad>
          <m:radPr>
            <m:degHide m:val="1"/>
            <m:ctrlPr>
              <w:rPr>
                <w:rFonts w:ascii="Cambria Math" w:eastAsia="SimSun" w:hAnsi="Cambria Math"/>
                <w:i/>
              </w:rPr>
            </m:ctrlPr>
          </m:radPr>
          <m:deg/>
          <m:e>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p</m:t>
                    </m:r>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acc>
                      <m:accPr>
                        <m:chr m:val="̃"/>
                        <m:ctrlPr>
                          <w:rPr>
                            <w:rFonts w:ascii="Cambria Math" w:eastAsia="SimSun" w:hAnsi="Cambria Math"/>
                            <w:i/>
                          </w:rPr>
                        </m:ctrlPr>
                      </m:accPr>
                      <m:e>
                        <m:r>
                          <w:rPr>
                            <w:rFonts w:ascii="Cambria Math" w:eastAsia="SimSun" w:hAnsi="Cambria Math"/>
                          </w:rPr>
                          <m:t>m</m:t>
                        </m:r>
                      </m:e>
                    </m:acc>
                  </m:e>
                  <m:sup>
                    <m:r>
                      <w:rPr>
                        <w:rFonts w:ascii="Cambria Math" w:eastAsia="SimSun" w:hAnsi="Cambria Math"/>
                      </w:rPr>
                      <m:t>2</m:t>
                    </m:r>
                  </m:sup>
                </m:sSup>
              </m:num>
              <m:den>
                <m:sSup>
                  <m:sSupPr>
                    <m:ctrlPr>
                      <w:rPr>
                        <w:rFonts w:ascii="Cambria Math" w:eastAsia="SimSun" w:hAnsi="Cambria Math"/>
                        <w:i/>
                      </w:rPr>
                    </m:ctrlPr>
                  </m:sSupPr>
                  <m:e>
                    <m:acc>
                      <m:accPr>
                        <m:chr m:val="̃"/>
                        <m:ctrlPr>
                          <w:rPr>
                            <w:rFonts w:ascii="Cambria Math" w:eastAsia="SimSun" w:hAnsi="Cambria Math"/>
                            <w:i/>
                          </w:rPr>
                        </m:ctrlPr>
                      </m:accPr>
                      <m:e>
                        <m:r>
                          <w:rPr>
                            <w:rFonts w:ascii="Cambria Math" w:eastAsia="SimSun" w:hAnsi="Cambria Math"/>
                          </w:rPr>
                          <m:t>m</m:t>
                        </m:r>
                      </m:e>
                    </m:acc>
                  </m:e>
                  <m:sup>
                    <m:r>
                      <w:rPr>
                        <w:rFonts w:ascii="Cambria Math" w:eastAsia="SimSun" w:hAnsi="Cambria Math"/>
                      </w:rPr>
                      <m:t>2</m:t>
                    </m:r>
                  </m:sup>
                </m:sSup>
                <m:r>
                  <w:rPr>
                    <w:rFonts w:ascii="Cambria Math" w:eastAsia="SimSun" w:hAnsi="Cambria Math"/>
                  </w:rPr>
                  <m:t>-1</m:t>
                </m:r>
              </m:den>
            </m:f>
          </m:e>
        </m:rad>
      </m:oMath>
      <w:r>
        <w:rPr>
          <w:rFonts w:eastAsia="SimSun"/>
          <w:i/>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50</w:t>
      </w:r>
      <w:r w:rsidR="00E84FA6">
        <w:fldChar w:fldCharType="end"/>
      </w:r>
      <w:r w:rsidR="00E84FA6">
        <w:t>)</w:t>
      </w:r>
    </w:p>
    <w:p w14:paraId="129A5171" w14:textId="1A83D818" w:rsidR="00565181" w:rsidRDefault="00304B96" w:rsidP="00304B96">
      <w:pPr>
        <w:pStyle w:val="ListParagraph"/>
        <w:spacing w:line="360" w:lineRule="auto"/>
        <w:ind w:left="0" w:firstLineChars="200" w:firstLine="480"/>
        <w:jc w:val="both"/>
        <w:rPr>
          <w:rFonts w:eastAsia="SimSun"/>
          <w:lang w:val="en-US"/>
        </w:rPr>
      </w:pPr>
      <w:r>
        <w:rPr>
          <w:rFonts w:eastAsia="SimSun" w:hint="eastAsia"/>
          <w:lang w:val="en-US"/>
        </w:rPr>
        <w:t>他的同事</w:t>
      </w:r>
      <w:r w:rsidR="00082920" w:rsidRPr="00082920">
        <w:rPr>
          <w:rFonts w:eastAsia="SimSun" w:hint="eastAsia"/>
          <w:lang w:val="en-US"/>
        </w:rPr>
        <w:t>艾里</w:t>
      </w:r>
      <w:r w:rsidR="00082920">
        <w:rPr>
          <w:rFonts w:eastAsia="SimSun" w:hint="eastAsia"/>
          <w:lang w:val="en-US"/>
        </w:rPr>
        <w:t>（</w:t>
      </w:r>
      <w:r w:rsidR="00367A24">
        <w:rPr>
          <w:rFonts w:eastAsia="SimSun" w:hint="eastAsia"/>
          <w:lang w:val="en-US"/>
        </w:rPr>
        <w:t>Airy</w:t>
      </w:r>
      <w:r w:rsidR="00367A24">
        <w:rPr>
          <w:rFonts w:eastAsia="SimSun" w:hint="eastAsia"/>
          <w:lang w:val="en-US"/>
        </w:rPr>
        <w:t>，</w:t>
      </w:r>
      <w:r w:rsidR="00367A24">
        <w:rPr>
          <w:rFonts w:eastAsia="SimSun" w:hint="eastAsia"/>
          <w:lang w:val="en-US"/>
        </w:rPr>
        <w:t>1</w:t>
      </w:r>
      <w:r w:rsidR="00367A24">
        <w:rPr>
          <w:rFonts w:eastAsia="SimSun"/>
          <w:lang w:val="en-US"/>
        </w:rPr>
        <w:t>801–1892</w:t>
      </w:r>
      <w:r w:rsidR="00082920">
        <w:rPr>
          <w:rFonts w:eastAsia="SimSun" w:hint="eastAsia"/>
          <w:lang w:val="en-US"/>
        </w:rPr>
        <w:t>）</w:t>
      </w:r>
      <w:r>
        <w:rPr>
          <w:rFonts w:eastAsia="SimSun" w:hint="eastAsia"/>
          <w:lang w:val="en-US"/>
        </w:rPr>
        <w:t>于</w:t>
      </w:r>
      <w:r>
        <w:rPr>
          <w:rFonts w:eastAsia="SimSun" w:hint="eastAsia"/>
          <w:lang w:val="en-US"/>
        </w:rPr>
        <w:t>1</w:t>
      </w:r>
      <w:r>
        <w:rPr>
          <w:rFonts w:eastAsia="SimSun"/>
          <w:lang w:val="en-US"/>
        </w:rPr>
        <w:t>836</w:t>
      </w:r>
      <w:r>
        <w:rPr>
          <w:rFonts w:eastAsia="SimSun" w:hint="eastAsia"/>
          <w:lang w:val="en-US"/>
        </w:rPr>
        <w:t>年，假设波前上波动振幅为常数，</w:t>
      </w:r>
      <w:r w:rsidR="00367A24">
        <w:rPr>
          <w:rFonts w:eastAsia="SimSun" w:hint="eastAsia"/>
          <w:lang w:val="en-US"/>
        </w:rPr>
        <w:t>基于</w:t>
      </w:r>
      <w:r w:rsidR="00565181">
        <w:rPr>
          <w:rFonts w:eastAsia="SimSun" w:hint="eastAsia"/>
          <w:lang w:val="en-US"/>
        </w:rPr>
        <w:t>拐点到观测点（</w:t>
      </w:r>
      <w:r w:rsidR="00565181">
        <w:rPr>
          <w:rFonts w:eastAsia="SimSun" w:hint="eastAsia"/>
          <w:lang w:val="en-US"/>
        </w:rPr>
        <w:t>P</w:t>
      </w:r>
      <w:r w:rsidR="00565181">
        <w:rPr>
          <w:rFonts w:eastAsia="SimSun" w:hint="eastAsia"/>
          <w:lang w:val="en-US"/>
        </w:rPr>
        <w:t>）和波前上任意一点到达观测点的相位差</w:t>
      </w:r>
      <w:r w:rsidR="00477276">
        <w:rPr>
          <w:rFonts w:eastAsia="SimSun" w:hint="eastAsia"/>
          <w:lang w:val="en-US"/>
        </w:rPr>
        <w:t xml:space="preserve"> </w:t>
      </w:r>
      <w:r w:rsidR="00477276">
        <w:rPr>
          <w:rFonts w:eastAsia="SimSun"/>
          <w:lang w:val="en-US"/>
        </w:rPr>
        <w:t>(</w:t>
      </w:r>
      <w:r w:rsidR="00477276">
        <w:rPr>
          <w:rFonts w:eastAsia="SimSun" w:hint="eastAsia"/>
          <w:lang w:val="en-US"/>
        </w:rPr>
        <w:t>参考</w:t>
      </w:r>
      <w:r w:rsidR="003F5CF2">
        <w:rPr>
          <w:rFonts w:eastAsia="SimSun"/>
          <w:lang w:val="en-US"/>
        </w:rPr>
        <w:fldChar w:fldCharType="begin"/>
      </w:r>
      <w:r w:rsidR="003F5CF2">
        <w:rPr>
          <w:rFonts w:eastAsia="SimSun"/>
          <w:lang w:val="en-US"/>
        </w:rPr>
        <w:instrText xml:space="preserve"> </w:instrText>
      </w:r>
      <w:r w:rsidR="003F5CF2">
        <w:rPr>
          <w:rFonts w:eastAsia="SimSun" w:hint="eastAsia"/>
          <w:lang w:val="en-US"/>
        </w:rPr>
        <w:instrText>REF _Ref192593680 \h</w:instrText>
      </w:r>
      <w:r w:rsidR="003F5CF2">
        <w:rPr>
          <w:rFonts w:eastAsia="SimSun"/>
          <w:lang w:val="en-US"/>
        </w:rPr>
        <w:instrText xml:space="preserve"> </w:instrText>
      </w:r>
      <w:r w:rsidR="003F5CF2">
        <w:rPr>
          <w:rFonts w:eastAsia="SimSun"/>
          <w:lang w:val="en-US"/>
        </w:rPr>
      </w:r>
      <w:r w:rsidR="003F5CF2">
        <w:rPr>
          <w:rFonts w:eastAsia="SimSun"/>
          <w:lang w:val="en-US"/>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17</w:t>
      </w:r>
      <w:r w:rsidR="003F5CF2">
        <w:rPr>
          <w:rFonts w:eastAsia="SimSun"/>
          <w:lang w:val="en-US"/>
        </w:rPr>
        <w:fldChar w:fldCharType="end"/>
      </w:r>
      <w:r w:rsidR="00477276">
        <w:rPr>
          <w:rFonts w:eastAsia="SimSun"/>
          <w:lang w:val="en-US"/>
        </w:rPr>
        <w:t>)</w:t>
      </w:r>
      <w:r w:rsidR="00565181">
        <w:rPr>
          <w:rFonts w:eastAsia="SimSun" w:hint="eastAsia"/>
          <w:lang w:val="en-US"/>
        </w:rPr>
        <w:t>：</w:t>
      </w:r>
    </w:p>
    <w:p w14:paraId="11244082" w14:textId="422E9425" w:rsidR="00F40137" w:rsidRPr="00F40137" w:rsidRDefault="00CB74B2" w:rsidP="00CB74B2">
      <w:pPr>
        <w:pStyle w:val="a"/>
      </w:pPr>
      <w:r>
        <w:rPr>
          <w:rFonts w:eastAsia="SimSun" w:cs="Times New Roman"/>
          <w:iCs/>
        </w:rPr>
        <w:tab/>
      </w:r>
      <m:oMath>
        <m:r>
          <w:rPr>
            <w:rFonts w:ascii="Cambria Math" w:hAnsi="Cambria Math"/>
          </w:rPr>
          <m:t>δ</m:t>
        </m:r>
        <m:r>
          <m:rPr>
            <m:sty m:val="p"/>
          </m:rPr>
          <w:rPr>
            <w:rFonts w:ascii="Cambria Math" w:hAnsi="Cambria Math"/>
          </w:rPr>
          <m:t>=</m:t>
        </m:r>
        <m:r>
          <w:rPr>
            <w:rFonts w:ascii="Cambria Math" w:hAnsi="Cambria Math"/>
          </w:rPr>
          <m:t>k</m:t>
        </m:r>
        <m:d>
          <m:dPr>
            <m:ctrlPr>
              <w:rPr>
                <w:rFonts w:ascii="Cambria Math" w:hAnsi="Cambria Math"/>
              </w:rPr>
            </m:ctrlPr>
          </m:dPr>
          <m:e>
            <m:sSup>
              <m:sSupPr>
                <m:ctrlPr>
                  <w:rPr>
                    <w:rFonts w:ascii="Cambria Math" w:hAnsi="Cambria Math"/>
                  </w:rPr>
                </m:ctrlPr>
              </m:sSupPr>
              <m:e>
                <m:r>
                  <w:rPr>
                    <w:rFonts w:ascii="Cambria Math" w:hAnsi="Cambria Math"/>
                  </w:rPr>
                  <m:t>O</m:t>
                </m:r>
              </m:e>
              <m:sup>
                <m:r>
                  <m:rPr>
                    <m:sty m:val="p"/>
                  </m:rPr>
                  <w:rPr>
                    <w:rFonts w:ascii="Cambria Math" w:hAnsi="Cambria Math"/>
                  </w:rPr>
                  <m:t>'</m:t>
                </m:r>
              </m:sup>
            </m:sSup>
            <m:r>
              <w:rPr>
                <w:rFonts w:ascii="Cambria Math" w:hAnsi="Cambria Math"/>
              </w:rPr>
              <m:t>R</m:t>
            </m:r>
            <m:r>
              <m:rPr>
                <m:sty m:val="p"/>
              </m:rPr>
              <w:rPr>
                <w:rFonts w:ascii="Cambria Math" w:hAnsi="Cambria Math"/>
              </w:rPr>
              <m:t>-</m:t>
            </m:r>
            <m:r>
              <w:rPr>
                <w:rFonts w:ascii="Cambria Math" w:hAnsi="Cambria Math"/>
              </w:rPr>
              <m:t>MT</m:t>
            </m:r>
          </m:e>
        </m:d>
        <m:r>
          <m:rPr>
            <m:sty m:val="p"/>
          </m:rPr>
          <w:rPr>
            <w:rFonts w:ascii="Cambria Math" w:hAnsi="Cambria Math"/>
          </w:rPr>
          <m:t>=</m:t>
        </m:r>
        <m:r>
          <w:rPr>
            <w:rFonts w:ascii="Cambria Math" w:hAnsi="Cambria Math"/>
          </w:rPr>
          <m:t>k</m:t>
        </m:r>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m:t>
                </m:r>
                <m:r>
                  <w:rPr>
                    <w:rFonts w:ascii="Cambria Math" w:hAnsi="Cambria Math"/>
                  </w:rPr>
                  <m:t>x</m:t>
                </m:r>
              </m:e>
              <m:sup>
                <m:r>
                  <m:rPr>
                    <m:sty m:val="p"/>
                  </m:rPr>
                  <w:rPr>
                    <w:rFonts w:ascii="Cambria Math" w:hAnsi="Cambria Math"/>
                  </w:rPr>
                  <m:t>'</m:t>
                </m:r>
              </m:sup>
            </m:sSup>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m:t>
                    </m:r>
                  </m:sup>
                </m:sSup>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e>
                </m:func>
                <m:r>
                  <m:rPr>
                    <m:sty m:val="p"/>
                  </m:rPr>
                  <w:rPr>
                    <w:rFonts w:ascii="Cambria Math" w:hAnsi="Cambria Math"/>
                  </w:rPr>
                  <m:t xml:space="preserve"> </m:t>
                </m:r>
              </m:e>
            </m:func>
          </m:e>
        </m:d>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51</w:t>
      </w:r>
      <w:r w:rsidR="00E84FA6">
        <w:fldChar w:fldCharType="end"/>
      </w:r>
      <w:r w:rsidR="00E84FA6">
        <w:t>)</w:t>
      </w:r>
    </w:p>
    <w:p w14:paraId="2D9FFA3E" w14:textId="453318D1" w:rsidR="00565181" w:rsidRPr="00F40137" w:rsidRDefault="00304B96" w:rsidP="00F40137">
      <w:pPr>
        <w:spacing w:line="360" w:lineRule="auto"/>
        <w:jc w:val="both"/>
        <w:rPr>
          <w:rFonts w:eastAsia="SimSun"/>
        </w:rPr>
      </w:pPr>
      <w:r w:rsidRPr="00F40137">
        <w:rPr>
          <w:rFonts w:eastAsia="SimSun" w:hint="eastAsia"/>
        </w:rPr>
        <w:t>应用</w:t>
      </w:r>
      <w:r w:rsidRPr="00F40137">
        <w:rPr>
          <w:rFonts w:eastAsia="SimSun"/>
        </w:rPr>
        <w:t>Huygens-Fresnel</w:t>
      </w:r>
      <w:r w:rsidRPr="00F40137">
        <w:rPr>
          <w:rFonts w:eastAsia="SimSun" w:hint="eastAsia"/>
        </w:rPr>
        <w:t>原理</w:t>
      </w:r>
      <w:r w:rsidR="00565181" w:rsidRPr="00F40137">
        <w:rPr>
          <w:rFonts w:eastAsia="SimSun" w:hint="eastAsia"/>
        </w:rPr>
        <w:t>求得散射场的振幅函数，</w:t>
      </w:r>
    </w:p>
    <w:p w14:paraId="2541B0C3" w14:textId="30488EE5" w:rsidR="00A6620A" w:rsidRDefault="00CB74B2" w:rsidP="00CB74B2">
      <w:pPr>
        <w:pStyle w:val="a"/>
      </w:pPr>
      <w:r>
        <w:rPr>
          <w:rFonts w:eastAsia="SimSun" w:cs="Times New Roman"/>
        </w:rPr>
        <w:tab/>
      </w:r>
      <m:oMath>
        <m:nary>
          <m:naryPr>
            <m:limLoc m:val="subSup"/>
            <m:ctrlPr>
              <w:rPr>
                <w:rFonts w:ascii="Cambria Math" w:hAnsi="Cambria Math"/>
              </w:rPr>
            </m:ctrlPr>
          </m:naryPr>
          <m:sub>
            <m:r>
              <m:rPr>
                <m:sty m:val="p"/>
              </m:rPr>
              <w:rPr>
                <w:rFonts w:ascii="Cambria Math" w:hAnsi="Cambria Math"/>
              </w:rPr>
              <m:t>-∞</m:t>
            </m:r>
          </m:sub>
          <m:sup>
            <m:r>
              <m:rPr>
                <m:sty m:val="p"/>
              </m:rPr>
              <w:rPr>
                <w:rFonts w:ascii="Cambria Math" w:hAnsi="Cambria Math"/>
              </w:rPr>
              <m:t>∞</m:t>
            </m:r>
          </m:sup>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ik</m:t>
                </m:r>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r>
                  <m:rPr>
                    <m:sty m:val="p"/>
                  </m:rPr>
                  <w:rPr>
                    <w:rFonts w:ascii="Cambria Math" w:hAnsi="Cambria Math" w:hint="eastAsia"/>
                  </w:rPr>
                  <m:t>sin</m:t>
                </m:r>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r>
                  <m:rPr>
                    <m:sty m:val="p"/>
                  </m:rPr>
                  <w:rPr>
                    <w:rFonts w:ascii="Cambria Math" w:hAnsi="Cambria Math"/>
                  </w:rPr>
                  <m:t>+</m:t>
                </m:r>
                <m:r>
                  <w:rPr>
                    <w:rFonts w:ascii="Cambria Math" w:hAnsi="Cambria Math"/>
                  </w:rPr>
                  <m:t>ik</m:t>
                </m:r>
                <m:f>
                  <m:fPr>
                    <m:ctrlPr>
                      <w:rPr>
                        <w:rFonts w:ascii="Cambria Math" w:hAnsi="Cambria Math"/>
                      </w:rPr>
                    </m:ctrlPr>
                  </m:fPr>
                  <m:num>
                    <m:r>
                      <w:rPr>
                        <w:rFonts w:ascii="Cambria Math" w:hAnsi="Cambria Math"/>
                      </w:rPr>
                      <m:t>h</m:t>
                    </m:r>
                    <m:r>
                      <m:rPr>
                        <m:sty m:val="p"/>
                      </m:rPr>
                      <w:rPr>
                        <w:rFonts w:ascii="Cambria Math" w:hAnsi="Cambria Math"/>
                      </w:rPr>
                      <m:t xml:space="preserve"> </m:t>
                    </m:r>
                    <m:sSup>
                      <m:sSupPr>
                        <m:ctrlPr>
                          <w:rPr>
                            <w:rFonts w:ascii="Cambria Math" w:hAnsi="Cambria Math"/>
                          </w:rPr>
                        </m:ctrlPr>
                      </m:sSupPr>
                      <m:e>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e>
                      <m:sup>
                        <m:r>
                          <m:rPr>
                            <m:sty m:val="p"/>
                          </m:rPr>
                          <w:rPr>
                            <w:rFonts w:ascii="Cambria Math" w:hAnsi="Cambria Math"/>
                          </w:rPr>
                          <m:t>3</m:t>
                        </m:r>
                      </m:sup>
                    </m:sSup>
                  </m:num>
                  <m:den>
                    <m:r>
                      <m:rPr>
                        <m:sty m:val="p"/>
                      </m:rPr>
                      <w:rPr>
                        <w:rFonts w:ascii="Cambria Math" w:hAnsi="Cambria Math"/>
                      </w:rPr>
                      <m:t>3</m:t>
                    </m:r>
                    <m:sSup>
                      <m:sSupPr>
                        <m:ctrlPr>
                          <w:rPr>
                            <w:rFonts w:ascii="Cambria Math" w:hAnsi="Cambria Math"/>
                          </w:rPr>
                        </m:ctrlPr>
                      </m:sSupPr>
                      <m:e>
                        <m:r>
                          <w:rPr>
                            <w:rFonts w:ascii="Cambria Math" w:hAnsi="Cambria Math"/>
                          </w:rPr>
                          <m:t>a</m:t>
                        </m:r>
                      </m:e>
                      <m:sup>
                        <m:r>
                          <m:rPr>
                            <m:sty m:val="p"/>
                          </m:rPr>
                          <w:rPr>
                            <w:rFonts w:ascii="Cambria Math" w:hAnsi="Cambria Math"/>
                          </w:rPr>
                          <m:t>2</m:t>
                        </m:r>
                      </m:sup>
                    </m:sSup>
                  </m:den>
                </m:f>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0</m:t>
                            </m:r>
                          </m:sub>
                        </m:sSub>
                      </m:e>
                    </m:d>
                  </m:e>
                </m:func>
              </m:sup>
            </m:sSup>
            <m:r>
              <m:rPr>
                <m:sty m:val="p"/>
              </m:rPr>
              <w:rPr>
                <w:rFonts w:ascii="Cambria Math" w:hAnsi="Cambria Math"/>
              </w:rPr>
              <m:t xml:space="preserve"> </m:t>
            </m:r>
            <m:r>
              <w:rPr>
                <w:rFonts w:ascii="Cambria Math" w:hAnsi="Cambria Math"/>
              </w:rPr>
              <m:t>dx</m:t>
            </m:r>
            <m:r>
              <m:rPr>
                <m:sty m:val="p"/>
              </m:rPr>
              <w:rPr>
                <w:rFonts w:ascii="Cambria Math" w:hAnsi="Cambria Math"/>
              </w:rPr>
              <m:t>'</m:t>
            </m:r>
          </m:e>
        </m:nary>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52</w:t>
      </w:r>
      <w:r w:rsidR="00E84FA6">
        <w:fldChar w:fldCharType="end"/>
      </w:r>
      <w:r w:rsidR="00E84FA6">
        <w:t>)</w:t>
      </w:r>
    </w:p>
    <w:p w14:paraId="71CDDB26" w14:textId="70840BEE" w:rsidR="00AB7B36" w:rsidRDefault="00AB7B36" w:rsidP="00AB7B36">
      <w:pPr>
        <w:spacing w:line="360" w:lineRule="auto"/>
        <w:jc w:val="both"/>
        <w:rPr>
          <w:rFonts w:eastAsia="SimSun"/>
        </w:rPr>
      </w:pPr>
      <w:r w:rsidRPr="00AB7B36">
        <w:rPr>
          <w:rFonts w:eastAsia="SimSun" w:hint="eastAsia"/>
        </w:rPr>
        <w:t>上</w:t>
      </w:r>
      <w:r w:rsidR="00367A24">
        <w:rPr>
          <w:rFonts w:eastAsia="SimSun" w:hint="eastAsia"/>
        </w:rPr>
        <w:t>述</w:t>
      </w:r>
      <w:r w:rsidRPr="00AB7B36">
        <w:rPr>
          <w:rFonts w:eastAsia="SimSun" w:hint="eastAsia"/>
        </w:rPr>
        <w:t>公式</w:t>
      </w:r>
      <w:r>
        <w:rPr>
          <w:rFonts w:eastAsia="SimSun" w:hint="eastAsia"/>
        </w:rPr>
        <w:t>的虚部为</w:t>
      </w:r>
      <m:oMath>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oMath>
      <w:r>
        <w:rPr>
          <w:rFonts w:eastAsia="SimSun" w:hint="eastAsia"/>
        </w:rPr>
        <w:t>的奇函数，对积分没有贡献，因此振幅函数可以写为</w:t>
      </w:r>
    </w:p>
    <w:p w14:paraId="1C294D6A" w14:textId="7F2D5B63" w:rsidR="00AB7B36" w:rsidRPr="00386341" w:rsidRDefault="00AB7B36" w:rsidP="000A5B46">
      <w:pPr>
        <w:spacing w:line="360" w:lineRule="auto"/>
        <w:jc w:val="right"/>
        <w:rPr>
          <w:rFonts w:eastAsia="SimSun"/>
        </w:rPr>
      </w:pPr>
      <m:oMath>
        <m:r>
          <w:rPr>
            <w:rFonts w:ascii="Cambria Math" w:eastAsia="SimSun" w:hAnsi="Cambria Math"/>
          </w:rPr>
          <m:t>2</m:t>
        </m:r>
        <m:nary>
          <m:naryPr>
            <m:limLoc m:val="subSup"/>
            <m:ctrlPr>
              <w:rPr>
                <w:rFonts w:ascii="Cambria Math" w:eastAsia="SimSun" w:hAnsi="Cambria Math"/>
                <w:i/>
              </w:rPr>
            </m:ctrlPr>
          </m:naryPr>
          <m:sub>
            <m:r>
              <w:rPr>
                <w:rFonts w:ascii="Cambria Math" w:eastAsia="SimSun" w:hAnsi="Cambria Math"/>
              </w:rPr>
              <m:t>0</m:t>
            </m:r>
          </m:sub>
          <m:sup>
            <m:r>
              <w:rPr>
                <w:rFonts w:ascii="Cambria Math" w:eastAsia="SimSun" w:hAnsi="Cambria Math"/>
              </w:rPr>
              <m:t>∞</m:t>
            </m:r>
          </m:sup>
          <m:e>
            <m:func>
              <m:funcPr>
                <m:ctrlPr>
                  <w:rPr>
                    <w:rFonts w:ascii="Cambria Math" w:eastAsia="SimSun" w:hAnsi="Cambria Math"/>
                    <w:i/>
                  </w:rPr>
                </m:ctrlPr>
              </m:funcPr>
              <m:fName>
                <m:r>
                  <m:rPr>
                    <m:sty m:val="p"/>
                  </m:rPr>
                  <w:rPr>
                    <w:rFonts w:ascii="Cambria Math" w:eastAsia="SimSun" w:hAnsi="Cambria Math"/>
                  </w:rPr>
                  <m:t>cos</m:t>
                </m:r>
              </m:fName>
              <m:e>
                <m:d>
                  <m:dPr>
                    <m:begChr m:val="["/>
                    <m:endChr m:val="]"/>
                    <m:ctrlPr>
                      <w:rPr>
                        <w:rFonts w:ascii="Cambria Math" w:eastAsia="SimSun" w:hAnsi="Cambria Math"/>
                        <w:i/>
                      </w:rPr>
                    </m:ctrlPr>
                  </m:dPr>
                  <m:e>
                    <m:r>
                      <w:rPr>
                        <w:rFonts w:ascii="Cambria Math" w:eastAsia="PingFang TC" w:hAnsi="Cambria Math" w:cs="PingFang TC"/>
                      </w:rPr>
                      <m:t>k</m:t>
                    </m:r>
                    <m:d>
                      <m:dPr>
                        <m:ctrlPr>
                          <w:rPr>
                            <w:rFonts w:ascii="Cambria Math" w:eastAsia="PingFang TC" w:hAnsi="Cambria Math" w:cs="PingFang TC"/>
                            <w:i/>
                          </w:rPr>
                        </m:ctrlPr>
                      </m:dPr>
                      <m:e>
                        <m:f>
                          <m:fPr>
                            <m:ctrlPr>
                              <w:rPr>
                                <w:rFonts w:ascii="Cambria Math" w:hAnsi="Cambria Math"/>
                              </w:rPr>
                            </m:ctrlPr>
                          </m:fPr>
                          <m:num>
                            <m:r>
                              <w:rPr>
                                <w:rFonts w:ascii="Cambria Math" w:hAnsi="Cambria Math"/>
                              </w:rPr>
                              <m:t>h</m:t>
                            </m:r>
                            <m:r>
                              <m:rPr>
                                <m:sty m:val="p"/>
                              </m:rPr>
                              <w:rPr>
                                <w:rFonts w:ascii="Cambria Math" w:hAnsi="Cambria Math"/>
                              </w:rPr>
                              <m:t xml:space="preserve"> </m:t>
                            </m:r>
                            <m:sSup>
                              <m:sSupPr>
                                <m:ctrlPr>
                                  <w:rPr>
                                    <w:rFonts w:ascii="Cambria Math" w:hAnsi="Cambria Math"/>
                                  </w:rPr>
                                </m:ctrlPr>
                              </m:sSupPr>
                              <m:e>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e>
                              <m:sup>
                                <m:r>
                                  <m:rPr>
                                    <m:sty m:val="p"/>
                                  </m:rPr>
                                  <w:rPr>
                                    <w:rFonts w:ascii="Cambria Math" w:hAnsi="Cambria Math"/>
                                  </w:rPr>
                                  <m:t>3</m:t>
                                </m:r>
                              </m:sup>
                            </m:sSup>
                          </m:num>
                          <m:den>
                            <m:r>
                              <m:rPr>
                                <m:sty m:val="p"/>
                              </m:rPr>
                              <w:rPr>
                                <w:rFonts w:ascii="Cambria Math" w:hAnsi="Cambria Math"/>
                              </w:rPr>
                              <m:t>3</m:t>
                            </m:r>
                            <m:sSup>
                              <m:sSupPr>
                                <m:ctrlPr>
                                  <w:rPr>
                                    <w:rFonts w:ascii="Cambria Math" w:hAnsi="Cambria Math"/>
                                  </w:rPr>
                                </m:ctrlPr>
                              </m:sSupPr>
                              <m:e>
                                <m:r>
                                  <w:rPr>
                                    <w:rFonts w:ascii="Cambria Math" w:hAnsi="Cambria Math"/>
                                  </w:rPr>
                                  <m:t>a</m:t>
                                </m:r>
                              </m:e>
                              <m:sup>
                                <m:r>
                                  <m:rPr>
                                    <m:sty m:val="p"/>
                                  </m:rPr>
                                  <w:rPr>
                                    <w:rFonts w:ascii="Cambria Math" w:hAnsi="Cambria Math"/>
                                  </w:rPr>
                                  <m:t>2</m:t>
                                </m:r>
                              </m:sup>
                            </m:sSup>
                          </m:den>
                        </m:f>
                        <m:func>
                          <m:funcPr>
                            <m:ctrlPr>
                              <w:rPr>
                                <w:rFonts w:ascii="Cambria Math" w:hAnsi="Cambria Math"/>
                                <w:i/>
                              </w:rPr>
                            </m:ctrlPr>
                          </m:funcPr>
                          <m:fName>
                            <m:r>
                              <m:rPr>
                                <m:sty m:val="p"/>
                              </m:rPr>
                              <w:rPr>
                                <w:rFonts w:ascii="Cambria Math" w:hAnsi="Cambria Math"/>
                              </w:rPr>
                              <m:t>cos</m:t>
                            </m:r>
                          </m:fName>
                          <m:e>
                            <m:d>
                              <m:dPr>
                                <m:ctrlPr>
                                  <w:rPr>
                                    <w:rFonts w:ascii="Cambria Math" w:eastAsia="FangSong" w:hAnsi="Cambria Math" w:cs="SimSun"/>
                                    <w:i/>
                                    <w:color w:val="333333"/>
                                    <w:bdr w:val="none" w:sz="0" w:space="0" w:color="auto" w:frame="1"/>
                                  </w:rPr>
                                </m:ctrlPr>
                              </m:dPr>
                              <m:e>
                                <m:r>
                                  <w:rPr>
                                    <w:rFonts w:ascii="Cambria Math" w:hAnsi="Cambria Math"/>
                                  </w:rPr>
                                  <m:t>θ-</m:t>
                                </m:r>
                                <m:sSub>
                                  <m:sSubPr>
                                    <m:ctrlPr>
                                      <w:rPr>
                                        <w:rFonts w:ascii="Cambria Math" w:eastAsia="FangSong" w:hAnsi="Cambria Math" w:cs="SimSun"/>
                                        <w:i/>
                                        <w:color w:val="333333"/>
                                        <w:bdr w:val="none" w:sz="0" w:space="0" w:color="auto" w:frame="1"/>
                                      </w:rPr>
                                    </m:ctrlPr>
                                  </m:sSubPr>
                                  <m:e>
                                    <m:r>
                                      <w:rPr>
                                        <w:rFonts w:ascii="Cambria Math" w:hAnsi="Cambria Math"/>
                                      </w:rPr>
                                      <m:t>θ</m:t>
                                    </m:r>
                                  </m:e>
                                  <m:sub>
                                    <m:r>
                                      <w:rPr>
                                        <w:rFonts w:ascii="Cambria Math" w:hAnsi="Cambria Math"/>
                                      </w:rPr>
                                      <m:t>0</m:t>
                                    </m:r>
                                  </m:sub>
                                </m:sSub>
                              </m:e>
                            </m:d>
                          </m:e>
                        </m:func>
                        <m:r>
                          <w:rPr>
                            <w:rFonts w:ascii="Cambria Math" w:hAnsi="Cambria Math"/>
                          </w:rPr>
                          <m:t>-</m:t>
                        </m:r>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r>
                          <m:rPr>
                            <m:sty m:val="p"/>
                          </m:rPr>
                          <w:rPr>
                            <w:rFonts w:ascii="Cambria Math" w:hAnsi="Cambria Math" w:hint="eastAsia"/>
                          </w:rPr>
                          <m:t>sin</m:t>
                        </m:r>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e>
                    </m:d>
                  </m:e>
                </m:d>
              </m:e>
            </m:func>
          </m:e>
        </m:nary>
        <m:r>
          <w:rPr>
            <w:rFonts w:ascii="Cambria Math" w:eastAsia="SimSun" w:hAnsi="Cambria Math"/>
          </w:rPr>
          <m:t>d</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m:t>
            </m:r>
          </m:sup>
        </m:sSup>
      </m:oMath>
      <w:r w:rsidR="000A5B46">
        <w:rPr>
          <w:rFonts w:eastAsia="SimSun"/>
        </w:rPr>
        <w:t xml:space="preserve"> </w:t>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53</w:t>
      </w:r>
      <w:r w:rsidR="000A5B46">
        <w:fldChar w:fldCharType="end"/>
      </w:r>
      <w:r w:rsidR="000A5B46">
        <w:t>)</w:t>
      </w:r>
    </w:p>
    <w:p w14:paraId="35F2C4B8" w14:textId="263DFCAF" w:rsidR="00386341" w:rsidRDefault="00386341" w:rsidP="00AB7B36">
      <w:pPr>
        <w:spacing w:line="360" w:lineRule="auto"/>
        <w:jc w:val="both"/>
        <w:rPr>
          <w:rFonts w:eastAsia="SimSun"/>
        </w:rPr>
      </w:pPr>
      <w:r>
        <w:rPr>
          <w:rFonts w:eastAsia="SimSun" w:hint="eastAsia"/>
        </w:rPr>
        <w:t>令，</w:t>
      </w:r>
    </w:p>
    <w:p w14:paraId="5A9BD00B" w14:textId="4E4CEE37" w:rsidR="00386341" w:rsidRPr="00386341" w:rsidRDefault="00501F59" w:rsidP="000A5B46">
      <w:pPr>
        <w:spacing w:line="360" w:lineRule="auto"/>
        <w:jc w:val="right"/>
        <w:rPr>
          <w:rFonts w:eastAsia="SimSun"/>
        </w:rPr>
      </w:pPr>
      <m:oMath>
        <m:f>
          <m:fPr>
            <m:ctrlPr>
              <w:rPr>
                <w:rFonts w:ascii="Cambria Math" w:eastAsia="SimSun" w:hAnsi="Cambria Math"/>
                <w:i/>
              </w:rPr>
            </m:ctrlPr>
          </m:fPr>
          <m:num>
            <m:r>
              <w:rPr>
                <w:rFonts w:ascii="Cambria Math" w:eastAsia="SimSun" w:hAnsi="Cambria Math"/>
              </w:rPr>
              <m:t>2</m:t>
            </m:r>
            <m:r>
              <w:rPr>
                <w:rFonts w:ascii="Cambria Math" w:eastAsia="SimSun" w:hAnsi="Cambria Math" w:cs="Cambria Math"/>
              </w:rPr>
              <m:t>h</m:t>
            </m:r>
          </m:num>
          <m:den>
            <m:r>
              <w:rPr>
                <w:rFonts w:ascii="Cambria Math" w:eastAsia="SimSun" w:hAnsi="Cambria Math"/>
              </w:rPr>
              <m:t>3</m:t>
            </m:r>
            <m:sSup>
              <m:sSupPr>
                <m:ctrlPr>
                  <w:rPr>
                    <w:rFonts w:ascii="Cambria Math" w:eastAsia="SimSun" w:hAnsi="Cambria Math"/>
                    <w:i/>
                  </w:rPr>
                </m:ctrlPr>
              </m:sSupPr>
              <m:e>
                <m:r>
                  <w:rPr>
                    <w:rFonts w:ascii="Cambria Math" w:eastAsia="SimSun" w:hAnsi="Cambria Math"/>
                  </w:rPr>
                  <m:t>a</m:t>
                </m:r>
              </m:e>
              <m:sup>
                <m:r>
                  <w:rPr>
                    <w:rFonts w:ascii="Cambria Math" w:eastAsia="SimSun" w:hAnsi="Cambria Math"/>
                  </w:rPr>
                  <m:t>2</m:t>
                </m:r>
              </m:sup>
            </m:sSup>
            <m:r>
              <w:rPr>
                <w:rFonts w:ascii="Cambria Math" w:eastAsia="SimSun" w:hAnsi="Cambria Math"/>
              </w:rPr>
              <m:t>λ</m:t>
            </m:r>
          </m:den>
        </m:f>
        <m:sSup>
          <m:sSupPr>
            <m:ctrlPr>
              <w:rPr>
                <w:rFonts w:ascii="Cambria Math" w:hAnsi="Cambria Math"/>
              </w:rPr>
            </m:ctrlPr>
          </m:sSupPr>
          <m:e>
            <m:sSup>
              <m:sSupPr>
                <m:ctrlPr>
                  <w:rPr>
                    <w:rFonts w:ascii="Cambria Math" w:hAnsi="Cambria Math"/>
                  </w:rPr>
                </m:ctrlPr>
              </m:sSupPr>
              <m:e>
                <m:r>
                  <w:rPr>
                    <w:rFonts w:ascii="Cambria Math" w:hAnsi="Cambria Math"/>
                  </w:rPr>
                  <m:t>x</m:t>
                </m:r>
                <m:ctrlPr>
                  <w:rPr>
                    <w:rFonts w:ascii="Cambria Math" w:hAnsi="Cambria Math"/>
                    <w:i/>
                  </w:rPr>
                </m:ctrlPr>
              </m:e>
              <m:sup>
                <m:r>
                  <m:rPr>
                    <m:sty m:val="p"/>
                  </m:rPr>
                  <w:rPr>
                    <w:rFonts w:ascii="Cambria Math" w:hAnsi="Cambria Math"/>
                  </w:rPr>
                  <m:t>'</m:t>
                </m:r>
              </m:sup>
            </m:sSup>
          </m:e>
          <m:sup>
            <m:r>
              <m:rPr>
                <m:sty m:val="p"/>
              </m:rPr>
              <w:rPr>
                <w:rFonts w:ascii="Cambria Math" w:hAnsi="Cambria Math"/>
              </w:rPr>
              <m:t>3</m:t>
            </m:r>
          </m:sup>
        </m:sSup>
        <m:func>
          <m:funcPr>
            <m:ctrlPr>
              <w:rPr>
                <w:rFonts w:ascii="Cambria Math" w:hAnsi="Cambria Math"/>
                <w:i/>
              </w:rPr>
            </m:ctrlPr>
          </m:funcPr>
          <m:fName>
            <m:r>
              <m:rPr>
                <m:sty m:val="p"/>
              </m:rPr>
              <w:rPr>
                <w:rFonts w:ascii="Cambria Math" w:hAnsi="Cambria Math"/>
              </w:rPr>
              <m:t>cos</m:t>
            </m:r>
          </m:fName>
          <m:e>
            <m:d>
              <m:dPr>
                <m:ctrlPr>
                  <w:rPr>
                    <w:rFonts w:ascii="Cambria Math" w:eastAsia="FangSong" w:hAnsi="Cambria Math" w:cs="SimSun"/>
                    <w:i/>
                    <w:color w:val="333333"/>
                    <w:bdr w:val="none" w:sz="0" w:space="0" w:color="auto" w:frame="1"/>
                  </w:rPr>
                </m:ctrlPr>
              </m:dPr>
              <m:e>
                <m:r>
                  <w:rPr>
                    <w:rFonts w:ascii="Cambria Math" w:hAnsi="Cambria Math"/>
                  </w:rPr>
                  <m:t>θ-</m:t>
                </m:r>
                <m:sSub>
                  <m:sSubPr>
                    <m:ctrlPr>
                      <w:rPr>
                        <w:rFonts w:ascii="Cambria Math" w:eastAsia="FangSong" w:hAnsi="Cambria Math" w:cs="SimSun"/>
                        <w:i/>
                        <w:color w:val="333333"/>
                        <w:bdr w:val="none" w:sz="0" w:space="0" w:color="auto" w:frame="1"/>
                      </w:rPr>
                    </m:ctrlPr>
                  </m:sSubPr>
                  <m:e>
                    <m:r>
                      <w:rPr>
                        <w:rFonts w:ascii="Cambria Math" w:hAnsi="Cambria Math"/>
                      </w:rPr>
                      <m:t>θ</m:t>
                    </m:r>
                  </m:e>
                  <m:sub>
                    <m:r>
                      <w:rPr>
                        <w:rFonts w:ascii="Cambria Math" w:hAnsi="Cambria Math"/>
                      </w:rPr>
                      <m:t>0</m:t>
                    </m:r>
                  </m:sub>
                </m:sSub>
              </m:e>
            </m:d>
          </m:e>
        </m:func>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u</m:t>
                </m:r>
              </m:e>
              <m:sup>
                <m:r>
                  <w:rPr>
                    <w:rFonts w:ascii="Cambria Math" w:hAnsi="Cambria Math"/>
                  </w:rPr>
                  <m:t>3</m:t>
                </m:r>
              </m:sup>
            </m:sSup>
          </m:num>
          <m:den>
            <m:r>
              <w:rPr>
                <w:rFonts w:ascii="Cambria Math" w:hAnsi="Cambria Math"/>
              </w:rPr>
              <m:t>2</m:t>
            </m:r>
          </m:den>
        </m:f>
      </m:oMath>
      <w:r w:rsidR="000A5B46">
        <w:rPr>
          <w:rFonts w:eastAsia="SimSun"/>
        </w:rPr>
        <w:t xml:space="preserve"> </w:t>
      </w:r>
      <w:r w:rsidR="000A5B46">
        <w:rPr>
          <w:rFonts w:eastAsia="SimSun"/>
        </w:rPr>
        <w:tab/>
      </w:r>
      <w:r w:rsidR="000A5B46">
        <w:rPr>
          <w:rFonts w:eastAsia="SimSun"/>
        </w:rPr>
        <w:tab/>
      </w:r>
      <w:r w:rsidR="000A5B46">
        <w:rPr>
          <w:rFonts w:eastAsia="SimSun"/>
        </w:rPr>
        <w:tab/>
      </w:r>
      <w:r w:rsidR="000A5B46">
        <w:rPr>
          <w:rFonts w:eastAsia="SimSun"/>
        </w:rPr>
        <w:tab/>
      </w:r>
      <w:r w:rsidR="000A5B46">
        <w:rPr>
          <w:rFonts w:eastAsia="SimSun"/>
        </w:rPr>
        <w:tab/>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54</w:t>
      </w:r>
      <w:r w:rsidR="000A5B46">
        <w:fldChar w:fldCharType="end"/>
      </w:r>
      <w:r w:rsidR="000A5B46">
        <w:t>)</w:t>
      </w:r>
    </w:p>
    <w:p w14:paraId="589A9AAE" w14:textId="6A0C3730" w:rsidR="00386341" w:rsidRPr="00386341" w:rsidRDefault="00501F59" w:rsidP="000A5B46">
      <w:pPr>
        <w:spacing w:line="360" w:lineRule="auto"/>
        <w:jc w:val="right"/>
        <w:rPr>
          <w:rFonts w:eastAsia="SimSun"/>
        </w:rPr>
      </w:pPr>
      <m:oMath>
        <m:f>
          <m:fPr>
            <m:ctrlPr>
              <w:rPr>
                <w:rFonts w:ascii="Cambria Math" w:eastAsia="SimSun" w:hAnsi="Cambria Math"/>
                <w:i/>
              </w:rPr>
            </m:ctrlPr>
          </m:fPr>
          <m:num>
            <m:r>
              <w:rPr>
                <w:rFonts w:ascii="Cambria Math" w:eastAsia="SimSun" w:hAnsi="Cambria Math"/>
              </w:rPr>
              <m:t>2x'</m:t>
            </m:r>
          </m:num>
          <m:den>
            <m:r>
              <w:rPr>
                <w:rFonts w:ascii="Cambria Math" w:eastAsia="SimSun" w:hAnsi="Cambria Math"/>
              </w:rPr>
              <m:t>λ</m:t>
            </m:r>
          </m:den>
        </m:f>
        <m:r>
          <m:rPr>
            <m:sty m:val="p"/>
          </m:rPr>
          <w:rPr>
            <w:rFonts w:ascii="Cambria Math" w:hAnsi="Cambria Math" w:hint="eastAsia"/>
          </w:rPr>
          <m:t xml:space="preserve"> sin</m:t>
        </m:r>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r>
          <w:rPr>
            <w:rFonts w:ascii="Cambria Math" w:hAnsi="Cambria Math"/>
          </w:rPr>
          <m:t>=</m:t>
        </m:r>
        <m:f>
          <m:fPr>
            <m:ctrlPr>
              <w:rPr>
                <w:rFonts w:ascii="Cambria Math" w:hAnsi="Cambria Math"/>
                <w:i/>
              </w:rPr>
            </m:ctrlPr>
          </m:fPr>
          <m:num>
            <m:r>
              <w:rPr>
                <w:rFonts w:ascii="Cambria Math" w:hAnsi="Cambria Math"/>
              </w:rPr>
              <m:t>zu</m:t>
            </m:r>
          </m:num>
          <m:den>
            <m:r>
              <w:rPr>
                <w:rFonts w:ascii="Cambria Math" w:hAnsi="Cambria Math"/>
              </w:rPr>
              <m:t>2</m:t>
            </m:r>
          </m:den>
        </m:f>
      </m:oMath>
      <w:r w:rsidR="000A5B46">
        <w:rPr>
          <w:rFonts w:eastAsia="SimSun"/>
        </w:rPr>
        <w:t>,</w:t>
      </w:r>
      <w:r w:rsidR="000A5B46" w:rsidRPr="000A5B46">
        <w:t xml:space="preserve"> </w:t>
      </w:r>
      <w:r w:rsidR="000A5B46">
        <w:tab/>
      </w:r>
      <w:r w:rsidR="000A5B46">
        <w:tab/>
      </w:r>
      <w:r w:rsidR="000A5B46">
        <w:tab/>
      </w:r>
      <w:r w:rsidR="000A5B46">
        <w:tab/>
      </w:r>
      <w:r w:rsidR="000A5B46">
        <w:tab/>
      </w:r>
      <w:r w:rsidR="000A5B46">
        <w:tab/>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55</w:t>
      </w:r>
      <w:r w:rsidR="000A5B46">
        <w:fldChar w:fldCharType="end"/>
      </w:r>
      <w:r w:rsidR="000A5B46">
        <w:t>)</w:t>
      </w:r>
    </w:p>
    <w:p w14:paraId="7E8F3D35" w14:textId="470CA339" w:rsidR="00386341" w:rsidRDefault="00386341" w:rsidP="00AB7B36">
      <w:pPr>
        <w:spacing w:line="360" w:lineRule="auto"/>
        <w:jc w:val="both"/>
        <w:rPr>
          <w:rFonts w:eastAsia="SimSun"/>
        </w:rPr>
      </w:pPr>
      <w:r>
        <w:rPr>
          <w:rFonts w:eastAsia="SimSun" w:hint="eastAsia"/>
        </w:rPr>
        <w:lastRenderedPageBreak/>
        <w:t>我们得到</w:t>
      </w:r>
    </w:p>
    <w:p w14:paraId="58868117" w14:textId="33B94C18" w:rsidR="00386341" w:rsidRPr="0077630A" w:rsidRDefault="0077630A" w:rsidP="000A5B46">
      <w:pPr>
        <w:spacing w:line="360" w:lineRule="auto"/>
        <w:jc w:val="right"/>
        <w:rPr>
          <w:rFonts w:eastAsia="SimSun"/>
          <w:i/>
        </w:rPr>
      </w:pPr>
      <m:oMath>
        <m:r>
          <w:rPr>
            <w:rFonts w:ascii="Cambria Math" w:eastAsia="SimSun" w:hAnsi="Cambria Math" w:hint="eastAsia"/>
          </w:rPr>
          <m:t>d</m:t>
        </m:r>
        <m:sSup>
          <m:sSupPr>
            <m:ctrlPr>
              <w:rPr>
                <w:rFonts w:ascii="Cambria Math" w:eastAsia="SimSun" w:hAnsi="Cambria Math"/>
                <w:i/>
              </w:rPr>
            </m:ctrlPr>
          </m:sSupPr>
          <m:e>
            <m:r>
              <w:rPr>
                <w:rFonts w:ascii="Cambria Math" w:eastAsia="SimSun" w:hAnsi="Cambria Math"/>
              </w:rPr>
              <m:t>x</m:t>
            </m:r>
          </m:e>
          <m:sup>
            <m:r>
              <w:rPr>
                <w:rFonts w:ascii="Cambria Math" w:eastAsia="SimSun" w:hAnsi="Cambria Math"/>
              </w:rPr>
              <m:t>'</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3</m:t>
                    </m:r>
                    <m:sSup>
                      <m:sSupPr>
                        <m:ctrlPr>
                          <w:rPr>
                            <w:rFonts w:ascii="Cambria Math" w:eastAsia="SimSun" w:hAnsi="Cambria Math"/>
                            <w:i/>
                          </w:rPr>
                        </m:ctrlPr>
                      </m:sSupPr>
                      <m:e>
                        <m:r>
                          <w:rPr>
                            <w:rFonts w:ascii="Cambria Math" w:eastAsia="SimSun" w:hAnsi="Cambria Math"/>
                          </w:rPr>
                          <m:t xml:space="preserve"> a</m:t>
                        </m:r>
                      </m:e>
                      <m:sup>
                        <m:r>
                          <w:rPr>
                            <w:rFonts w:ascii="Cambria Math" w:eastAsia="SimSun" w:hAnsi="Cambria Math"/>
                          </w:rPr>
                          <m:t>2</m:t>
                        </m:r>
                      </m:sup>
                    </m:sSup>
                    <m:r>
                      <w:rPr>
                        <w:rFonts w:ascii="Cambria Math" w:eastAsia="SimSun" w:hAnsi="Cambria Math"/>
                      </w:rPr>
                      <m:t xml:space="preserve"> λ</m:t>
                    </m:r>
                  </m:num>
                  <m:den>
                    <m:r>
                      <w:rPr>
                        <w:rFonts w:ascii="Cambria Math" w:eastAsia="SimSun" w:hAnsi="Cambria Math"/>
                      </w:rPr>
                      <m:t xml:space="preserve">4 </m:t>
                    </m:r>
                    <m:r>
                      <w:rPr>
                        <w:rFonts w:ascii="Cambria Math" w:eastAsia="SimSun" w:hAnsi="Cambria Math"/>
                      </w:rPr>
                      <m:t>h</m:t>
                    </m:r>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θ</m:t>
                        </m:r>
                      </m:e>
                    </m:func>
                  </m:den>
                </m:f>
              </m:e>
            </m:d>
          </m:e>
          <m:sup>
            <m:r>
              <w:rPr>
                <w:rFonts w:ascii="Cambria Math" w:eastAsia="SimSun" w:hAnsi="Cambria Math"/>
              </w:rPr>
              <m:t>1/3</m:t>
            </m:r>
          </m:sup>
        </m:sSup>
        <m:r>
          <w:rPr>
            <w:rFonts w:ascii="Cambria Math" w:eastAsia="SimSun" w:hAnsi="Cambria Math"/>
          </w:rPr>
          <m:t xml:space="preserve"> du</m:t>
        </m:r>
      </m:oMath>
      <w:r w:rsidR="000A5B46">
        <w:rPr>
          <w:rFonts w:eastAsia="SimSun"/>
          <w:i/>
        </w:rPr>
        <w:t>,</w:t>
      </w:r>
      <w:r w:rsidR="000A5B46" w:rsidRPr="000A5B46">
        <w:t xml:space="preserve"> </w:t>
      </w:r>
      <w:r w:rsidR="000A5B46">
        <w:tab/>
      </w:r>
      <w:r w:rsidR="000A5B46">
        <w:tab/>
      </w:r>
      <w:r w:rsidR="000A5B46">
        <w:tab/>
      </w:r>
      <w:r w:rsidR="000A5B46">
        <w:tab/>
      </w:r>
      <w:r w:rsidR="000A5B46">
        <w:tab/>
      </w:r>
      <w:r w:rsidR="000A5B46">
        <w:tab/>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56</w:t>
      </w:r>
      <w:r w:rsidR="000A5B46">
        <w:fldChar w:fldCharType="end"/>
      </w:r>
      <w:r w:rsidR="000A5B46">
        <w:t>)</w:t>
      </w:r>
    </w:p>
    <w:p w14:paraId="37D9ABF8" w14:textId="58D4704D" w:rsidR="009B6442" w:rsidRPr="0077630A" w:rsidRDefault="00501F59" w:rsidP="000A5B46">
      <w:pPr>
        <w:spacing w:line="360" w:lineRule="auto"/>
        <w:jc w:val="right"/>
        <w:rPr>
          <w:rFonts w:eastAsia="SimSun"/>
          <w:i/>
        </w:rPr>
      </w:pPr>
      <m:oMath>
        <m:sSup>
          <m:sSupPr>
            <m:ctrlPr>
              <w:rPr>
                <w:rFonts w:ascii="Cambria Math" w:eastAsia="SimSun" w:hAnsi="Cambria Math"/>
                <w:i/>
              </w:rPr>
            </m:ctrlPr>
          </m:sSupPr>
          <m:e>
            <m:r>
              <w:rPr>
                <w:rFonts w:ascii="Cambria Math" w:eastAsia="SimSun" w:hAnsi="Cambria Math"/>
              </w:rPr>
              <m:t>z</m:t>
            </m:r>
          </m:e>
          <m:sup>
            <m:r>
              <w:rPr>
                <w:rFonts w:ascii="Cambria Math" w:eastAsia="SimSun" w:hAnsi="Cambria Math"/>
              </w:rPr>
              <m:t>3</m:t>
            </m:r>
          </m:sup>
        </m:sSup>
        <m:r>
          <w:rPr>
            <w:rFonts w:ascii="Cambria Math" w:eastAsia="SimSun" w:hAnsi="Cambria Math"/>
          </w:rPr>
          <m:t>=</m:t>
        </m:r>
        <m:sSup>
          <m:sSupPr>
            <m:ctrlPr>
              <w:rPr>
                <w:rFonts w:ascii="Cambria Math" w:eastAsia="SimSun" w:hAnsi="Cambria Math"/>
                <w:i/>
              </w:rPr>
            </m:ctrlPr>
          </m:sSupPr>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 xml:space="preserve">48 </m:t>
                    </m:r>
                    <m:sSup>
                      <m:sSupPr>
                        <m:ctrlPr>
                          <w:rPr>
                            <w:rFonts w:ascii="Cambria Math" w:eastAsia="SimSun" w:hAnsi="Cambria Math"/>
                            <w:i/>
                          </w:rPr>
                        </m:ctrlPr>
                      </m:sSupPr>
                      <m:e>
                        <m:r>
                          <w:rPr>
                            <w:rFonts w:ascii="Cambria Math" w:eastAsia="SimSun" w:hAnsi="Cambria Math"/>
                          </w:rPr>
                          <m:t>a</m:t>
                        </m:r>
                      </m:e>
                      <m:sup>
                        <m:r>
                          <w:rPr>
                            <w:rFonts w:ascii="Cambria Math" w:eastAsia="SimSun" w:hAnsi="Cambria Math"/>
                          </w:rPr>
                          <m:t>2</m:t>
                        </m:r>
                      </m:sup>
                    </m:sSup>
                  </m:num>
                  <m:den>
                    <m:r>
                      <w:rPr>
                        <w:rFonts w:ascii="Cambria Math" w:eastAsia="SimSun" w:hAnsi="Cambria Math"/>
                      </w:rPr>
                      <m:t>h</m:t>
                    </m:r>
                    <m:sSup>
                      <m:sSupPr>
                        <m:ctrlPr>
                          <w:rPr>
                            <w:rFonts w:ascii="Cambria Math" w:eastAsia="SimSun" w:hAnsi="Cambria Math"/>
                            <w:i/>
                          </w:rPr>
                        </m:ctrlPr>
                      </m:sSupPr>
                      <m:e>
                        <m:r>
                          <w:rPr>
                            <w:rFonts w:ascii="Cambria Math" w:eastAsia="SimSun" w:hAnsi="Cambria Math"/>
                          </w:rPr>
                          <m:t>λ</m:t>
                        </m:r>
                      </m:e>
                      <m:sup>
                        <m:r>
                          <w:rPr>
                            <w:rFonts w:ascii="Cambria Math" w:eastAsia="SimSun" w:hAnsi="Cambria Math"/>
                          </w:rPr>
                          <m:t>2</m:t>
                        </m:r>
                      </m:sup>
                    </m:sSup>
                  </m:den>
                </m:f>
              </m:e>
            </m:d>
          </m:e>
          <m:sup>
            <m:r>
              <w:rPr>
                <w:rFonts w:ascii="Cambria Math" w:eastAsia="SimSun" w:hAnsi="Cambria Math"/>
              </w:rPr>
              <m:t>1/3</m:t>
            </m:r>
          </m:sup>
        </m:sSup>
        <m:f>
          <m:fPr>
            <m:ctrlPr>
              <w:rPr>
                <w:rFonts w:ascii="Cambria Math" w:eastAsia="SimSun" w:hAnsi="Cambria Math"/>
                <w:i/>
              </w:rPr>
            </m:ctrlPr>
          </m:fPr>
          <m:num>
            <m:sSup>
              <m:sSupPr>
                <m:ctrlPr>
                  <w:rPr>
                    <w:rFonts w:ascii="Cambria Math" w:eastAsia="SimSun" w:hAnsi="Cambria Math"/>
                    <w:i/>
                  </w:rPr>
                </m:ctrlPr>
              </m:sSupPr>
              <m:e>
                <m:r>
                  <w:rPr>
                    <w:rFonts w:ascii="Cambria Math" w:eastAsia="SimSun" w:hAnsi="Cambria Math"/>
                  </w:rPr>
                  <m:t>sin</m:t>
                </m:r>
              </m:e>
              <m:sup>
                <m:r>
                  <w:rPr>
                    <w:rFonts w:ascii="Cambria Math" w:eastAsia="SimSun" w:hAnsi="Cambria Math"/>
                  </w:rPr>
                  <m:t>3</m:t>
                </m:r>
              </m:sup>
            </m:sSup>
            <m:r>
              <w:rPr>
                <w:rFonts w:ascii="Cambria Math" w:eastAsia="SimSun" w:hAnsi="Cambria Math"/>
              </w:rPr>
              <m:t xml:space="preserve"> </m:t>
            </m:r>
            <m:d>
              <m:dPr>
                <m:ctrlPr>
                  <w:rPr>
                    <w:rFonts w:ascii="Cambria Math" w:eastAsia="SimSun" w:hAnsi="Cambria Math"/>
                    <w:i/>
                  </w:rPr>
                </m:ctrlPr>
              </m:dPr>
              <m:e>
                <m:r>
                  <w:rPr>
                    <w:rFonts w:ascii="Cambria Math" w:eastAsia="SimSun" w:hAnsi="Cambria Math"/>
                  </w:rPr>
                  <m:t>θ-</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0</m:t>
                    </m:r>
                  </m:sub>
                </m:sSub>
              </m:e>
            </m:d>
            <m:r>
              <w:rPr>
                <w:rFonts w:ascii="Cambria Math" w:eastAsia="SimSun" w:hAnsi="Cambria Math"/>
              </w:rPr>
              <m:t xml:space="preserve"> </m:t>
            </m:r>
          </m:num>
          <m:den>
            <m:func>
              <m:funcPr>
                <m:ctrlPr>
                  <w:rPr>
                    <w:rFonts w:ascii="Cambria Math" w:eastAsia="SimSun" w:hAnsi="Cambria Math"/>
                    <w:i/>
                  </w:rPr>
                </m:ctrlPr>
              </m:funcPr>
              <m:fName>
                <m:r>
                  <m:rPr>
                    <m:sty m:val="p"/>
                  </m:rPr>
                  <w:rPr>
                    <w:rFonts w:ascii="Cambria Math" w:eastAsia="SimSun" w:hAnsi="Cambria Math"/>
                  </w:rPr>
                  <m:t>cos</m:t>
                </m:r>
              </m:fName>
              <m:e>
                <m:d>
                  <m:dPr>
                    <m:ctrlPr>
                      <w:rPr>
                        <w:rFonts w:ascii="Cambria Math" w:eastAsia="SimSun" w:hAnsi="Cambria Math"/>
                        <w:i/>
                      </w:rPr>
                    </m:ctrlPr>
                  </m:dPr>
                  <m:e>
                    <m:r>
                      <w:rPr>
                        <w:rFonts w:ascii="Cambria Math" w:eastAsia="SimSun" w:hAnsi="Cambria Math"/>
                      </w:rPr>
                      <m:t>θ-</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0</m:t>
                        </m:r>
                      </m:sub>
                    </m:sSub>
                  </m:e>
                </m:d>
              </m:e>
            </m:func>
          </m:den>
        </m:f>
      </m:oMath>
      <w:r w:rsidR="000A5B46">
        <w:rPr>
          <w:rFonts w:eastAsia="SimSun"/>
          <w:i/>
        </w:rPr>
        <w:t>,</w:t>
      </w:r>
      <w:r w:rsidR="000A5B46" w:rsidRPr="000A5B46">
        <w:t xml:space="preserve"> </w:t>
      </w:r>
      <w:r w:rsidR="000A5B46">
        <w:tab/>
      </w:r>
      <w:r w:rsidR="000A5B46">
        <w:tab/>
      </w:r>
      <w:r w:rsidR="000A5B46">
        <w:tab/>
      </w:r>
      <w:r w:rsidR="000A5B46">
        <w:tab/>
      </w:r>
      <w:r w:rsidR="000A5B46">
        <w:tab/>
      </w:r>
      <w:r w:rsidR="000A5B46">
        <w:tab/>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57</w:t>
      </w:r>
      <w:r w:rsidR="000A5B46">
        <w:fldChar w:fldCharType="end"/>
      </w:r>
      <w:r w:rsidR="000A5B46">
        <w:t>)</w:t>
      </w:r>
    </w:p>
    <w:p w14:paraId="7159FB48" w14:textId="3B3B4EB3" w:rsidR="00AB7B36" w:rsidRDefault="009B6442" w:rsidP="00AB7B36">
      <w:pPr>
        <w:spacing w:line="360" w:lineRule="auto"/>
        <w:jc w:val="both"/>
        <w:rPr>
          <w:rFonts w:eastAsia="SimSun"/>
        </w:rPr>
      </w:pPr>
      <w:r>
        <w:rPr>
          <w:rFonts w:eastAsia="SimSun" w:hint="eastAsia"/>
        </w:rPr>
        <w:t>振幅函数进一步可以写为</w:t>
      </w:r>
    </w:p>
    <w:p w14:paraId="3797F5B1" w14:textId="0EC0D01F" w:rsidR="009B6442" w:rsidRPr="00386341" w:rsidRDefault="009B6442" w:rsidP="000A5B46">
      <w:pPr>
        <w:spacing w:line="360" w:lineRule="auto"/>
        <w:jc w:val="right"/>
        <w:rPr>
          <w:rFonts w:eastAsia="SimSun"/>
        </w:rPr>
      </w:pPr>
      <m:oMath>
        <m:r>
          <w:rPr>
            <w:rFonts w:ascii="Cambria Math" w:eastAsia="SimSun" w:hAnsi="Cambria Math"/>
          </w:rPr>
          <m:t>2</m:t>
        </m:r>
        <m:sSup>
          <m:sSupPr>
            <m:ctrlPr>
              <w:rPr>
                <w:rFonts w:ascii="Cambria Math" w:eastAsia="SimSun" w:hAnsi="Cambria Math"/>
                <w:i/>
              </w:rPr>
            </m:ctrlPr>
          </m:sSupPr>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3</m:t>
                    </m:r>
                    <m:sSup>
                      <m:sSupPr>
                        <m:ctrlPr>
                          <w:rPr>
                            <w:rFonts w:ascii="Cambria Math" w:eastAsia="SimSun" w:hAnsi="Cambria Math"/>
                            <w:i/>
                          </w:rPr>
                        </m:ctrlPr>
                      </m:sSupPr>
                      <m:e>
                        <m:r>
                          <w:rPr>
                            <w:rFonts w:ascii="Cambria Math" w:eastAsia="SimSun" w:hAnsi="Cambria Math"/>
                          </w:rPr>
                          <m:t xml:space="preserve"> a</m:t>
                        </m:r>
                      </m:e>
                      <m:sup>
                        <m:r>
                          <w:rPr>
                            <w:rFonts w:ascii="Cambria Math" w:eastAsia="SimSun" w:hAnsi="Cambria Math"/>
                          </w:rPr>
                          <m:t>2</m:t>
                        </m:r>
                      </m:sup>
                    </m:sSup>
                    <m:r>
                      <w:rPr>
                        <w:rFonts w:ascii="Cambria Math" w:eastAsia="SimSun" w:hAnsi="Cambria Math"/>
                      </w:rPr>
                      <m:t xml:space="preserve"> λ</m:t>
                    </m:r>
                  </m:num>
                  <m:den>
                    <m:r>
                      <w:rPr>
                        <w:rFonts w:ascii="Cambria Math" w:eastAsia="SimSun" w:hAnsi="Cambria Math"/>
                      </w:rPr>
                      <m:t xml:space="preserve">4 </m:t>
                    </m:r>
                    <m:r>
                      <w:rPr>
                        <w:rFonts w:ascii="Cambria Math" w:eastAsia="SimSun" w:hAnsi="Cambria Math"/>
                      </w:rPr>
                      <m:t>h</m:t>
                    </m:r>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θ</m:t>
                        </m:r>
                      </m:e>
                    </m:func>
                  </m:den>
                </m:f>
              </m:e>
            </m:d>
          </m:e>
          <m:sup>
            <m:r>
              <w:rPr>
                <w:rFonts w:ascii="Cambria Math" w:eastAsia="SimSun" w:hAnsi="Cambria Math"/>
              </w:rPr>
              <m:t>1/3</m:t>
            </m:r>
          </m:sup>
        </m:sSup>
        <m:nary>
          <m:naryPr>
            <m:limLoc m:val="subSup"/>
            <m:ctrlPr>
              <w:rPr>
                <w:rFonts w:ascii="Cambria Math" w:eastAsia="SimSun" w:hAnsi="Cambria Math"/>
                <w:i/>
              </w:rPr>
            </m:ctrlPr>
          </m:naryPr>
          <m:sub>
            <m:r>
              <w:rPr>
                <w:rFonts w:ascii="Cambria Math" w:eastAsia="SimSun" w:hAnsi="Cambria Math"/>
              </w:rPr>
              <m:t>0</m:t>
            </m:r>
          </m:sub>
          <m:sup>
            <m:r>
              <w:rPr>
                <w:rFonts w:ascii="Cambria Math" w:eastAsia="SimSun" w:hAnsi="Cambria Math"/>
              </w:rPr>
              <m:t>∞</m:t>
            </m:r>
          </m:sup>
          <m:e>
            <m:func>
              <m:funcPr>
                <m:ctrlPr>
                  <w:rPr>
                    <w:rFonts w:ascii="Cambria Math" w:eastAsia="SimSun" w:hAnsi="Cambria Math"/>
                    <w:i/>
                  </w:rPr>
                </m:ctrlPr>
              </m:funcPr>
              <m:fName>
                <m:r>
                  <m:rPr>
                    <m:sty m:val="p"/>
                  </m:rPr>
                  <w:rPr>
                    <w:rFonts w:ascii="Cambria Math" w:eastAsia="SimSun" w:hAnsi="Cambria Math"/>
                  </w:rPr>
                  <m:t>cos</m:t>
                </m:r>
              </m:fName>
              <m:e>
                <m:d>
                  <m:dPr>
                    <m:begChr m:val="["/>
                    <m:endChr m:val="]"/>
                    <m:ctrlPr>
                      <w:rPr>
                        <w:rFonts w:ascii="Cambria Math" w:eastAsia="SimSun" w:hAnsi="Cambria Math"/>
                        <w:i/>
                      </w:rPr>
                    </m:ctrlPr>
                  </m:dPr>
                  <m:e>
                    <m:f>
                      <m:fPr>
                        <m:ctrlPr>
                          <w:rPr>
                            <w:rFonts w:ascii="Cambria Math" w:eastAsia="PingFang TC" w:hAnsi="Cambria Math" w:cs="PingFang TC"/>
                            <w:i/>
                          </w:rPr>
                        </m:ctrlPr>
                      </m:fPr>
                      <m:num>
                        <m:r>
                          <w:rPr>
                            <w:rFonts w:ascii="Cambria Math" w:eastAsia="PingFang TC" w:hAnsi="Cambria Math" w:cs="PingFang TC"/>
                          </w:rPr>
                          <m:t>π</m:t>
                        </m:r>
                      </m:num>
                      <m:den>
                        <m:r>
                          <w:rPr>
                            <w:rFonts w:ascii="Cambria Math" w:eastAsia="PingFang TC" w:hAnsi="Cambria Math" w:cs="PingFang TC"/>
                          </w:rPr>
                          <m:t>2</m:t>
                        </m:r>
                      </m:den>
                    </m:f>
                    <m:d>
                      <m:dPr>
                        <m:ctrlPr>
                          <w:rPr>
                            <w:rFonts w:ascii="Cambria Math" w:eastAsia="PingFang TC" w:hAnsi="Cambria Math" w:cs="PingFang TC"/>
                            <w:i/>
                          </w:rPr>
                        </m:ctrlPr>
                      </m:dPr>
                      <m:e>
                        <m:sSup>
                          <m:sSupPr>
                            <m:ctrlPr>
                              <w:rPr>
                                <w:rFonts w:ascii="Cambria Math" w:hAnsi="Cambria Math"/>
                              </w:rPr>
                            </m:ctrlPr>
                          </m:sSupPr>
                          <m:e>
                            <m:r>
                              <w:rPr>
                                <w:rFonts w:ascii="Cambria Math" w:eastAsia="PingFang TC" w:hAnsi="PingFang TC" w:cs="PingFang TC"/>
                              </w:rPr>
                              <m:t>u</m:t>
                            </m:r>
                            <m:ctrlPr>
                              <w:rPr>
                                <w:rFonts w:ascii="Cambria Math" w:hAnsi="Cambria Math" w:hint="eastAsia"/>
                              </w:rPr>
                            </m:ctrlPr>
                          </m:e>
                          <m:sup>
                            <m:r>
                              <w:rPr>
                                <w:rFonts w:ascii="Cambria Math" w:hAnsi="Cambria Math"/>
                              </w:rPr>
                              <m:t>3</m:t>
                            </m:r>
                          </m:sup>
                        </m:sSup>
                        <m:r>
                          <w:rPr>
                            <w:rFonts w:ascii="Cambria Math" w:hAnsi="Cambria Math"/>
                          </w:rPr>
                          <m:t>-z u</m:t>
                        </m:r>
                      </m:e>
                    </m:d>
                  </m:e>
                </m:d>
              </m:e>
            </m:func>
          </m:e>
        </m:nary>
        <m:r>
          <w:rPr>
            <w:rFonts w:ascii="Cambria Math" w:eastAsia="SimSun" w:hAnsi="Cambria Math"/>
          </w:rPr>
          <m:t>du</m:t>
        </m:r>
      </m:oMath>
      <w:r w:rsidR="000A5B46">
        <w:rPr>
          <w:rFonts w:eastAsia="SimSun"/>
        </w:rPr>
        <w:t>,</w:t>
      </w:r>
      <w:r w:rsidR="000A5B46" w:rsidRPr="000A5B46">
        <w:t xml:space="preserve"> </w:t>
      </w:r>
      <w:r w:rsidR="000A5B46">
        <w:tab/>
      </w:r>
      <w:r w:rsidR="000A5B46">
        <w:tab/>
      </w:r>
      <w:r w:rsidR="000A5B46">
        <w:tab/>
      </w:r>
      <w:r w:rsidR="000A5B46">
        <w:tab/>
      </w:r>
      <w:r w:rsidR="000A5B46" w:rsidRPr="00E84FA6">
        <w:t>(</w:t>
      </w:r>
      <w:r w:rsidR="000A5B46">
        <w:fldChar w:fldCharType="begin"/>
      </w:r>
      <w:r w:rsidR="000A5B46" w:rsidRPr="00E84FA6">
        <w:instrText xml:space="preserve"> SEQ chapter \c </w:instrText>
      </w:r>
      <w:r w:rsidR="000A5B46">
        <w:fldChar w:fldCharType="separate"/>
      </w:r>
      <w:r w:rsidR="00D827A3">
        <w:rPr>
          <w:noProof/>
        </w:rPr>
        <w:t>2</w:t>
      </w:r>
      <w:r w:rsidR="000A5B46">
        <w:fldChar w:fldCharType="end"/>
      </w:r>
      <w:r w:rsidR="000A5B46" w:rsidRPr="00E84FA6">
        <w:t>.</w:t>
      </w:r>
      <w:r w:rsidR="000A5B46">
        <w:fldChar w:fldCharType="begin"/>
      </w:r>
      <w:r w:rsidR="000A5B46" w:rsidRPr="00E84FA6">
        <w:instrText xml:space="preserve"> SEQ equation </w:instrText>
      </w:r>
      <w:r w:rsidR="000A5B46">
        <w:fldChar w:fldCharType="separate"/>
      </w:r>
      <w:r w:rsidR="00D827A3">
        <w:rPr>
          <w:noProof/>
        </w:rPr>
        <w:t>58</w:t>
      </w:r>
      <w:r w:rsidR="000A5B46">
        <w:fldChar w:fldCharType="end"/>
      </w:r>
      <w:r w:rsidR="000A5B46">
        <w:t>)</w:t>
      </w:r>
    </w:p>
    <w:p w14:paraId="271A50BC" w14:textId="05E515D3" w:rsidR="009B6442" w:rsidRDefault="000A5B46" w:rsidP="00AB7B36">
      <w:pPr>
        <w:spacing w:line="360" w:lineRule="auto"/>
        <w:jc w:val="both"/>
        <w:rPr>
          <w:rFonts w:eastAsia="SimSun"/>
        </w:rPr>
      </w:pPr>
      <w:r>
        <w:rPr>
          <w:rFonts w:eastAsia="SimSun" w:hint="eastAsia"/>
        </w:rPr>
        <w:t>定义如下积分（</w:t>
      </w:r>
      <w:r>
        <w:rPr>
          <w:rFonts w:eastAsia="SimSun" w:hint="eastAsia"/>
        </w:rPr>
        <w:t>Rainbow</w:t>
      </w:r>
      <w:r>
        <w:rPr>
          <w:rFonts w:eastAsia="SimSun"/>
        </w:rPr>
        <w:t xml:space="preserve"> </w:t>
      </w:r>
      <w:r>
        <w:rPr>
          <w:rFonts w:eastAsia="SimSun" w:hint="eastAsia"/>
        </w:rPr>
        <w:t>Integral</w:t>
      </w:r>
      <w:r>
        <w:rPr>
          <w:rFonts w:eastAsia="SimSun" w:hint="eastAsia"/>
        </w:rPr>
        <w:t>）：</w:t>
      </w:r>
    </w:p>
    <w:p w14:paraId="59067F3C" w14:textId="3EF271C8" w:rsidR="000A5B46" w:rsidRPr="00AB7B36" w:rsidRDefault="000A5B46" w:rsidP="000A5B46">
      <w:pPr>
        <w:spacing w:line="360" w:lineRule="auto"/>
        <w:jc w:val="right"/>
        <w:rPr>
          <w:rFonts w:eastAsia="SimSun"/>
        </w:rPr>
      </w:pPr>
      <m:oMath>
        <m:r>
          <w:rPr>
            <w:rFonts w:ascii="Cambria Math" w:eastAsia="SimSun" w:hAnsi="Cambria Math" w:hint="eastAsia"/>
          </w:rPr>
          <m:t>f</m:t>
        </m:r>
        <m:d>
          <m:dPr>
            <m:ctrlPr>
              <w:rPr>
                <w:rFonts w:ascii="Cambria Math" w:eastAsia="SimSun" w:hAnsi="Cambria Math"/>
                <w:i/>
              </w:rPr>
            </m:ctrlPr>
          </m:dPr>
          <m:e>
            <m:r>
              <w:rPr>
                <w:rFonts w:ascii="Cambria Math" w:eastAsia="SimSun" w:hAnsi="Cambria Math"/>
              </w:rPr>
              <m:t>z</m:t>
            </m:r>
          </m:e>
        </m:d>
        <m:r>
          <w:rPr>
            <w:rFonts w:ascii="Cambria Math" w:eastAsia="SimSun" w:hAnsi="Cambria Math"/>
          </w:rPr>
          <m:t>=</m:t>
        </m:r>
        <m:nary>
          <m:naryPr>
            <m:limLoc m:val="subSup"/>
            <m:ctrlPr>
              <w:rPr>
                <w:rFonts w:ascii="Cambria Math" w:eastAsia="SimSun" w:hAnsi="Cambria Math"/>
                <w:i/>
              </w:rPr>
            </m:ctrlPr>
          </m:naryPr>
          <m:sub>
            <m:r>
              <w:rPr>
                <w:rFonts w:ascii="Cambria Math" w:eastAsia="SimSun" w:hAnsi="Cambria Math"/>
              </w:rPr>
              <m:t>0</m:t>
            </m:r>
          </m:sub>
          <m:sup>
            <m:r>
              <w:rPr>
                <w:rFonts w:ascii="Cambria Math" w:eastAsia="SimSun" w:hAnsi="Cambria Math"/>
              </w:rPr>
              <m:t>∞</m:t>
            </m:r>
          </m:sup>
          <m:e>
            <m:func>
              <m:funcPr>
                <m:ctrlPr>
                  <w:rPr>
                    <w:rFonts w:ascii="Cambria Math" w:eastAsia="SimSun" w:hAnsi="Cambria Math"/>
                    <w:i/>
                  </w:rPr>
                </m:ctrlPr>
              </m:funcPr>
              <m:fName>
                <m:r>
                  <m:rPr>
                    <m:sty m:val="p"/>
                  </m:rPr>
                  <w:rPr>
                    <w:rFonts w:ascii="Cambria Math" w:eastAsia="SimSun" w:hAnsi="Cambria Math"/>
                  </w:rPr>
                  <m:t>cos</m:t>
                </m:r>
              </m:fName>
              <m:e>
                <m:d>
                  <m:dPr>
                    <m:begChr m:val="["/>
                    <m:endChr m:val="]"/>
                    <m:ctrlPr>
                      <w:rPr>
                        <w:rFonts w:ascii="Cambria Math" w:eastAsia="SimSun" w:hAnsi="Cambria Math"/>
                        <w:i/>
                      </w:rPr>
                    </m:ctrlPr>
                  </m:dPr>
                  <m:e>
                    <m:f>
                      <m:fPr>
                        <m:ctrlPr>
                          <w:rPr>
                            <w:rFonts w:ascii="Cambria Math" w:eastAsia="PingFang TC" w:hAnsi="Cambria Math" w:cs="PingFang TC"/>
                            <w:i/>
                          </w:rPr>
                        </m:ctrlPr>
                      </m:fPr>
                      <m:num>
                        <m:r>
                          <w:rPr>
                            <w:rFonts w:ascii="Cambria Math" w:eastAsia="PingFang TC" w:hAnsi="Cambria Math" w:cs="PingFang TC"/>
                          </w:rPr>
                          <m:t>π</m:t>
                        </m:r>
                      </m:num>
                      <m:den>
                        <m:r>
                          <w:rPr>
                            <w:rFonts w:ascii="Cambria Math" w:eastAsia="PingFang TC" w:hAnsi="Cambria Math" w:cs="PingFang TC"/>
                          </w:rPr>
                          <m:t>2</m:t>
                        </m:r>
                      </m:den>
                    </m:f>
                    <m:d>
                      <m:dPr>
                        <m:ctrlPr>
                          <w:rPr>
                            <w:rFonts w:ascii="Cambria Math" w:eastAsia="PingFang TC" w:hAnsi="Cambria Math" w:cs="PingFang TC"/>
                            <w:i/>
                          </w:rPr>
                        </m:ctrlPr>
                      </m:dPr>
                      <m:e>
                        <m:sSup>
                          <m:sSupPr>
                            <m:ctrlPr>
                              <w:rPr>
                                <w:rFonts w:ascii="Cambria Math" w:hAnsi="Cambria Math"/>
                              </w:rPr>
                            </m:ctrlPr>
                          </m:sSupPr>
                          <m:e>
                            <m:r>
                              <w:rPr>
                                <w:rFonts w:ascii="Cambria Math" w:eastAsia="PingFang TC" w:hAnsi="PingFang TC" w:cs="PingFang TC"/>
                              </w:rPr>
                              <m:t>u</m:t>
                            </m:r>
                            <m:ctrlPr>
                              <w:rPr>
                                <w:rFonts w:ascii="Cambria Math" w:hAnsi="Cambria Math" w:hint="eastAsia"/>
                              </w:rPr>
                            </m:ctrlPr>
                          </m:e>
                          <m:sup>
                            <m:r>
                              <w:rPr>
                                <w:rFonts w:ascii="Cambria Math" w:hAnsi="Cambria Math"/>
                              </w:rPr>
                              <m:t>3</m:t>
                            </m:r>
                          </m:sup>
                        </m:sSup>
                        <m:r>
                          <w:rPr>
                            <w:rFonts w:ascii="Cambria Math" w:hAnsi="Cambria Math"/>
                          </w:rPr>
                          <m:t>-z u</m:t>
                        </m:r>
                      </m:e>
                    </m:d>
                  </m:e>
                </m:d>
              </m:e>
            </m:func>
          </m:e>
        </m:nary>
        <m:r>
          <w:rPr>
            <w:rFonts w:ascii="Cambria Math" w:eastAsia="SimSun" w:hAnsi="Cambria Math"/>
          </w:rPr>
          <m:t>du</m:t>
        </m:r>
      </m:oMath>
      <w:r>
        <w:rPr>
          <w:rFonts w:eastAsia="SimSun"/>
        </w:rPr>
        <w:t>,</w:t>
      </w:r>
      <w:r w:rsidRPr="000A5B46">
        <w:t xml:space="preserve"> </w:t>
      </w:r>
      <w:r>
        <w:tab/>
      </w:r>
      <w:r>
        <w:tab/>
      </w:r>
      <w:r>
        <w:tab/>
      </w:r>
      <w:r>
        <w:tab/>
      </w:r>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59</w:t>
      </w:r>
      <w:r>
        <w:fldChar w:fldCharType="end"/>
      </w:r>
      <w:r>
        <w:t>)</w:t>
      </w:r>
    </w:p>
    <w:p w14:paraId="51C990EC" w14:textId="77777777" w:rsidR="003F5CF2" w:rsidRDefault="00477276" w:rsidP="003F5CF2">
      <w:pPr>
        <w:pStyle w:val="ListParagraph"/>
        <w:keepNext/>
        <w:spacing w:line="360" w:lineRule="auto"/>
        <w:ind w:left="0" w:firstLineChars="200" w:firstLine="480"/>
        <w:jc w:val="center"/>
      </w:pPr>
      <w:r>
        <w:rPr>
          <w:rFonts w:eastAsia="SimSun"/>
          <w:noProof/>
          <w:lang w:val="en-US"/>
        </w:rPr>
        <w:drawing>
          <wp:inline distT="0" distB="0" distL="0" distR="0" wp14:anchorId="0D021913" wp14:editId="21256A8F">
            <wp:extent cx="4104000" cy="3447834"/>
            <wp:effectExtent l="0" t="0" r="0" b="0"/>
            <wp:docPr id="13691392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139269" name="Picture 1369139269"/>
                    <pic:cNvPicPr/>
                  </pic:nvPicPr>
                  <pic:blipFill>
                    <a:blip r:embed="rId43">
                      <a:extLst>
                        <a:ext uri="{28A0092B-C50C-407E-A947-70E740481C1C}">
                          <a14:useLocalDpi xmlns:a14="http://schemas.microsoft.com/office/drawing/2010/main" val="0"/>
                        </a:ext>
                      </a:extLst>
                    </a:blip>
                    <a:stretch>
                      <a:fillRect/>
                    </a:stretch>
                  </pic:blipFill>
                  <pic:spPr>
                    <a:xfrm>
                      <a:off x="0" y="0"/>
                      <a:ext cx="4104601" cy="3448339"/>
                    </a:xfrm>
                    <a:prstGeom prst="rect">
                      <a:avLst/>
                    </a:prstGeom>
                  </pic:spPr>
                </pic:pic>
              </a:graphicData>
            </a:graphic>
          </wp:inline>
        </w:drawing>
      </w:r>
    </w:p>
    <w:p w14:paraId="6426ECB9" w14:textId="1AABBB31" w:rsidR="00A6620A" w:rsidRPr="003F5CF2" w:rsidRDefault="003F5CF2" w:rsidP="003F5CF2">
      <w:pPr>
        <w:pStyle w:val="Caption"/>
        <w:jc w:val="center"/>
        <w:rPr>
          <w:rFonts w:ascii="Times New Roman" w:eastAsia="SimSun" w:hAnsi="Times New Roman"/>
          <w:b/>
          <w:bCs/>
          <w:noProof/>
          <w:sz w:val="24"/>
        </w:rPr>
      </w:pPr>
      <w:bookmarkStart w:id="31" w:name="_Ref192593680"/>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17</w:t>
      </w:r>
      <w:r w:rsidRPr="003F5CF2">
        <w:rPr>
          <w:rFonts w:ascii="Times New Roman" w:eastAsia="SimSun" w:hAnsi="Times New Roman"/>
          <w:b/>
          <w:bCs/>
          <w:noProof/>
          <w:sz w:val="24"/>
        </w:rPr>
        <w:fldChar w:fldCharType="end"/>
      </w:r>
      <w:bookmarkEnd w:id="31"/>
      <w:r w:rsidR="00A6620A" w:rsidRPr="003F5CF2">
        <w:rPr>
          <w:rFonts w:ascii="Times New Roman" w:eastAsia="SimSun" w:hAnsi="Times New Roman" w:hint="eastAsia"/>
          <w:sz w:val="24"/>
        </w:rPr>
        <w:t>第一阶彩虹角</w:t>
      </w:r>
      <w:r w:rsidR="00A6620A" w:rsidRPr="003F5CF2">
        <w:rPr>
          <w:rFonts w:ascii="Times New Roman" w:eastAsia="SimSun" w:hAnsi="Times New Roman" w:hint="eastAsia"/>
          <w:sz w:val="24"/>
        </w:rPr>
        <w:t>S</w:t>
      </w:r>
      <w:r w:rsidR="00A6620A" w:rsidRPr="003F5CF2">
        <w:rPr>
          <w:rFonts w:ascii="Times New Roman" w:eastAsia="SimSun" w:hAnsi="Times New Roman" w:hint="eastAsia"/>
          <w:sz w:val="24"/>
        </w:rPr>
        <w:t>结构波面的曲线</w:t>
      </w:r>
      <w:r w:rsidR="00BE4104" w:rsidRPr="003F5CF2">
        <w:rPr>
          <w:rFonts w:ascii="Times New Roman" w:eastAsia="SimSun" w:hAnsi="Times New Roman" w:hint="eastAsia"/>
          <w:sz w:val="24"/>
        </w:rPr>
        <w:t>。</w:t>
      </w:r>
    </w:p>
    <w:p w14:paraId="05624019" w14:textId="77777777" w:rsidR="00A6620A" w:rsidRDefault="00A6620A" w:rsidP="00304B96">
      <w:pPr>
        <w:pStyle w:val="ListParagraph"/>
        <w:spacing w:line="360" w:lineRule="auto"/>
        <w:ind w:left="0" w:firstLineChars="200" w:firstLine="480"/>
        <w:jc w:val="both"/>
        <w:rPr>
          <w:rFonts w:eastAsia="SimSun"/>
          <w:lang w:val="en-US"/>
        </w:rPr>
      </w:pPr>
    </w:p>
    <w:p w14:paraId="3F62880F" w14:textId="2EFEE09A" w:rsidR="00F72BF7" w:rsidRPr="00F40137" w:rsidRDefault="00F72BF7" w:rsidP="00F40137">
      <w:pPr>
        <w:spacing w:line="360" w:lineRule="auto"/>
        <w:jc w:val="both"/>
        <w:rPr>
          <w:rFonts w:eastAsia="SimSun"/>
        </w:rPr>
      </w:pPr>
      <w:r w:rsidRPr="00F40137">
        <w:rPr>
          <w:rFonts w:eastAsia="SimSun" w:hint="eastAsia"/>
        </w:rPr>
        <w:t>彩虹散射角附近的散射场振幅为</w:t>
      </w:r>
    </w:p>
    <w:p w14:paraId="798E5B9C" w14:textId="6521E43F" w:rsidR="00F72BF7" w:rsidRDefault="00CB74B2" w:rsidP="00CB74B2">
      <w:pPr>
        <w:pStyle w:val="a"/>
      </w:pPr>
      <w:r>
        <w:rPr>
          <w:rFonts w:eastAsia="SimSun" w:cs="Times New Roman"/>
        </w:rPr>
        <w:tab/>
      </w:r>
      <m:oMath>
        <m:r>
          <m:rPr>
            <m:sty m:val="p"/>
          </m:rPr>
          <w:rPr>
            <w:rFonts w:ascii="Cambria Math" w:hAnsi="Cambria Math"/>
          </w:rPr>
          <m:t>2</m:t>
        </m:r>
        <m:sSup>
          <m:sSupPr>
            <m:ctrlPr>
              <w:rPr>
                <w:rFonts w:ascii="Cambria Math" w:hAnsi="Cambria Math"/>
              </w:rPr>
            </m:ctrlPr>
          </m:sSupPr>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3</m:t>
                    </m:r>
                    <m:sSup>
                      <m:sSupPr>
                        <m:ctrlPr>
                          <w:rPr>
                            <w:rFonts w:ascii="Cambria Math" w:hAnsi="Cambria Math"/>
                          </w:rPr>
                        </m:ctrlPr>
                      </m:sSupPr>
                      <m:e>
                        <m:r>
                          <w:rPr>
                            <w:rFonts w:ascii="Cambria Math" w:hAnsi="Cambria Math"/>
                          </w:rPr>
                          <m:t>a</m:t>
                        </m:r>
                        <m:ctrlPr>
                          <w:rPr>
                            <w:rFonts w:ascii="Cambria Math" w:hAnsi="Cambria Math" w:hint="eastAsia"/>
                          </w:rPr>
                        </m:ctrlPr>
                      </m:e>
                      <m:sup>
                        <m:r>
                          <m:rPr>
                            <m:sty m:val="p"/>
                          </m:rPr>
                          <w:rPr>
                            <w:rFonts w:ascii="Cambria Math" w:hAnsi="Cambria Math"/>
                          </w:rPr>
                          <m:t>2</m:t>
                        </m:r>
                      </m:sup>
                    </m:sSup>
                    <m:r>
                      <m:rPr>
                        <m:sty m:val="p"/>
                      </m:rPr>
                      <w:rPr>
                        <w:rFonts w:ascii="Cambria Math" w:hAnsi="Cambria Math"/>
                      </w:rPr>
                      <m:t xml:space="preserve"> </m:t>
                    </m:r>
                    <m:r>
                      <w:rPr>
                        <w:rFonts w:ascii="Cambria Math" w:hAnsi="Cambria Math"/>
                      </w:rPr>
                      <m:t>λ</m:t>
                    </m:r>
                  </m:num>
                  <m:den>
                    <m:r>
                      <m:rPr>
                        <m:sty m:val="p"/>
                      </m:rPr>
                      <w:rPr>
                        <w:rFonts w:ascii="Cambria Math" w:hAnsi="Cambria Math"/>
                      </w:rPr>
                      <m:t>4</m:t>
                    </m:r>
                    <m:r>
                      <w:rPr>
                        <w:rFonts w:ascii="Cambria Math" w:hAnsi="Cambria Math"/>
                      </w:rPr>
                      <m:t>h</m:t>
                    </m:r>
                    <m:r>
                      <m:rPr>
                        <m:sty m:val="p"/>
                      </m:rPr>
                      <w:rPr>
                        <w:rFonts w:ascii="Cambria Math" w:hAnsi="Cambria Math"/>
                      </w:rPr>
                      <m:t xml:space="preserve"> </m:t>
                    </m:r>
                    <m:r>
                      <w:rPr>
                        <w:rFonts w:ascii="Cambria Math" w:hAnsi="Cambria Math"/>
                      </w:rPr>
                      <m:t>cos</m:t>
                    </m:r>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den>
                </m:f>
              </m:e>
            </m:d>
          </m:e>
          <m:sup>
            <m:r>
              <m:rPr>
                <m:sty m:val="p"/>
              </m:rPr>
              <w:rPr>
                <w:rFonts w:ascii="Cambria Math" w:hAnsi="Cambria Math"/>
              </w:rPr>
              <m:t>1/3</m:t>
            </m:r>
          </m:sup>
        </m:sSup>
        <m:r>
          <w:rPr>
            <w:rFonts w:ascii="Cambria Math" w:hAnsi="Cambria Math"/>
          </w:rPr>
          <m:t>f</m:t>
        </m:r>
        <m:d>
          <m:dPr>
            <m:ctrlPr>
              <w:rPr>
                <w:rFonts w:ascii="Cambria Math" w:hAnsi="Cambria Math"/>
              </w:rPr>
            </m:ctrlPr>
          </m:dPr>
          <m:e>
            <m:r>
              <w:rPr>
                <w:rFonts w:ascii="Cambria Math" w:hAnsi="Cambria Math"/>
              </w:rPr>
              <m:t>z</m:t>
            </m:r>
          </m:e>
        </m:d>
      </m:oMath>
      <w:r>
        <w:rPr>
          <w:rFonts w:eastAsia="SimSun" w:cs="Times New Roman"/>
        </w:rPr>
        <w:tab/>
      </w:r>
      <w:r w:rsidR="00E84FA6" w:rsidRPr="00E84FA6">
        <w:t>(</w:t>
      </w:r>
      <w:r w:rsidR="00E84FA6">
        <w:fldChar w:fldCharType="begin"/>
      </w:r>
      <w:r w:rsidR="00E84FA6" w:rsidRPr="00E84FA6">
        <w:instrText xml:space="preserve"> SEQ chapter \c </w:instrText>
      </w:r>
      <w:r w:rsidR="00E84FA6">
        <w:fldChar w:fldCharType="separate"/>
      </w:r>
      <w:r w:rsidR="00D827A3">
        <w:rPr>
          <w:noProof/>
        </w:rPr>
        <w:t>2</w:t>
      </w:r>
      <w:r w:rsidR="00E84FA6">
        <w:fldChar w:fldCharType="end"/>
      </w:r>
      <w:r w:rsidR="00E84FA6" w:rsidRPr="00E84FA6">
        <w:t>.</w:t>
      </w:r>
      <w:r w:rsidR="00E84FA6">
        <w:fldChar w:fldCharType="begin"/>
      </w:r>
      <w:r w:rsidR="00E84FA6" w:rsidRPr="00E84FA6">
        <w:instrText xml:space="preserve"> SEQ equation </w:instrText>
      </w:r>
      <w:r w:rsidR="00E84FA6">
        <w:fldChar w:fldCharType="separate"/>
      </w:r>
      <w:r w:rsidR="00D827A3">
        <w:rPr>
          <w:noProof/>
        </w:rPr>
        <w:t>60</w:t>
      </w:r>
      <w:r w:rsidR="00E84FA6">
        <w:fldChar w:fldCharType="end"/>
      </w:r>
      <w:r w:rsidR="00E84FA6">
        <w:t>)</w:t>
      </w:r>
    </w:p>
    <w:p w14:paraId="589C8F1B" w14:textId="77777777" w:rsidR="003E6BEF" w:rsidRPr="003E6BEF" w:rsidRDefault="003E6BEF" w:rsidP="003E6BEF">
      <w:pPr>
        <w:pStyle w:val="a"/>
        <w:rPr>
          <w:lang w:val="pt-BR"/>
        </w:rPr>
      </w:pPr>
    </w:p>
    <w:p w14:paraId="1053EA46" w14:textId="5062696A" w:rsidR="000A5B46" w:rsidRPr="000A5B46" w:rsidRDefault="003E6BEF" w:rsidP="000A5B46">
      <w:pPr>
        <w:spacing w:line="360" w:lineRule="auto"/>
        <w:jc w:val="both"/>
        <w:rPr>
          <w:rFonts w:eastAsia="SimSun"/>
        </w:rPr>
      </w:pPr>
      <w:r>
        <w:rPr>
          <w:rFonts w:eastAsia="SimSun" w:hint="eastAsia"/>
        </w:rPr>
        <w:t>为了纪念</w:t>
      </w:r>
      <w:r>
        <w:rPr>
          <w:rFonts w:eastAsia="SimSun" w:hint="eastAsia"/>
        </w:rPr>
        <w:t>Airy</w:t>
      </w:r>
      <w:r>
        <w:rPr>
          <w:rFonts w:eastAsia="SimSun" w:hint="eastAsia"/>
        </w:rPr>
        <w:t>的贡献，</w:t>
      </w:r>
      <w:r w:rsidR="000A5B46" w:rsidRPr="000A5B46">
        <w:rPr>
          <w:rFonts w:eastAsia="SimSun" w:hint="eastAsia"/>
        </w:rPr>
        <w:t>著名的</w:t>
      </w:r>
      <w:r w:rsidR="000A5B46" w:rsidRPr="000A5B46">
        <w:rPr>
          <w:rFonts w:eastAsia="SimSun" w:hint="eastAsia"/>
        </w:rPr>
        <w:t>Airy</w:t>
      </w:r>
      <w:r w:rsidR="000A5B46" w:rsidRPr="000A5B46">
        <w:rPr>
          <w:rFonts w:eastAsia="SimSun" w:hint="eastAsia"/>
        </w:rPr>
        <w:t>函数</w:t>
      </w:r>
      <w:r>
        <w:rPr>
          <w:rFonts w:eastAsia="SimSun" w:hint="eastAsia"/>
        </w:rPr>
        <w:t>定义如下</w:t>
      </w:r>
      <w:r w:rsidR="000A5B46" w:rsidRPr="000A5B46">
        <w:rPr>
          <w:rFonts w:eastAsia="SimSun" w:hint="eastAsia"/>
        </w:rPr>
        <w:t>：</w:t>
      </w:r>
    </w:p>
    <w:p w14:paraId="04ECE87D" w14:textId="065A8F78" w:rsidR="00460A5C" w:rsidRDefault="000A5B46" w:rsidP="00CB74B2">
      <w:pPr>
        <w:pStyle w:val="a"/>
      </w:pPr>
      <w:r>
        <w:rPr>
          <w:rFonts w:eastAsia="SimSun" w:cs="Times New Roman"/>
          <w:iCs/>
        </w:rPr>
        <w:tab/>
      </w:r>
      <m:oMath>
        <m:r>
          <w:rPr>
            <w:rFonts w:ascii="Cambria Math" w:hAnsi="Cambria Math" w:hint="eastAsia"/>
          </w:rPr>
          <m:t>Ai</m:t>
        </m:r>
        <m:d>
          <m:dPr>
            <m:ctrlPr>
              <w:rPr>
                <w:rFonts w:ascii="Cambria Math" w:hAnsi="Cambria Math"/>
              </w:rPr>
            </m:ctrlPr>
          </m:dPr>
          <m:e>
            <m:r>
              <w:rPr>
                <w:rFonts w:ascii="Cambria Math" w:hAnsi="Cambria Math"/>
              </w:rPr>
              <m:t>Z</m:t>
            </m:r>
          </m:e>
        </m:d>
        <m:r>
          <m:rPr>
            <m:sty m:val="p"/>
          </m:rPr>
          <w:rPr>
            <w:rFonts w:ascii="Cambria Math" w:hAnsi="Cambria Math"/>
          </w:rPr>
          <m:t>=</m:t>
        </m:r>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3</m:t>
                    </m:r>
                  </m:e>
                  <m:sup>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sup>
                </m:sSup>
              </m:num>
              <m:den>
                <m:r>
                  <w:rPr>
                    <w:rFonts w:ascii="Cambria Math" w:hAnsi="Cambria Math"/>
                  </w:rPr>
                  <m:t>π</m:t>
                </m:r>
              </m:den>
            </m:f>
          </m:e>
        </m:d>
        <m:nary>
          <m:naryPr>
            <m:limLoc m:val="subSup"/>
            <m:ctrlPr>
              <w:rPr>
                <w:rFonts w:ascii="Cambria Math" w:hAnsi="Cambria Math"/>
              </w:rPr>
            </m:ctrlPr>
          </m:naryPr>
          <m:sub>
            <m:r>
              <m:rPr>
                <m:sty m:val="p"/>
              </m:rPr>
              <w:rPr>
                <w:rFonts w:ascii="Cambria Math" w:hAnsi="Cambria Math"/>
              </w:rPr>
              <m:t>0</m:t>
            </m:r>
          </m:sub>
          <m:sup>
            <m:r>
              <m:rPr>
                <m:sty m:val="p"/>
              </m:rPr>
              <w:rPr>
                <w:rFonts w:ascii="Cambria Math" w:hAnsi="Cambria Math"/>
              </w:rPr>
              <m:t>∞</m:t>
            </m:r>
          </m:sup>
          <m:e>
            <m:r>
              <w:rPr>
                <w:rFonts w:ascii="Cambria Math" w:hAnsi="Cambria Math"/>
              </w:rPr>
              <m:t>cos</m:t>
            </m:r>
            <m:d>
              <m:dPr>
                <m:ctrlPr>
                  <w:rPr>
                    <w:rFonts w:ascii="Cambria Math" w:hAnsi="Cambria Math"/>
                  </w:rPr>
                </m:ctrlPr>
              </m:dPr>
              <m:e>
                <m:sSup>
                  <m:sSupPr>
                    <m:ctrlPr>
                      <w:rPr>
                        <w:rFonts w:ascii="Cambria Math" w:hAnsi="Cambria Math"/>
                      </w:rPr>
                    </m:ctrlPr>
                  </m:sSupPr>
                  <m:e>
                    <m:r>
                      <w:rPr>
                        <w:rFonts w:ascii="Cambria Math" w:hAnsi="Cambria Math"/>
                      </w:rPr>
                      <m:t>t</m:t>
                    </m:r>
                  </m:e>
                  <m:sup>
                    <m:r>
                      <m:rPr>
                        <m:sty m:val="p"/>
                      </m:rPr>
                      <w:rPr>
                        <w:rFonts w:ascii="Cambria Math" w:hAnsi="Cambria Math"/>
                      </w:rPr>
                      <m:t>3</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3</m:t>
                    </m:r>
                  </m:e>
                  <m:sup>
                    <m:f>
                      <m:fPr>
                        <m:ctrlPr>
                          <w:rPr>
                            <w:rFonts w:ascii="Cambria Math" w:hAnsi="Cambria Math"/>
                          </w:rPr>
                        </m:ctrlPr>
                      </m:fPr>
                      <m:num>
                        <m:r>
                          <m:rPr>
                            <m:sty m:val="p"/>
                          </m:rPr>
                          <w:rPr>
                            <w:rFonts w:ascii="Cambria Math" w:hAnsi="Cambria Math"/>
                          </w:rPr>
                          <m:t>1</m:t>
                        </m:r>
                      </m:num>
                      <m:den>
                        <m:r>
                          <m:rPr>
                            <m:sty m:val="p"/>
                          </m:rPr>
                          <w:rPr>
                            <w:rFonts w:ascii="Cambria Math" w:hAnsi="Cambria Math"/>
                          </w:rPr>
                          <m:t>3</m:t>
                        </m:r>
                      </m:den>
                    </m:f>
                  </m:sup>
                </m:sSup>
                <m:r>
                  <w:rPr>
                    <w:rFonts w:ascii="Cambria Math" w:hAnsi="Cambria Math"/>
                  </w:rPr>
                  <m:t>Zt</m:t>
                </m:r>
              </m:e>
            </m:d>
          </m:e>
        </m:nary>
        <m:r>
          <w:rPr>
            <w:rFonts w:ascii="Cambria Math" w:hAnsi="Cambria Math"/>
          </w:rPr>
          <m:t>dt</m:t>
        </m:r>
      </m:oMath>
      <w:r>
        <w:rPr>
          <w:rFonts w:eastAsia="SimSun" w:cs="Times New Roman"/>
          <w:iCs/>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61</w:t>
      </w:r>
      <w:r>
        <w:fldChar w:fldCharType="end"/>
      </w:r>
      <w:r>
        <w:t>)</w:t>
      </w:r>
    </w:p>
    <w:p w14:paraId="73BCA664" w14:textId="25AAC761" w:rsidR="00F75D11" w:rsidRPr="00F75D11" w:rsidRDefault="00F75D11" w:rsidP="00F75D11">
      <w:pPr>
        <w:spacing w:line="360" w:lineRule="auto"/>
        <w:jc w:val="both"/>
        <w:rPr>
          <w:rFonts w:eastAsia="SimSun"/>
        </w:rPr>
      </w:pPr>
      <w:r w:rsidRPr="00F75D11">
        <w:rPr>
          <w:rFonts w:eastAsia="SimSun" w:hint="eastAsia"/>
        </w:rPr>
        <w:t>是以下微分方程的解：</w:t>
      </w:r>
    </w:p>
    <w:p w14:paraId="21971667" w14:textId="3C6ACAB1" w:rsidR="00F75D11" w:rsidRDefault="00501F59" w:rsidP="00F75D11">
      <w:pPr>
        <w:pStyle w:val="a"/>
        <w:jc w:val="right"/>
      </w:pPr>
      <m:oMath>
        <m:f>
          <m:fPr>
            <m:ctrlPr>
              <w:rPr>
                <w:rFonts w:ascii="Cambria Math" w:hAnsi="Cambria Math"/>
                <w:i/>
              </w:rPr>
            </m:ctrlPr>
          </m:fPr>
          <m:num>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 xml:space="preserve"> W</m:t>
            </m:r>
          </m:num>
          <m:den>
            <m:r>
              <w:rPr>
                <w:rFonts w:ascii="Cambria Math" w:hAnsi="Cambria Math" w:hint="eastAsia"/>
              </w:rPr>
              <m:t>d</m:t>
            </m:r>
            <m:r>
              <w:rPr>
                <w:rFonts w:ascii="Cambria Math" w:hAnsi="Cambria Math"/>
              </w:rPr>
              <m:t xml:space="preserve"> </m:t>
            </m:r>
            <m:sSup>
              <m:sSupPr>
                <m:ctrlPr>
                  <w:rPr>
                    <w:rFonts w:ascii="Cambria Math" w:hAnsi="Cambria Math"/>
                    <w:i/>
                  </w:rPr>
                </m:ctrlPr>
              </m:sSupPr>
              <m:e>
                <m:r>
                  <w:rPr>
                    <w:rFonts w:ascii="Cambria Math" w:hAnsi="Cambria Math"/>
                  </w:rPr>
                  <m:t>Z</m:t>
                </m:r>
              </m:e>
              <m:sup>
                <m:r>
                  <w:rPr>
                    <w:rFonts w:ascii="Cambria Math" w:hAnsi="Cambria Math"/>
                  </w:rPr>
                  <m:t>2</m:t>
                </m:r>
              </m:sup>
            </m:sSup>
          </m:den>
        </m:f>
        <m:r>
          <w:rPr>
            <w:rFonts w:ascii="Cambria Math" w:hAnsi="Cambria Math"/>
          </w:rPr>
          <m:t>-ZW=0</m:t>
        </m:r>
      </m:oMath>
      <w:r w:rsidR="00F75D11">
        <w:tab/>
      </w:r>
      <w:r w:rsidR="00F75D11" w:rsidRPr="00E84FA6">
        <w:t>(</w:t>
      </w:r>
      <w:r w:rsidR="00F75D11">
        <w:fldChar w:fldCharType="begin"/>
      </w:r>
      <w:r w:rsidR="00F75D11" w:rsidRPr="00E84FA6">
        <w:instrText xml:space="preserve"> SEQ chapter \c </w:instrText>
      </w:r>
      <w:r w:rsidR="00F75D11">
        <w:fldChar w:fldCharType="separate"/>
      </w:r>
      <w:r w:rsidR="00D827A3">
        <w:rPr>
          <w:noProof/>
        </w:rPr>
        <w:t>2</w:t>
      </w:r>
      <w:r w:rsidR="00F75D11">
        <w:fldChar w:fldCharType="end"/>
      </w:r>
      <w:r w:rsidR="00F75D11" w:rsidRPr="00E84FA6">
        <w:t>.</w:t>
      </w:r>
      <w:r w:rsidR="00F75D11">
        <w:fldChar w:fldCharType="begin"/>
      </w:r>
      <w:r w:rsidR="00F75D11" w:rsidRPr="00E84FA6">
        <w:instrText xml:space="preserve"> SEQ equation </w:instrText>
      </w:r>
      <w:r w:rsidR="00F75D11">
        <w:fldChar w:fldCharType="separate"/>
      </w:r>
      <w:r w:rsidR="00D827A3">
        <w:rPr>
          <w:noProof/>
        </w:rPr>
        <w:t>62</w:t>
      </w:r>
      <w:r w:rsidR="00F75D11">
        <w:fldChar w:fldCharType="end"/>
      </w:r>
      <w:r w:rsidR="00F75D11">
        <w:t>)</w:t>
      </w:r>
    </w:p>
    <w:p w14:paraId="4F105CB2" w14:textId="70384F49" w:rsidR="00460A5C" w:rsidRPr="00460A5C" w:rsidRDefault="00460A5C" w:rsidP="00460A5C">
      <w:pPr>
        <w:spacing w:line="360" w:lineRule="auto"/>
        <w:jc w:val="both"/>
        <w:rPr>
          <w:rFonts w:eastAsia="SimSun"/>
        </w:rPr>
      </w:pPr>
      <w:r w:rsidRPr="00460A5C">
        <w:rPr>
          <w:rFonts w:eastAsia="SimSun" w:hint="eastAsia"/>
        </w:rPr>
        <w:t>基于</w:t>
      </w:r>
      <w:r w:rsidRPr="000A5B46">
        <w:rPr>
          <w:rFonts w:eastAsia="SimSun" w:hint="eastAsia"/>
        </w:rPr>
        <w:t>Airy</w:t>
      </w:r>
      <w:r w:rsidRPr="000A5B46">
        <w:rPr>
          <w:rFonts w:eastAsia="SimSun" w:hint="eastAsia"/>
        </w:rPr>
        <w:t>函数</w:t>
      </w:r>
      <w:r>
        <w:rPr>
          <w:rFonts w:eastAsia="SimSun" w:hint="eastAsia"/>
        </w:rPr>
        <w:t>，彩虹积分可以写为：</w:t>
      </w:r>
    </w:p>
    <w:p w14:paraId="53924CA2" w14:textId="58A48ABA" w:rsidR="003E6BEF" w:rsidRPr="003E6BEF" w:rsidRDefault="00460A5C" w:rsidP="00F75D11">
      <w:pPr>
        <w:pStyle w:val="a"/>
        <w:jc w:val="right"/>
        <w:rPr>
          <w:i/>
        </w:rPr>
      </w:pPr>
      <m:oMath>
        <m:r>
          <w:rPr>
            <w:rFonts w:ascii="Cambria Math" w:hAnsi="Cambria Math" w:hint="eastAsia"/>
          </w:rPr>
          <m:t>f</m:t>
        </m:r>
        <m:d>
          <m:dPr>
            <m:ctrlPr>
              <w:rPr>
                <w:rFonts w:ascii="Cambria Math" w:hAnsi="Cambria Math"/>
                <w:i/>
              </w:rPr>
            </m:ctrlPr>
          </m:dPr>
          <m:e>
            <m:r>
              <w:rPr>
                <w:rFonts w:ascii="Cambria Math" w:hAnsi="Cambria Math"/>
              </w:rPr>
              <m:t>z</m:t>
            </m:r>
          </m:e>
        </m:d>
        <m:r>
          <w:rPr>
            <w:rFonts w:ascii="Cambria Math" w:hAnsi="Cambria Math"/>
          </w:rPr>
          <m:t>=Ai</m:t>
        </m:r>
        <m:d>
          <m:dPr>
            <m:ctrlPr>
              <w:rPr>
                <w:rFonts w:ascii="Cambria Math" w:hAnsi="Cambria Math"/>
                <w:i/>
              </w:rPr>
            </m:ctrlPr>
          </m:dPr>
          <m:e>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e>
                </m:d>
              </m:e>
              <m:sup>
                <m:r>
                  <w:rPr>
                    <w:rFonts w:ascii="Cambria Math" w:hAnsi="Cambria Math"/>
                  </w:rPr>
                  <m:t>2/3</m:t>
                </m:r>
              </m:sup>
            </m:sSup>
            <m:f>
              <m:fPr>
                <m:ctrlPr>
                  <w:rPr>
                    <w:rFonts w:ascii="Cambria Math" w:hAnsi="Cambria Math"/>
                    <w:i/>
                  </w:rPr>
                </m:ctrlPr>
              </m:fPr>
              <m:num>
                <m:r>
                  <w:rPr>
                    <w:rFonts w:ascii="Cambria Math" w:hAnsi="Cambria Math"/>
                  </w:rPr>
                  <m:t>z</m:t>
                </m:r>
              </m:num>
              <m:den>
                <m:sSup>
                  <m:sSupPr>
                    <m:ctrlPr>
                      <w:rPr>
                        <w:rFonts w:ascii="Cambria Math" w:hAnsi="Cambria Math"/>
                        <w:i/>
                      </w:rPr>
                    </m:ctrlPr>
                  </m:sSupPr>
                  <m:e>
                    <m:r>
                      <w:rPr>
                        <w:rFonts w:ascii="Cambria Math" w:hAnsi="Cambria Math"/>
                      </w:rPr>
                      <m:t>3</m:t>
                    </m:r>
                  </m:e>
                  <m:sup>
                    <m:r>
                      <w:rPr>
                        <w:rFonts w:ascii="Cambria Math" w:hAnsi="Cambria Math"/>
                      </w:rPr>
                      <m:t>1/3</m:t>
                    </m:r>
                  </m:sup>
                </m:sSup>
              </m:den>
            </m:f>
          </m:e>
        </m:d>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π</m:t>
                    </m:r>
                  </m:num>
                  <m:den>
                    <m:r>
                      <w:rPr>
                        <w:rFonts w:ascii="Cambria Math" w:hAnsi="Cambria Math"/>
                      </w:rPr>
                      <m:t>2</m:t>
                    </m:r>
                  </m:den>
                </m:f>
              </m:e>
            </m:d>
          </m:e>
          <m:sup>
            <m:r>
              <w:rPr>
                <w:rFonts w:ascii="Cambria Math" w:hAnsi="Cambria Math"/>
              </w:rPr>
              <m:t>2/3</m:t>
            </m:r>
          </m:sup>
        </m:sSup>
        <m:f>
          <m:fPr>
            <m:ctrlPr>
              <w:rPr>
                <w:rFonts w:ascii="Cambria Math" w:hAnsi="Cambria Math"/>
                <w:i/>
              </w:rPr>
            </m:ctrlPr>
          </m:fPr>
          <m:num>
            <m:r>
              <w:rPr>
                <w:rFonts w:ascii="Cambria Math" w:hAnsi="Cambria Math"/>
              </w:rPr>
              <m:t>2</m:t>
            </m:r>
          </m:num>
          <m:den>
            <m:sSup>
              <m:sSupPr>
                <m:ctrlPr>
                  <w:rPr>
                    <w:rFonts w:ascii="Cambria Math" w:hAnsi="Cambria Math"/>
                    <w:i/>
                  </w:rPr>
                </m:ctrlPr>
              </m:sSupPr>
              <m:e>
                <m:r>
                  <w:rPr>
                    <w:rFonts w:ascii="Cambria Math" w:hAnsi="Cambria Math"/>
                  </w:rPr>
                  <m:t>3</m:t>
                </m:r>
              </m:e>
              <m:sup>
                <m:r>
                  <w:rPr>
                    <w:rFonts w:ascii="Cambria Math" w:hAnsi="Cambria Math"/>
                  </w:rPr>
                  <m:t>1/3</m:t>
                </m:r>
              </m:sup>
            </m:sSup>
          </m:den>
        </m:f>
      </m:oMath>
      <w:r w:rsidR="00F75D11">
        <w:tab/>
        <w:t xml:space="preserve">                          </w:t>
      </w:r>
      <w:r w:rsidR="00F75D11" w:rsidRPr="00E84FA6">
        <w:t>(</w:t>
      </w:r>
      <w:r w:rsidR="00F75D11">
        <w:fldChar w:fldCharType="begin"/>
      </w:r>
      <w:r w:rsidR="00F75D11" w:rsidRPr="00E84FA6">
        <w:instrText xml:space="preserve"> SEQ chapter \c </w:instrText>
      </w:r>
      <w:r w:rsidR="00F75D11">
        <w:fldChar w:fldCharType="separate"/>
      </w:r>
      <w:r w:rsidR="00D827A3">
        <w:rPr>
          <w:noProof/>
        </w:rPr>
        <w:t>2</w:t>
      </w:r>
      <w:r w:rsidR="00F75D11">
        <w:fldChar w:fldCharType="end"/>
      </w:r>
      <w:r w:rsidR="00F75D11" w:rsidRPr="00E84FA6">
        <w:t>.</w:t>
      </w:r>
      <w:r w:rsidR="00F75D11">
        <w:fldChar w:fldCharType="begin"/>
      </w:r>
      <w:r w:rsidR="00F75D11" w:rsidRPr="00E84FA6">
        <w:instrText xml:space="preserve"> SEQ equation </w:instrText>
      </w:r>
      <w:r w:rsidR="00F75D11">
        <w:fldChar w:fldCharType="separate"/>
      </w:r>
      <w:r w:rsidR="00D827A3">
        <w:rPr>
          <w:noProof/>
        </w:rPr>
        <w:t>63</w:t>
      </w:r>
      <w:r w:rsidR="00F75D11">
        <w:fldChar w:fldCharType="end"/>
      </w:r>
      <w:r w:rsidR="00F75D11">
        <w:t>)</w:t>
      </w:r>
    </w:p>
    <w:p w14:paraId="00E1695F" w14:textId="6531576F" w:rsidR="003E6BEF" w:rsidRPr="00460A5C" w:rsidRDefault="00460A5C" w:rsidP="00460A5C">
      <w:pPr>
        <w:spacing w:line="360" w:lineRule="auto"/>
        <w:jc w:val="both"/>
        <w:rPr>
          <w:lang w:val="pt-BR"/>
        </w:rPr>
      </w:pPr>
      <w:r w:rsidRPr="00460A5C">
        <w:rPr>
          <w:rFonts w:eastAsia="SimSun" w:hint="eastAsia"/>
        </w:rPr>
        <w:t>上式很容易通过</w:t>
      </w:r>
      <w:r w:rsidR="00082920">
        <w:rPr>
          <w:rFonts w:eastAsia="SimSun" w:hint="eastAsia"/>
        </w:rPr>
        <w:t>M</w:t>
      </w:r>
      <w:proofErr w:type="spellStart"/>
      <w:r w:rsidR="00082920">
        <w:rPr>
          <w:rFonts w:eastAsia="SimSun"/>
          <w:lang w:val="en-US"/>
        </w:rPr>
        <w:t>atlab</w:t>
      </w:r>
      <w:proofErr w:type="spellEnd"/>
      <w:r w:rsidR="00082920">
        <w:rPr>
          <w:rFonts w:eastAsia="SimSun" w:hint="eastAsia"/>
          <w:lang w:val="en-US"/>
        </w:rPr>
        <w:t>等</w:t>
      </w:r>
      <w:r w:rsidRPr="00460A5C">
        <w:rPr>
          <w:rFonts w:eastAsia="SimSun" w:hint="eastAsia"/>
        </w:rPr>
        <w:t>计算软件计算</w:t>
      </w:r>
      <w:r w:rsidR="00082920">
        <w:rPr>
          <w:rFonts w:eastAsia="SimSun" w:hint="eastAsia"/>
        </w:rPr>
        <w:t>得到</w:t>
      </w:r>
      <w:r w:rsidRPr="00460A5C">
        <w:rPr>
          <w:rFonts w:eastAsia="SimSun" w:hint="eastAsia"/>
        </w:rPr>
        <w:t>。</w:t>
      </w:r>
    </w:p>
    <w:p w14:paraId="1116FCB4" w14:textId="52FDE3B7" w:rsidR="00304B96" w:rsidRPr="00E66A39" w:rsidRDefault="00082920" w:rsidP="00082920">
      <w:pPr>
        <w:pStyle w:val="ListParagraph"/>
        <w:spacing w:line="360" w:lineRule="auto"/>
        <w:ind w:left="0" w:firstLineChars="200" w:firstLine="480"/>
        <w:jc w:val="both"/>
        <w:rPr>
          <w:rFonts w:eastAsia="SimSun"/>
          <w:lang w:val="en-US"/>
        </w:rPr>
      </w:pPr>
      <w:proofErr w:type="spellStart"/>
      <w:r>
        <w:rPr>
          <w:rFonts w:eastAsia="SimSun" w:hint="eastAsia"/>
          <w:lang w:val="pt-BR"/>
        </w:rPr>
        <w:t>Airy</w:t>
      </w:r>
      <w:proofErr w:type="spellEnd"/>
      <w:r>
        <w:rPr>
          <w:rFonts w:eastAsia="SimSun" w:hint="eastAsia"/>
          <w:lang w:val="pt-BR"/>
        </w:rPr>
        <w:t>理论</w:t>
      </w:r>
      <w:r w:rsidR="00C50B6F">
        <w:rPr>
          <w:rFonts w:eastAsia="SimSun" w:hint="eastAsia"/>
          <w:lang w:val="en-US"/>
        </w:rPr>
        <w:t>不仅解决了</w:t>
      </w:r>
      <w:r w:rsidR="00A634C7">
        <w:rPr>
          <w:rFonts w:eastAsia="SimSun" w:hint="eastAsia"/>
          <w:lang w:val="en-US"/>
        </w:rPr>
        <w:t>光强的</w:t>
      </w:r>
      <w:r w:rsidR="00C50B6F">
        <w:rPr>
          <w:rFonts w:eastAsia="SimSun" w:hint="eastAsia"/>
          <w:lang w:val="en-US"/>
        </w:rPr>
        <w:t>发散问题，同时在几何光学禁区也具有随偏离彩虹角衰减的信号</w:t>
      </w:r>
      <w:r w:rsidR="00796196">
        <w:rPr>
          <w:rFonts w:eastAsia="SimSun" w:hint="eastAsia"/>
          <w:lang w:val="en-US"/>
        </w:rPr>
        <w:t>（穿透效应）</w:t>
      </w:r>
      <w:r w:rsidR="00C50B6F">
        <w:rPr>
          <w:rFonts w:eastAsia="SimSun" w:hint="eastAsia"/>
          <w:lang w:val="en-US"/>
        </w:rPr>
        <w:t>。</w:t>
      </w:r>
      <w:r w:rsidR="00304B96">
        <w:rPr>
          <w:rFonts w:eastAsia="SimSun" w:hint="eastAsia"/>
          <w:lang w:val="en-US"/>
        </w:rPr>
        <w:t>然而关于彩虹的数学物理讨论还远没有结束，</w:t>
      </w:r>
      <w:r w:rsidRPr="00082920">
        <w:rPr>
          <w:rFonts w:eastAsia="SimSun"/>
          <w:lang w:val="en-US"/>
        </w:rPr>
        <w:t>范德胡斯特</w:t>
      </w:r>
      <w:r w:rsidRPr="00082920">
        <w:rPr>
          <w:rFonts w:eastAsia="SimSun" w:hint="eastAsia"/>
          <w:lang w:val="en-US"/>
        </w:rPr>
        <w:t>（</w:t>
      </w:r>
      <w:r w:rsidR="00D379A0">
        <w:rPr>
          <w:rFonts w:eastAsia="SimSun" w:hint="eastAsia"/>
          <w:lang w:val="en-US"/>
        </w:rPr>
        <w:t>van</w:t>
      </w:r>
      <w:r w:rsidR="00D379A0">
        <w:rPr>
          <w:rFonts w:eastAsia="SimSun"/>
          <w:lang w:val="en-US"/>
        </w:rPr>
        <w:t xml:space="preserve"> de Hulst</w:t>
      </w:r>
      <w:r>
        <w:rPr>
          <w:rFonts w:eastAsia="SimSun" w:hint="eastAsia"/>
          <w:lang w:val="en-US"/>
        </w:rPr>
        <w:t>，</w:t>
      </w:r>
      <w:r w:rsidRPr="00082920">
        <w:rPr>
          <w:rFonts w:eastAsia="SimSun"/>
          <w:lang w:val="en-US"/>
        </w:rPr>
        <w:t>1918–2000</w:t>
      </w:r>
      <w:r>
        <w:rPr>
          <w:rFonts w:eastAsia="SimSun" w:hint="eastAsia"/>
          <w:lang w:val="en-US"/>
        </w:rPr>
        <w:t>）</w:t>
      </w:r>
      <w:r w:rsidR="00D379A0">
        <w:rPr>
          <w:rFonts w:eastAsia="SimSun" w:hint="eastAsia"/>
          <w:lang w:val="en-US"/>
        </w:rPr>
        <w:t>发现</w:t>
      </w:r>
      <w:r w:rsidR="00D379A0">
        <w:rPr>
          <w:rFonts w:eastAsia="SimSun" w:hint="eastAsia"/>
          <w:lang w:val="en-US"/>
        </w:rPr>
        <w:t>Airy</w:t>
      </w:r>
      <w:r w:rsidR="00D379A0">
        <w:rPr>
          <w:rFonts w:eastAsia="SimSun" w:hint="eastAsia"/>
          <w:lang w:val="en-US"/>
        </w:rPr>
        <w:t>理论并不能解释大气中真实发生的彩虹现象，</w:t>
      </w:r>
      <w:r w:rsidR="00A76576">
        <w:rPr>
          <w:rFonts w:eastAsia="SimSun" w:hint="eastAsia"/>
          <w:lang w:val="en-US"/>
        </w:rPr>
        <w:t>现在通过数值计算程序可以得到精确解，从物理图像</w:t>
      </w:r>
      <w:r w:rsidR="00C50B6F">
        <w:rPr>
          <w:rFonts w:eastAsia="SimSun" w:hint="eastAsia"/>
          <w:lang w:val="en-US"/>
        </w:rPr>
        <w:t>上</w:t>
      </w:r>
      <w:r w:rsidR="00A76576">
        <w:rPr>
          <w:rFonts w:eastAsia="SimSun" w:hint="eastAsia"/>
          <w:lang w:val="en-US"/>
        </w:rPr>
        <w:t>解释彩虹现象</w:t>
      </w:r>
      <w:r w:rsidR="00304B96">
        <w:rPr>
          <w:rFonts w:eastAsia="SimSun" w:hint="eastAsia"/>
          <w:lang w:val="en-US"/>
        </w:rPr>
        <w:t>最成功的理论是复角动量理论，这</w:t>
      </w:r>
      <w:r w:rsidR="00AB507F">
        <w:rPr>
          <w:rFonts w:eastAsia="SimSun" w:hint="eastAsia"/>
          <w:lang w:val="en-US"/>
        </w:rPr>
        <w:t>还</w:t>
      </w:r>
      <w:r w:rsidR="00304B96">
        <w:rPr>
          <w:rFonts w:eastAsia="SimSun" w:hint="eastAsia"/>
          <w:lang w:val="en-US"/>
        </w:rPr>
        <w:t>需要更多的</w:t>
      </w:r>
      <w:r w:rsidR="002D3C01">
        <w:rPr>
          <w:rFonts w:eastAsia="SimSun" w:hint="eastAsia"/>
          <w:lang w:val="en-US"/>
        </w:rPr>
        <w:t>数学物理</w:t>
      </w:r>
      <w:r w:rsidR="00304B96">
        <w:rPr>
          <w:rFonts w:eastAsia="SimSun" w:hint="eastAsia"/>
          <w:lang w:val="en-US"/>
        </w:rPr>
        <w:t>知识（参</w:t>
      </w:r>
      <w:r w:rsidR="00BE4104">
        <w:rPr>
          <w:rFonts w:eastAsia="SimSun" w:hint="eastAsia"/>
          <w:lang w:val="en-US"/>
        </w:rPr>
        <w:t>见</w:t>
      </w:r>
      <w:r w:rsidR="00304B96">
        <w:rPr>
          <w:rFonts w:eastAsia="SimSun" w:hint="eastAsia"/>
          <w:lang w:val="en-US"/>
        </w:rPr>
        <w:t>第</w:t>
      </w:r>
      <w:r w:rsidR="00A62009">
        <w:rPr>
          <w:rFonts w:eastAsia="SimSun" w:hint="eastAsia"/>
          <w:lang w:val="en-US"/>
        </w:rPr>
        <w:t>三</w:t>
      </w:r>
      <w:r w:rsidR="00304B96">
        <w:rPr>
          <w:rFonts w:eastAsia="SimSun" w:hint="eastAsia"/>
          <w:lang w:val="en-US"/>
        </w:rPr>
        <w:t>章）。</w:t>
      </w:r>
    </w:p>
    <w:p w14:paraId="2EA29B84" w14:textId="35ECB831" w:rsidR="00304B96" w:rsidRDefault="00304B96" w:rsidP="00927D17">
      <w:pPr>
        <w:pStyle w:val="ListParagraph"/>
        <w:spacing w:line="360" w:lineRule="auto"/>
        <w:ind w:left="0" w:firstLineChars="200" w:firstLine="480"/>
        <w:jc w:val="center"/>
        <w:rPr>
          <w:rFonts w:eastAsia="SimSun"/>
          <w:lang w:val="en-US"/>
        </w:rPr>
      </w:pPr>
    </w:p>
    <w:p w14:paraId="7AB61178" w14:textId="4DF1CEC4" w:rsidR="00BE56F7" w:rsidRPr="00A6620A" w:rsidRDefault="00BE56F7" w:rsidP="00BE56F7">
      <w:pPr>
        <w:pStyle w:val="ListParagraph"/>
        <w:spacing w:line="360" w:lineRule="auto"/>
        <w:ind w:left="0" w:firstLineChars="200" w:firstLine="482"/>
        <w:rPr>
          <w:rFonts w:eastAsia="SimSun"/>
          <w:b/>
          <w:bCs/>
          <w:lang w:val="en-US"/>
        </w:rPr>
      </w:pPr>
      <w:r w:rsidRPr="00A6620A">
        <w:rPr>
          <w:rFonts w:eastAsia="SimSun" w:hint="eastAsia"/>
          <w:b/>
          <w:bCs/>
          <w:lang w:val="en-US"/>
        </w:rPr>
        <w:t>附：公式</w:t>
      </w:r>
      <w:r w:rsidR="000109FE">
        <w:rPr>
          <w:rFonts w:eastAsia="SimSun"/>
          <w:b/>
          <w:bCs/>
          <w:lang w:val="en-US"/>
        </w:rPr>
        <w:fldChar w:fldCharType="begin"/>
      </w:r>
      <w:r w:rsidR="000109FE">
        <w:rPr>
          <w:rFonts w:eastAsia="SimSun"/>
          <w:b/>
          <w:bCs/>
          <w:lang w:val="en-US"/>
        </w:rPr>
        <w:instrText xml:space="preserve"> </w:instrText>
      </w:r>
      <w:r w:rsidR="000109FE">
        <w:rPr>
          <w:rFonts w:eastAsia="SimSun" w:hint="eastAsia"/>
          <w:b/>
          <w:bCs/>
          <w:lang w:val="en-US"/>
        </w:rPr>
        <w:instrText>REF cubic \h</w:instrText>
      </w:r>
      <w:r w:rsidR="000109FE">
        <w:rPr>
          <w:rFonts w:eastAsia="SimSun"/>
          <w:b/>
          <w:bCs/>
          <w:lang w:val="en-US"/>
        </w:rPr>
        <w:instrText xml:space="preserve"> </w:instrText>
      </w:r>
      <w:r w:rsidR="000109FE">
        <w:rPr>
          <w:rFonts w:eastAsia="SimSun"/>
          <w:b/>
          <w:bCs/>
          <w:lang w:val="en-US"/>
        </w:rPr>
      </w:r>
      <w:r w:rsidR="000109FE">
        <w:rPr>
          <w:rFonts w:eastAsia="SimSun"/>
          <w:b/>
          <w:bCs/>
          <w:lang w:val="en-US"/>
        </w:rPr>
        <w:fldChar w:fldCharType="separate"/>
      </w:r>
      <w:r w:rsidR="00D827A3" w:rsidRPr="00E84FA6">
        <w:t>(</w:t>
      </w:r>
      <w:r w:rsidR="00D827A3">
        <w:rPr>
          <w:noProof/>
        </w:rPr>
        <w:t>2</w:t>
      </w:r>
      <w:r w:rsidR="00D827A3" w:rsidRPr="00E84FA6">
        <w:t>.</w:t>
      </w:r>
      <w:r w:rsidR="00D827A3">
        <w:rPr>
          <w:noProof/>
        </w:rPr>
        <w:t>49</w:t>
      </w:r>
      <w:r w:rsidR="00D827A3" w:rsidRPr="00E84FA6">
        <w:t>)</w:t>
      </w:r>
      <w:r w:rsidR="000109FE">
        <w:rPr>
          <w:rFonts w:eastAsia="SimSun"/>
          <w:b/>
          <w:bCs/>
          <w:lang w:val="en-US"/>
        </w:rPr>
        <w:fldChar w:fldCharType="end"/>
      </w:r>
      <w:r w:rsidRPr="00A6620A">
        <w:rPr>
          <w:rFonts w:eastAsia="SimSun" w:hint="eastAsia"/>
          <w:b/>
          <w:bCs/>
          <w:lang w:val="en-US"/>
        </w:rPr>
        <w:t>的证明</w:t>
      </w:r>
    </w:p>
    <w:p w14:paraId="39C0E380" w14:textId="67536217" w:rsidR="00A64AF8" w:rsidRPr="00A64AF8" w:rsidRDefault="008A7D84" w:rsidP="00E6274F">
      <w:pPr>
        <w:pStyle w:val="ListParagraph"/>
        <w:numPr>
          <w:ilvl w:val="0"/>
          <w:numId w:val="5"/>
        </w:numPr>
        <w:spacing w:line="360" w:lineRule="auto"/>
        <w:rPr>
          <w:rFonts w:eastAsia="SimSun"/>
          <w:lang w:val="en-US"/>
        </w:rPr>
      </w:pPr>
      <w:r>
        <w:rPr>
          <w:rFonts w:eastAsia="SimSun" w:hint="eastAsia"/>
          <w:lang w:val="en-US"/>
        </w:rPr>
        <w:t>在拐点附近，入射光线的间隔（</w:t>
      </w:r>
      <m:oMath>
        <m:r>
          <w:rPr>
            <w:rFonts w:ascii="Cambria Math" w:eastAsia="SimSun" w:hAnsi="Cambria Math"/>
            <w:lang w:val="en-US"/>
          </w:rPr>
          <m:t>dy</m:t>
        </m:r>
      </m:oMath>
      <w:r w:rsidR="009C301D">
        <w:rPr>
          <w:rFonts w:eastAsia="SimSun" w:hint="eastAsia"/>
          <w:lang w:val="en-US"/>
        </w:rPr>
        <w:t>）</w:t>
      </w:r>
      <w:r>
        <w:rPr>
          <w:rFonts w:eastAsia="SimSun" w:hint="eastAsia"/>
          <w:lang w:val="en-US"/>
        </w:rPr>
        <w:t>和波面横坐标的间隔</w:t>
      </w:r>
      <w:r>
        <w:rPr>
          <w:rFonts w:eastAsia="SimSun"/>
          <w:lang w:val="en-US"/>
        </w:rPr>
        <w:t xml:space="preserve"> </w:t>
      </w:r>
      <w:r>
        <w:rPr>
          <w:rFonts w:eastAsia="SimSun" w:hint="eastAsia"/>
          <w:lang w:val="en-US"/>
        </w:rPr>
        <w:t>（</w:t>
      </w:r>
      <m:oMath>
        <m:r>
          <w:rPr>
            <w:rFonts w:ascii="Cambria Math" w:eastAsia="SimSun" w:hAnsi="Cambria Math" w:hint="eastAsia"/>
            <w:lang w:val="en-US"/>
          </w:rPr>
          <m:t>d</m:t>
        </m:r>
        <m:r>
          <w:rPr>
            <w:rFonts w:ascii="Cambria Math" w:eastAsia="SimSun" w:hAnsi="Cambria Math"/>
            <w:lang w:val="en-US"/>
          </w:rPr>
          <m:t>x'</m:t>
        </m:r>
      </m:oMath>
      <w:r>
        <w:rPr>
          <w:rFonts w:eastAsia="SimSun" w:hint="eastAsia"/>
          <w:lang w:val="en-US"/>
        </w:rPr>
        <w:t>）是相等的。</w:t>
      </w:r>
    </w:p>
    <w:p w14:paraId="73F88E7F" w14:textId="77777777" w:rsidR="003F5CF2" w:rsidRDefault="00A64AF8" w:rsidP="003F5CF2">
      <w:pPr>
        <w:pStyle w:val="ListParagraph"/>
        <w:keepNext/>
        <w:spacing w:line="360" w:lineRule="auto"/>
        <w:ind w:left="0" w:firstLineChars="200" w:firstLine="480"/>
        <w:jc w:val="center"/>
      </w:pPr>
      <w:r>
        <w:rPr>
          <w:rFonts w:eastAsia="SimSun" w:hint="eastAsia"/>
          <w:noProof/>
          <w:lang w:val="en-US"/>
        </w:rPr>
        <w:drawing>
          <wp:inline distT="0" distB="0" distL="0" distR="0" wp14:anchorId="670942A7" wp14:editId="694EE7EB">
            <wp:extent cx="3506400" cy="3166567"/>
            <wp:effectExtent l="0" t="0" r="0" b="0"/>
            <wp:docPr id="2444402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440237" name="Picture 244440237"/>
                    <pic:cNvPicPr/>
                  </pic:nvPicPr>
                  <pic:blipFill>
                    <a:blip r:embed="rId44">
                      <a:extLst>
                        <a:ext uri="{28A0092B-C50C-407E-A947-70E740481C1C}">
                          <a14:useLocalDpi xmlns:a14="http://schemas.microsoft.com/office/drawing/2010/main" val="0"/>
                        </a:ext>
                      </a:extLst>
                    </a:blip>
                    <a:stretch>
                      <a:fillRect/>
                    </a:stretch>
                  </pic:blipFill>
                  <pic:spPr>
                    <a:xfrm>
                      <a:off x="0" y="0"/>
                      <a:ext cx="3507598" cy="3167649"/>
                    </a:xfrm>
                    <a:prstGeom prst="rect">
                      <a:avLst/>
                    </a:prstGeom>
                  </pic:spPr>
                </pic:pic>
              </a:graphicData>
            </a:graphic>
          </wp:inline>
        </w:drawing>
      </w:r>
    </w:p>
    <w:p w14:paraId="437EA30D" w14:textId="2F1CD046" w:rsidR="00A64AF8" w:rsidRDefault="003F5CF2" w:rsidP="003F5CF2">
      <w:pPr>
        <w:pStyle w:val="Caption"/>
        <w:jc w:val="center"/>
        <w:rPr>
          <w:rFonts w:ascii="Times New Roman" w:eastAsia="SimSun" w:hAnsi="Times New Roman"/>
          <w:sz w:val="24"/>
        </w:rPr>
      </w:pPr>
      <w:bookmarkStart w:id="32" w:name="_Ref192593738"/>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18</w:t>
      </w:r>
      <w:r w:rsidRPr="003F5CF2">
        <w:rPr>
          <w:rFonts w:ascii="Times New Roman" w:eastAsia="SimSun" w:hAnsi="Times New Roman"/>
          <w:b/>
          <w:bCs/>
          <w:noProof/>
          <w:sz w:val="24"/>
        </w:rPr>
        <w:fldChar w:fldCharType="end"/>
      </w:r>
      <w:bookmarkEnd w:id="32"/>
      <w:r w:rsidR="00A64AF8" w:rsidRPr="003F5CF2">
        <w:rPr>
          <w:rFonts w:ascii="Times New Roman" w:eastAsia="SimSun" w:hAnsi="Times New Roman" w:hint="eastAsia"/>
          <w:sz w:val="24"/>
        </w:rPr>
        <w:t>彩虹散射光线及相关几何关系</w:t>
      </w:r>
      <w:r w:rsidR="003D4E44" w:rsidRPr="003F5CF2">
        <w:rPr>
          <w:rFonts w:ascii="Times New Roman" w:eastAsia="SimSun" w:hAnsi="Times New Roman"/>
          <w:sz w:val="24"/>
        </w:rPr>
        <w:t>。</w:t>
      </w:r>
    </w:p>
    <w:p w14:paraId="7B8CF305" w14:textId="77777777" w:rsidR="003F5CF2" w:rsidRPr="003F5CF2" w:rsidRDefault="003F5CF2" w:rsidP="003F5CF2">
      <w:pPr>
        <w:rPr>
          <w:rFonts w:eastAsia="SimHei"/>
        </w:rPr>
      </w:pPr>
    </w:p>
    <w:p w14:paraId="370B42D0" w14:textId="167B4E22" w:rsidR="00453308" w:rsidRDefault="00453308" w:rsidP="00AD7631">
      <w:pPr>
        <w:pStyle w:val="ListParagraph"/>
        <w:spacing w:line="360" w:lineRule="auto"/>
        <w:ind w:left="0" w:firstLineChars="200" w:firstLine="480"/>
        <w:jc w:val="both"/>
        <w:rPr>
          <w:rFonts w:eastAsia="SimSun"/>
          <w:lang w:val="en-US"/>
        </w:rPr>
      </w:pPr>
      <w:r>
        <w:rPr>
          <w:rFonts w:eastAsia="SimSun" w:hint="eastAsia"/>
          <w:lang w:val="en-US"/>
        </w:rPr>
        <w:t>根据</w:t>
      </w:r>
      <w:r w:rsidR="003F5CF2">
        <w:rPr>
          <w:rFonts w:eastAsia="SimSun"/>
          <w:lang w:val="en-US"/>
        </w:rPr>
        <w:fldChar w:fldCharType="begin"/>
      </w:r>
      <w:r w:rsidR="003F5CF2">
        <w:rPr>
          <w:rFonts w:eastAsia="SimSun"/>
          <w:lang w:val="en-US"/>
        </w:rPr>
        <w:instrText xml:space="preserve"> </w:instrText>
      </w:r>
      <w:r w:rsidR="003F5CF2">
        <w:rPr>
          <w:rFonts w:eastAsia="SimSun" w:hint="eastAsia"/>
          <w:lang w:val="en-US"/>
        </w:rPr>
        <w:instrText>REF _Ref192593738 \h</w:instrText>
      </w:r>
      <w:r w:rsidR="003F5CF2">
        <w:rPr>
          <w:rFonts w:eastAsia="SimSun"/>
          <w:lang w:val="en-US"/>
        </w:rPr>
        <w:instrText xml:space="preserve"> </w:instrText>
      </w:r>
      <w:r w:rsidR="003F5CF2">
        <w:rPr>
          <w:rFonts w:eastAsia="SimSun"/>
          <w:lang w:val="en-US"/>
        </w:rPr>
      </w:r>
      <w:r w:rsidR="003F5CF2">
        <w:rPr>
          <w:rFonts w:eastAsia="SimSun"/>
          <w:lang w:val="en-US"/>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18</w:t>
      </w:r>
      <w:r w:rsidR="003F5CF2">
        <w:rPr>
          <w:rFonts w:eastAsia="SimSun"/>
          <w:lang w:val="en-US"/>
        </w:rPr>
        <w:fldChar w:fldCharType="end"/>
      </w:r>
      <w:r>
        <w:rPr>
          <w:rFonts w:eastAsia="SimSun" w:hint="eastAsia"/>
          <w:lang w:val="en-US"/>
        </w:rPr>
        <w:t>可以看出，入射点为</w:t>
      </w:r>
      <w:r>
        <w:rPr>
          <w:rFonts w:eastAsia="SimSun" w:hint="eastAsia"/>
          <w:lang w:val="en-US"/>
        </w:rPr>
        <w:t>A</w:t>
      </w:r>
      <w:r>
        <w:rPr>
          <w:rFonts w:eastAsia="SimSun" w:hint="eastAsia"/>
          <w:lang w:val="en-US"/>
        </w:rPr>
        <w:t>，经过一次内反射后出射点为</w:t>
      </w:r>
      <w:r>
        <w:rPr>
          <w:rFonts w:eastAsia="SimSun"/>
          <w:lang w:val="en-US"/>
        </w:rPr>
        <w:t>A’</w:t>
      </w:r>
      <w:r>
        <w:rPr>
          <w:rFonts w:eastAsia="SimSun" w:hint="eastAsia"/>
          <w:lang w:val="en-US"/>
        </w:rPr>
        <w:t>。</w:t>
      </w:r>
      <w:r>
        <w:rPr>
          <w:rFonts w:eastAsia="SimSun" w:hint="eastAsia"/>
          <w:lang w:val="en-US"/>
        </w:rPr>
        <w:t>B</w:t>
      </w:r>
      <w:r>
        <w:rPr>
          <w:rFonts w:eastAsia="SimSun"/>
          <w:lang w:val="en-US"/>
        </w:rPr>
        <w:t>’</w:t>
      </w:r>
      <w:r>
        <w:rPr>
          <w:rFonts w:eastAsia="SimSun" w:hint="eastAsia"/>
          <w:lang w:val="en-US"/>
        </w:rPr>
        <w:t>为出射点沿着视线方向的投影，角度</w:t>
      </w:r>
      <w:r>
        <w:rPr>
          <w:rFonts w:eastAsia="SimSun" w:hint="eastAsia"/>
          <w:lang w:val="en-US"/>
        </w:rPr>
        <w:t>O</w:t>
      </w:r>
      <w:r>
        <w:rPr>
          <w:rFonts w:eastAsia="SimSun"/>
          <w:lang w:val="en-US"/>
        </w:rPr>
        <w:t>A’B’</w:t>
      </w:r>
      <w:r>
        <w:rPr>
          <w:rFonts w:eastAsia="SimSun" w:hint="eastAsia"/>
          <w:lang w:val="en-US"/>
        </w:rPr>
        <w:t>等于入射角</w:t>
      </w:r>
      <m:oMath>
        <m:sSub>
          <m:sSubPr>
            <m:ctrlPr>
              <w:rPr>
                <w:rFonts w:ascii="Cambria Math" w:eastAsia="SimSun" w:hAnsi="Cambria Math"/>
                <w:lang w:val="en-US"/>
              </w:rPr>
            </m:ctrlPr>
          </m:sSubPr>
          <m:e>
            <m:r>
              <w:rPr>
                <w:rFonts w:ascii="Cambria Math" w:eastAsia="SimSun" w:hAnsi="Cambria Math"/>
                <w:lang w:val="en-US"/>
              </w:rPr>
              <m:t>θ</m:t>
            </m:r>
          </m:e>
          <m:sub>
            <m:r>
              <w:rPr>
                <w:rFonts w:ascii="Cambria Math" w:eastAsia="SimSun" w:hAnsi="Cambria Math" w:hint="eastAsia"/>
                <w:lang w:val="en-US"/>
              </w:rPr>
              <m:t>i</m:t>
            </m:r>
          </m:sub>
        </m:sSub>
      </m:oMath>
      <w:r>
        <w:rPr>
          <w:rFonts w:eastAsia="SimSun" w:hint="eastAsia"/>
          <w:lang w:val="en-US"/>
        </w:rPr>
        <w:t>。</w:t>
      </w:r>
      <w:r>
        <w:rPr>
          <w:rFonts w:eastAsia="SimSun"/>
          <w:lang w:val="en-US"/>
        </w:rPr>
        <w:t xml:space="preserve"> </w:t>
      </w:r>
      <w:r>
        <w:rPr>
          <w:rFonts w:eastAsia="SimSun" w:hint="eastAsia"/>
          <w:lang w:val="en-US"/>
        </w:rPr>
        <w:t>容易得出三角形</w:t>
      </w:r>
      <w:r>
        <w:rPr>
          <w:rFonts w:eastAsia="SimSun" w:hint="eastAsia"/>
          <w:lang w:val="en-US"/>
        </w:rPr>
        <w:t>ABO</w:t>
      </w:r>
      <w:r>
        <w:rPr>
          <w:rFonts w:eastAsia="SimSun" w:hint="eastAsia"/>
          <w:lang w:val="en-US"/>
        </w:rPr>
        <w:t>和三角形</w:t>
      </w:r>
      <w:r>
        <w:rPr>
          <w:rFonts w:eastAsia="SimSun" w:hint="eastAsia"/>
          <w:lang w:val="en-US"/>
        </w:rPr>
        <w:t>O B</w:t>
      </w:r>
      <w:r>
        <w:rPr>
          <w:rFonts w:eastAsia="SimSun"/>
          <w:lang w:val="en-US"/>
        </w:rPr>
        <w:t>’A’</w:t>
      </w:r>
      <w:r>
        <w:rPr>
          <w:rFonts w:eastAsia="SimSun" w:hint="eastAsia"/>
          <w:lang w:val="en-US"/>
        </w:rPr>
        <w:t>全等</w:t>
      </w:r>
      <w:r>
        <w:rPr>
          <w:rFonts w:eastAsia="SimSun" w:hint="eastAsia"/>
          <w:lang w:val="en-US"/>
        </w:rPr>
        <w:t>,</w:t>
      </w:r>
      <w:r>
        <w:rPr>
          <w:rFonts w:eastAsia="SimSun"/>
          <w:lang w:val="en-US"/>
        </w:rPr>
        <w:t xml:space="preserve"> </w:t>
      </w:r>
      <w:r>
        <w:rPr>
          <w:rFonts w:eastAsia="SimSun" w:hint="eastAsia"/>
          <w:lang w:val="en-US"/>
        </w:rPr>
        <w:t>因此</w:t>
      </w:r>
      <w:r>
        <w:rPr>
          <w:rFonts w:eastAsia="SimSun" w:hint="eastAsia"/>
          <w:lang w:val="en-US"/>
        </w:rPr>
        <w:t>A</w:t>
      </w:r>
      <w:r>
        <w:rPr>
          <w:rFonts w:eastAsia="SimSun"/>
          <w:lang w:val="en-US"/>
        </w:rPr>
        <w:t>B=</w:t>
      </w:r>
      <w:r>
        <w:rPr>
          <w:rFonts w:eastAsia="SimSun" w:hint="eastAsia"/>
          <w:lang w:val="en-US"/>
        </w:rPr>
        <w:t>O</w:t>
      </w:r>
      <w:r>
        <w:rPr>
          <w:rFonts w:eastAsia="SimSun"/>
          <w:lang w:val="en-US"/>
        </w:rPr>
        <w:t>B’</w:t>
      </w:r>
      <w:r>
        <w:rPr>
          <w:rFonts w:eastAsia="SimSun" w:hint="eastAsia"/>
          <w:lang w:val="en-US"/>
        </w:rPr>
        <w:t>。因为在彩虹光线附近的出射光线基本垂直</w:t>
      </w:r>
      <w:r>
        <w:rPr>
          <w:rFonts w:eastAsia="SimSun" w:hint="eastAsia"/>
          <w:lang w:val="en-US"/>
        </w:rPr>
        <w:lastRenderedPageBreak/>
        <w:t>于</w:t>
      </w:r>
      <w:r>
        <w:rPr>
          <w:rFonts w:eastAsia="SimSun" w:hint="eastAsia"/>
          <w:lang w:val="en-US"/>
        </w:rPr>
        <w:t>O</w:t>
      </w:r>
      <w:r>
        <w:rPr>
          <w:rFonts w:eastAsia="SimSun"/>
          <w:lang w:val="en-US"/>
        </w:rPr>
        <w:t xml:space="preserve">B’, </w:t>
      </w:r>
      <w:r>
        <w:rPr>
          <w:rFonts w:eastAsia="SimSun" w:hint="eastAsia"/>
          <w:lang w:val="en-US"/>
        </w:rPr>
        <w:t>所以上述结论</w:t>
      </w:r>
      <w:r w:rsidR="00AD656E">
        <w:rPr>
          <w:rFonts w:eastAsia="SimSun" w:hint="eastAsia"/>
          <w:lang w:val="en-US"/>
        </w:rPr>
        <w:t>对这些光线</w:t>
      </w:r>
      <w:r>
        <w:rPr>
          <w:rFonts w:eastAsia="SimSun" w:hint="eastAsia"/>
          <w:lang w:val="en-US"/>
        </w:rPr>
        <w:t>都成立，</w:t>
      </w:r>
      <w:r w:rsidR="001B16C3">
        <w:rPr>
          <w:rFonts w:eastAsia="SimSun" w:hint="eastAsia"/>
          <w:lang w:val="en-US"/>
        </w:rPr>
        <w:t>从而</w:t>
      </w:r>
      <w:r w:rsidR="00AD7631">
        <w:rPr>
          <w:rFonts w:eastAsia="SimSun" w:hint="eastAsia"/>
          <w:lang w:val="en-US"/>
        </w:rPr>
        <w:t>可以得出结论</w:t>
      </w:r>
      <w:r w:rsidR="001B16C3">
        <w:rPr>
          <w:rFonts w:eastAsia="SimSun" w:hint="eastAsia"/>
          <w:lang w:val="en-US"/>
        </w:rPr>
        <w:t>，彩虹光线附近的出射光线沿着视线</w:t>
      </w:r>
      <w:r w:rsidR="00AD7631">
        <w:rPr>
          <w:rFonts w:eastAsia="SimSun" w:hint="eastAsia"/>
          <w:lang w:val="en-US"/>
        </w:rPr>
        <w:t>在</w:t>
      </w:r>
      <w:r>
        <w:rPr>
          <w:rFonts w:eastAsia="SimSun" w:hint="eastAsia"/>
          <w:lang w:val="en-US"/>
        </w:rPr>
        <w:t>O</w:t>
      </w:r>
      <w:r w:rsidR="00AD7631">
        <w:rPr>
          <w:rFonts w:eastAsia="SimSun"/>
          <w:lang w:val="en-US"/>
        </w:rPr>
        <w:t>B’</w:t>
      </w:r>
      <w:r w:rsidR="00AD7631">
        <w:rPr>
          <w:rFonts w:eastAsia="SimSun" w:hint="eastAsia"/>
          <w:lang w:val="en-US"/>
        </w:rPr>
        <w:t>上的投影也是等间距的</w:t>
      </w:r>
      <w:r>
        <w:rPr>
          <w:rFonts w:eastAsia="SimSun" w:hint="eastAsia"/>
          <w:lang w:val="en-US"/>
        </w:rPr>
        <w:t>。</w:t>
      </w:r>
      <w:r w:rsidR="00AD7631">
        <w:rPr>
          <w:rFonts w:eastAsia="SimSun" w:hint="eastAsia"/>
          <w:lang w:val="en-US"/>
        </w:rPr>
        <w:t>以</w:t>
      </w:r>
      <w:r w:rsidR="00AD7631">
        <w:rPr>
          <w:rFonts w:eastAsia="SimSun" w:hint="eastAsia"/>
          <w:lang w:val="en-US"/>
        </w:rPr>
        <w:t>B</w:t>
      </w:r>
      <w:r w:rsidR="00CB74B2">
        <w:rPr>
          <w:rFonts w:eastAsia="SimSun"/>
          <w:lang w:val="en-US"/>
        </w:rPr>
        <w:t>’</w:t>
      </w:r>
      <w:r w:rsidR="00AD7631">
        <w:rPr>
          <w:rFonts w:eastAsia="SimSun" w:hint="eastAsia"/>
          <w:lang w:val="en-US"/>
        </w:rPr>
        <w:t>为原点，建立局域坐标系（</w:t>
      </w:r>
      <m:oMath>
        <m:r>
          <w:rPr>
            <w:rFonts w:ascii="Cambria Math" w:eastAsia="SimSun" w:hAnsi="Cambria Math" w:hint="eastAsia"/>
            <w:lang w:val="en-US"/>
          </w:rPr>
          <m:t>X</m:t>
        </m:r>
        <m:r>
          <w:rPr>
            <w:rFonts w:ascii="Cambria Math" w:eastAsia="SimSun" w:hAnsi="Cambria Math"/>
            <w:lang w:val="en-US"/>
          </w:rPr>
          <m:t>’</m:t>
        </m:r>
        <m:r>
          <w:rPr>
            <w:rFonts w:ascii="Cambria Math" w:eastAsia="SimSun" w:hAnsi="Cambria Math" w:hint="eastAsia"/>
            <w:lang w:val="en-US"/>
          </w:rPr>
          <m:t>O</m:t>
        </m:r>
        <m:r>
          <w:rPr>
            <w:rFonts w:ascii="Cambria Math" w:eastAsia="SimSun" w:hAnsi="Cambria Math"/>
            <w:lang w:val="en-US"/>
          </w:rPr>
          <m:t>‘</m:t>
        </m:r>
        <m:r>
          <w:rPr>
            <w:rFonts w:ascii="Cambria Math" w:eastAsia="SimSun" w:hAnsi="Cambria Math" w:hint="eastAsia"/>
            <w:lang w:val="en-US"/>
          </w:rPr>
          <m:t>Y</m:t>
        </m:r>
        <m:r>
          <w:rPr>
            <w:rFonts w:ascii="Cambria Math" w:eastAsia="SimSun" w:hAnsi="Cambria Math"/>
            <w:lang w:val="en-US"/>
          </w:rPr>
          <m:t>’</m:t>
        </m:r>
      </m:oMath>
      <w:r w:rsidR="00AD7631">
        <w:rPr>
          <w:rFonts w:eastAsia="SimSun" w:hint="eastAsia"/>
          <w:lang w:val="en-US"/>
        </w:rPr>
        <w:t>），投影点的坐标为：</w:t>
      </w:r>
    </w:p>
    <w:p w14:paraId="03D91880" w14:textId="74A604DA" w:rsidR="00AD7631" w:rsidRPr="00ED031B" w:rsidRDefault="00CB74B2" w:rsidP="00CB74B2">
      <w:pPr>
        <w:pStyle w:val="a"/>
      </w:pPr>
      <w:r>
        <w:rPr>
          <w:rFonts w:eastAsia="SimSun" w:cs="Times New Roman"/>
        </w:rPr>
        <w:tab/>
      </w:r>
      <m:oMath>
        <m:sSup>
          <m:sSupPr>
            <m:ctrlPr>
              <w:rPr>
                <w:rFonts w:ascii="Cambria Math" w:hAnsi="Cambria Math"/>
                <w:i/>
              </w:rPr>
            </m:ctrlPr>
          </m:sSupPr>
          <m:e>
            <m:r>
              <w:rPr>
                <w:rFonts w:ascii="Cambria Math" w:hAnsi="Cambria Math" w:hint="eastAsia"/>
              </w:rPr>
              <m:t>x</m:t>
            </m:r>
            <m:ctrlPr>
              <w:rPr>
                <w:rFonts w:ascii="Cambria Math" w:hAnsi="Cambria Math" w:hint="eastAsia"/>
                <w:i/>
              </w:rPr>
            </m:ctrlPr>
          </m:e>
          <m:sup>
            <m:r>
              <w:rPr>
                <w:rFonts w:ascii="Cambria Math" w:hAnsi="Cambria Math"/>
              </w:rPr>
              <m:t>'</m:t>
            </m:r>
          </m:sup>
        </m:sSup>
        <m:r>
          <w:rPr>
            <w:rFonts w:ascii="Cambria Math" w:hAnsi="Cambria Math"/>
          </w:rPr>
          <m:t>=a</m:t>
        </m:r>
        <m:func>
          <m:funcPr>
            <m:ctrlPr>
              <w:rPr>
                <w:rFonts w:ascii="Cambria Math" w:hAnsi="Cambria Math"/>
                <w:i/>
              </w:rPr>
            </m:ctrlPr>
          </m:funcPr>
          <m:fName>
            <m:r>
              <m:rPr>
                <m:sty m:val="p"/>
              </m:rPr>
              <w:rPr>
                <w:rFonts w:ascii="Cambria Math" w:hAnsi="Cambria Math"/>
              </w:rPr>
              <m:t>cos</m:t>
            </m:r>
          </m:fName>
          <m:e>
            <m:r>
              <w:rPr>
                <w:rFonts w:ascii="Cambria Math" w:hAnsi="Cambria Math"/>
              </w:rPr>
              <m:t>τ</m:t>
            </m:r>
          </m:e>
        </m:func>
        <m:r>
          <w:rPr>
            <w:rFonts w:ascii="Cambria Math" w:hAnsi="Cambria Math"/>
          </w:rPr>
          <m:t>-a</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τ</m:t>
                </m:r>
              </m:e>
              <m:sub>
                <m:r>
                  <w:rPr>
                    <w:rFonts w:ascii="Cambria Math" w:hAnsi="Cambria Math"/>
                  </w:rPr>
                  <m:t>0</m:t>
                </m:r>
              </m:sub>
            </m:sSub>
            <m:r>
              <w:rPr>
                <w:rFonts w:ascii="Cambria Math" w:hAnsi="Cambria Math"/>
              </w:rPr>
              <m:t>≃</m:t>
            </m:r>
            <m:func>
              <m:funcPr>
                <m:ctrlPr>
                  <w:rPr>
                    <w:rFonts w:ascii="Cambria Math" w:hAnsi="Cambria Math"/>
                    <w:i/>
                  </w:rPr>
                </m:ctrlPr>
              </m:funcPr>
              <m:fName>
                <m:r>
                  <m:rPr>
                    <m:sty m:val="p"/>
                  </m:rPr>
                  <w:rPr>
                    <w:rFonts w:ascii="Cambria Math" w:hAnsi="Cambria Math"/>
                  </w:rPr>
                  <m:t>-</m:t>
                </m:r>
                <m:r>
                  <w:rPr>
                    <w:rFonts w:ascii="Cambria Math" w:hAnsi="Cambria Math" w:hint="eastAsia"/>
                  </w:rPr>
                  <m:t>a</m:t>
                </m:r>
                <m:r>
                  <m:rPr>
                    <m:sty m:val="p"/>
                  </m:rPr>
                  <w:rPr>
                    <w:rFonts w:ascii="Cambria Math" w:hAnsi="Cambria Math"/>
                  </w:rPr>
                  <m:t xml:space="preserve"> sin</m:t>
                </m:r>
              </m:fName>
              <m:e>
                <m:sSub>
                  <m:sSubPr>
                    <m:ctrlPr>
                      <w:rPr>
                        <w:rFonts w:ascii="Cambria Math" w:hAnsi="Cambria Math"/>
                        <w:i/>
                      </w:rPr>
                    </m:ctrlPr>
                  </m:sSubPr>
                  <m:e>
                    <m:r>
                      <w:rPr>
                        <w:rFonts w:ascii="Cambria Math" w:hAnsi="Cambria Math"/>
                      </w:rPr>
                      <m:t>τ</m:t>
                    </m:r>
                  </m:e>
                  <m:sub>
                    <m:r>
                      <w:rPr>
                        <w:rFonts w:ascii="Cambria Math" w:hAnsi="Cambria Math"/>
                      </w:rPr>
                      <m:t>0</m:t>
                    </m:r>
                  </m:sub>
                </m:sSub>
              </m:e>
            </m:func>
          </m:e>
        </m:func>
        <m:r>
          <w:rPr>
            <w:rFonts w:ascii="Cambria Math" w:hAnsi="Cambria Math"/>
          </w:rPr>
          <m:t xml:space="preserve"> ∙</m:t>
        </m:r>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0</m:t>
                </m:r>
              </m:sub>
            </m:sSub>
          </m:e>
        </m:d>
      </m:oMath>
      <w:r>
        <w:tab/>
      </w:r>
      <w:bookmarkStart w:id="33" w:name="rain1"/>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64</w:t>
      </w:r>
      <w:r>
        <w:fldChar w:fldCharType="end"/>
      </w:r>
      <w:r>
        <w:t>)</w:t>
      </w:r>
      <w:bookmarkEnd w:id="33"/>
    </w:p>
    <w:p w14:paraId="25436EDE" w14:textId="58D9C544" w:rsidR="00ED031B" w:rsidRPr="00ED031B" w:rsidRDefault="00ED031B" w:rsidP="00ED031B">
      <w:pPr>
        <w:spacing w:line="360" w:lineRule="auto"/>
        <w:rPr>
          <w:rFonts w:eastAsia="SimSun"/>
        </w:rPr>
      </w:pPr>
      <w:r>
        <w:rPr>
          <w:rFonts w:eastAsia="SimSun" w:hint="eastAsia"/>
        </w:rPr>
        <w:t>其中</w:t>
      </w:r>
      <m:oMath>
        <m:sSub>
          <m:sSubPr>
            <m:ctrlPr>
              <w:rPr>
                <w:rFonts w:ascii="Cambria Math" w:eastAsia="SimSun" w:hAnsi="Cambria Math"/>
                <w:i/>
              </w:rPr>
            </m:ctrlPr>
          </m:sSubPr>
          <m:e>
            <m:r>
              <w:rPr>
                <w:rFonts w:ascii="Cambria Math" w:eastAsia="SimSun" w:hAnsi="Cambria Math"/>
              </w:rPr>
              <m:t>τ</m:t>
            </m:r>
          </m:e>
          <m:sub>
            <m:r>
              <w:rPr>
                <w:rFonts w:ascii="Cambria Math" w:eastAsia="SimSun" w:hAnsi="Cambria Math"/>
              </w:rPr>
              <m:t>0</m:t>
            </m:r>
          </m:sub>
        </m:sSub>
      </m:oMath>
      <w:r>
        <w:rPr>
          <w:rFonts w:eastAsia="SimSun" w:hint="eastAsia"/>
        </w:rPr>
        <w:t>为彩虹光线对应的角度。</w:t>
      </w:r>
      <w:r>
        <w:rPr>
          <w:rFonts w:eastAsia="SimSun" w:hint="eastAsia"/>
        </w:rPr>
        <w:t xml:space="preserve"> </w:t>
      </w:r>
    </w:p>
    <w:p w14:paraId="289F51D3" w14:textId="47BCE4FD" w:rsidR="00F119D3" w:rsidRDefault="00F119D3" w:rsidP="00E6274F">
      <w:pPr>
        <w:pStyle w:val="ListParagraph"/>
        <w:numPr>
          <w:ilvl w:val="0"/>
          <w:numId w:val="5"/>
        </w:numPr>
        <w:spacing w:line="360" w:lineRule="auto"/>
        <w:rPr>
          <w:rFonts w:eastAsia="SimSun"/>
          <w:lang w:val="en-US"/>
        </w:rPr>
      </w:pPr>
      <w:r>
        <w:rPr>
          <w:rFonts w:eastAsia="SimSun" w:hint="eastAsia"/>
          <w:lang w:val="en-US"/>
        </w:rPr>
        <w:t>散射角</w:t>
      </w:r>
      <w:r w:rsidR="008D6816">
        <w:rPr>
          <w:rFonts w:eastAsia="SimSun" w:hint="eastAsia"/>
          <w:lang w:val="en-US"/>
        </w:rPr>
        <w:t>与</w:t>
      </w:r>
      <w:r>
        <w:rPr>
          <w:rFonts w:eastAsia="SimSun" w:hint="eastAsia"/>
          <w:lang w:val="en-US"/>
        </w:rPr>
        <w:t>入射角</w:t>
      </w:r>
      <w:r w:rsidR="008D6816">
        <w:rPr>
          <w:rFonts w:eastAsia="SimSun" w:hint="eastAsia"/>
          <w:lang w:val="en-US"/>
        </w:rPr>
        <w:t>在拐点附近的关系</w:t>
      </w:r>
    </w:p>
    <w:p w14:paraId="513E47ED" w14:textId="410FAB74" w:rsidR="00ED031B" w:rsidRPr="00082920" w:rsidRDefault="00ED031B" w:rsidP="00082920">
      <w:pPr>
        <w:spacing w:line="360" w:lineRule="auto"/>
        <w:ind w:left="480"/>
        <w:rPr>
          <w:rFonts w:eastAsia="SimSun"/>
          <w:lang w:val="en-US"/>
        </w:rPr>
      </w:pPr>
      <w:r w:rsidRPr="00082920">
        <w:rPr>
          <w:rFonts w:eastAsia="SimSun" w:hint="eastAsia"/>
          <w:lang w:val="en-US"/>
        </w:rPr>
        <w:t>根据公式</w:t>
      </w:r>
      <w:r w:rsidR="000109FE" w:rsidRPr="00082920">
        <w:rPr>
          <w:rFonts w:eastAsia="SimSun" w:hint="eastAsia"/>
          <w:lang w:val="en-US"/>
        </w:rPr>
        <w:t>(</w:t>
      </w:r>
      <w:r w:rsidR="000109FE" w:rsidRPr="00082920">
        <w:rPr>
          <w:rFonts w:eastAsia="SimSun"/>
          <w:lang w:val="en-US"/>
        </w:rPr>
        <w:fldChar w:fldCharType="begin"/>
      </w:r>
      <w:r w:rsidR="000109FE" w:rsidRPr="00082920">
        <w:rPr>
          <w:rFonts w:eastAsia="SimSun"/>
          <w:lang w:val="en-US"/>
        </w:rPr>
        <w:instrText xml:space="preserve"> </w:instrText>
      </w:r>
      <w:r w:rsidR="000109FE" w:rsidRPr="00082920">
        <w:rPr>
          <w:rFonts w:eastAsia="SimSun" w:hint="eastAsia"/>
          <w:lang w:val="en-US"/>
        </w:rPr>
        <w:instrText>REF angle \h</w:instrText>
      </w:r>
      <w:r w:rsidR="000109FE" w:rsidRPr="00082920">
        <w:rPr>
          <w:rFonts w:eastAsia="SimSun"/>
          <w:lang w:val="en-US"/>
        </w:rPr>
        <w:instrText xml:space="preserve"> </w:instrText>
      </w:r>
      <w:r w:rsidR="000109FE">
        <w:rPr>
          <w:rFonts w:eastAsia="SimSun"/>
          <w:lang w:val="en-US"/>
        </w:rPr>
      </w:r>
      <w:r w:rsidR="000109FE" w:rsidRPr="00082920">
        <w:rPr>
          <w:rFonts w:eastAsia="SimSun"/>
          <w:lang w:val="en-US"/>
        </w:rPr>
        <w:fldChar w:fldCharType="separate"/>
      </w:r>
      <w:r w:rsidR="00D827A3">
        <w:rPr>
          <w:noProof/>
        </w:rPr>
        <w:t>2</w:t>
      </w:r>
      <w:r w:rsidR="00D827A3">
        <w:t>.</w:t>
      </w:r>
      <w:r w:rsidR="00D827A3">
        <w:rPr>
          <w:noProof/>
        </w:rPr>
        <w:t>4</w:t>
      </w:r>
      <w:r w:rsidR="000109FE" w:rsidRPr="00082920">
        <w:rPr>
          <w:rFonts w:eastAsia="SimSun"/>
          <w:lang w:val="en-US"/>
        </w:rPr>
        <w:fldChar w:fldCharType="end"/>
      </w:r>
      <w:r w:rsidR="000109FE" w:rsidRPr="00082920">
        <w:rPr>
          <w:rFonts w:eastAsia="SimSun"/>
          <w:lang w:val="en-US"/>
        </w:rPr>
        <w:t>)</w:t>
      </w:r>
      <w:r w:rsidRPr="00082920">
        <w:rPr>
          <w:rFonts w:eastAsia="SimSun" w:hint="eastAsia"/>
          <w:lang w:val="en-US"/>
        </w:rPr>
        <w:t>，散射角和入射角的关系如下</w:t>
      </w:r>
    </w:p>
    <w:p w14:paraId="3F2F886F" w14:textId="33FF354A" w:rsidR="00ED031B" w:rsidRPr="00ED031B" w:rsidRDefault="00CB74B2" w:rsidP="00CB74B2">
      <w:pPr>
        <w:pStyle w:val="a"/>
      </w:pPr>
      <w:r>
        <w:rPr>
          <w:rFonts w:eastAsia="SimSun" w:cs="Times New Roman"/>
          <w:iCs/>
        </w:rPr>
        <w:tab/>
      </w:r>
      <m:oMath>
        <m:r>
          <w:rPr>
            <w:rFonts w:ascii="Cambria Math" w:hAnsi="Cambria Math"/>
          </w:rPr>
          <m:t>θ</m:t>
        </m:r>
        <m:r>
          <m:rPr>
            <m:sty m:val="p"/>
          </m:rPr>
          <w:rPr>
            <w:rFonts w:ascii="Cambria Math" w:hAnsi="Cambria Math"/>
          </w:rPr>
          <m:t>=</m:t>
        </m:r>
        <m:d>
          <m:dPr>
            <m:ctrlPr>
              <w:rPr>
                <w:rFonts w:ascii="Cambria Math" w:hAnsi="Cambria Math"/>
              </w:rPr>
            </m:ctrlPr>
          </m:dPr>
          <m:e>
            <m:r>
              <w:rPr>
                <w:rFonts w:ascii="Cambria Math" w:hAnsi="Cambria Math" w:hint="eastAsia"/>
              </w:rPr>
              <m:t>p</m:t>
            </m:r>
            <m:r>
              <m:rPr>
                <m:sty m:val="p"/>
              </m:rPr>
              <w:rPr>
                <w:rFonts w:ascii="Cambria Math" w:hAnsi="Cambria Math" w:cs="Cambria Math"/>
              </w:rPr>
              <m:t>-</m:t>
            </m:r>
            <m:r>
              <m:rPr>
                <m:sty m:val="p"/>
              </m:rPr>
              <w:rPr>
                <w:rFonts w:ascii="Cambria Math" w:hAnsi="Cambria Math" w:hint="eastAsia"/>
              </w:rPr>
              <m:t>1</m:t>
            </m:r>
          </m:e>
        </m:d>
        <m:r>
          <w:rPr>
            <w:rFonts w:ascii="Cambria Math" w:hAnsi="Cambria Math"/>
          </w:rPr>
          <m:t>π</m:t>
        </m:r>
        <m:r>
          <m:rPr>
            <m:sty m:val="p"/>
          </m:rPr>
          <w:rPr>
            <w:rFonts w:ascii="Cambria Math" w:hAnsi="Cambria Math"/>
          </w:rPr>
          <m:t>+2</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-2</m:t>
        </m:r>
        <m:r>
          <w:rPr>
            <w:rFonts w:ascii="Cambria Math" w:hAnsi="Cambria Math"/>
          </w:rPr>
          <m:t>p</m:t>
        </m:r>
        <m:sSub>
          <m:sSubPr>
            <m:ctrlPr>
              <w:rPr>
                <w:rFonts w:ascii="Cambria Math" w:hAnsi="Cambria Math"/>
              </w:rPr>
            </m:ctrlPr>
          </m:sSubPr>
          <m:e>
            <m:r>
              <w:rPr>
                <w:rFonts w:ascii="Cambria Math" w:hAnsi="Cambria Math"/>
              </w:rPr>
              <m:t>θ</m:t>
            </m:r>
          </m:e>
          <m:sub>
            <m:r>
              <w:rPr>
                <w:rFonts w:ascii="Cambria Math" w:hAnsi="Cambria Math"/>
              </w:rPr>
              <m:t>t</m:t>
            </m:r>
          </m:sub>
        </m:sSub>
        <m:r>
          <m:rPr>
            <m:sty m:val="p"/>
          </m:rPr>
          <w:rPr>
            <w:rFonts w:ascii="Cambria Math" w:hAnsi="Cambria Math"/>
          </w:rPr>
          <m:t>=</m:t>
        </m:r>
        <m:r>
          <w:rPr>
            <w:rFonts w:ascii="Cambria Math" w:hAnsi="Cambria Math" w:hint="eastAsia"/>
          </w:rPr>
          <m:t>p</m:t>
        </m:r>
        <m:r>
          <w:rPr>
            <w:rFonts w:ascii="Cambria Math" w:hAnsi="Cambria Math"/>
          </w:rPr>
          <m:t>π</m:t>
        </m:r>
        <m:r>
          <m:rPr>
            <m:sty m:val="p"/>
          </m:rPr>
          <w:rPr>
            <w:rFonts w:ascii="Cambria Math" w:hAnsi="Cambria Math"/>
          </w:rPr>
          <m:t>-</m:t>
        </m:r>
        <m:r>
          <w:rPr>
            <w:rFonts w:ascii="Cambria Math" w:hAnsi="Cambria Math"/>
          </w:rPr>
          <m:t>τ</m:t>
        </m:r>
        <m:r>
          <m:rPr>
            <m:sty m:val="p"/>
          </m:rPr>
          <w:rPr>
            <w:rFonts w:ascii="Cambria Math" w:hAnsi="Cambria Math"/>
          </w:rPr>
          <m:t>-2</m:t>
        </m:r>
        <m:r>
          <w:rPr>
            <w:rFonts w:ascii="Cambria Math" w:hAnsi="Cambria Math"/>
          </w:rPr>
          <m:t>p</m:t>
        </m:r>
        <m:sSub>
          <m:sSubPr>
            <m:ctrlPr>
              <w:rPr>
                <w:rFonts w:ascii="Cambria Math" w:hAnsi="Cambria Math"/>
              </w:rPr>
            </m:ctrlPr>
          </m:sSubPr>
          <m:e>
            <m:r>
              <w:rPr>
                <w:rFonts w:ascii="Cambria Math" w:hAnsi="Cambria Math"/>
              </w:rPr>
              <m:t>θ</m:t>
            </m:r>
          </m:e>
          <m:sub>
            <m:r>
              <w:rPr>
                <w:rFonts w:ascii="Cambria Math" w:hAnsi="Cambria Math"/>
              </w:rPr>
              <m:t>t</m:t>
            </m:r>
          </m:sub>
        </m:sSub>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65</w:t>
      </w:r>
      <w:r>
        <w:fldChar w:fldCharType="end"/>
      </w:r>
      <w:r>
        <w:t>)</w:t>
      </w:r>
    </w:p>
    <w:p w14:paraId="28617E1B" w14:textId="71076C01" w:rsidR="00ED031B" w:rsidRPr="00ED031B" w:rsidRDefault="00F86AD0" w:rsidP="00082920">
      <w:pPr>
        <w:spacing w:line="360" w:lineRule="auto"/>
        <w:rPr>
          <w:rFonts w:eastAsia="SimSun"/>
        </w:rPr>
      </w:pPr>
      <w:r>
        <w:rPr>
          <w:rFonts w:eastAsia="SimSun" w:hint="eastAsia"/>
        </w:rPr>
        <w:t>根据</w:t>
      </w:r>
      <w:r w:rsidR="00ED031B">
        <w:rPr>
          <w:rFonts w:eastAsia="SimSun" w:hint="eastAsia"/>
        </w:rPr>
        <w:t>彩虹光线的定义，</w:t>
      </w:r>
      <w:r>
        <w:rPr>
          <w:rFonts w:eastAsia="SimSun" w:hint="eastAsia"/>
        </w:rPr>
        <w:t>散射角对入射角的</w:t>
      </w:r>
      <w:r w:rsidR="00ED031B">
        <w:rPr>
          <w:rFonts w:eastAsia="SimSun" w:hint="eastAsia"/>
        </w:rPr>
        <w:t>一阶导数为</w:t>
      </w:r>
      <w:r w:rsidR="00ED031B">
        <w:rPr>
          <w:rFonts w:eastAsia="SimSun" w:hint="eastAsia"/>
        </w:rPr>
        <w:t>0</w:t>
      </w:r>
    </w:p>
    <w:p w14:paraId="61E27D93" w14:textId="0FC7EFFA" w:rsidR="005E20C4" w:rsidRPr="007F0D8A" w:rsidRDefault="00CB74B2" w:rsidP="00CB74B2">
      <w:pPr>
        <w:pStyle w:val="a"/>
        <w:rPr>
          <w:rFonts w:eastAsia="SimSun"/>
        </w:rPr>
      </w:pPr>
      <w:r>
        <w:rPr>
          <w:rFonts w:eastAsia="SimSun" w:cs="Times New Roman"/>
        </w:rPr>
        <w:tab/>
      </w:r>
      <m:oMath>
        <m:r>
          <w:rPr>
            <w:rFonts w:ascii="Cambria Math" w:eastAsia="SimSun" w:hAnsi="Cambria Math"/>
          </w:rPr>
          <m:t>θ=</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0</m:t>
            </m:r>
          </m:sub>
        </m:sSub>
        <m:r>
          <w:rPr>
            <w:rFonts w:ascii="Cambria Math" w:eastAsia="SimSun" w:hAnsi="Cambria Math"/>
          </w:rPr>
          <m:t xml:space="preserve">,  </m:t>
        </m:r>
        <m:f>
          <m:fPr>
            <m:ctrlPr>
              <w:rPr>
                <w:rFonts w:ascii="Cambria Math" w:eastAsia="SimSun" w:hAnsi="Cambria Math"/>
                <w:i/>
              </w:rPr>
            </m:ctrlPr>
          </m:fPr>
          <m:num>
            <m:r>
              <w:rPr>
                <w:rFonts w:ascii="Cambria Math" w:eastAsia="SimSun" w:hAnsi="Cambria Math"/>
              </w:rPr>
              <m:t>dθ</m:t>
            </m:r>
          </m:num>
          <m:den>
            <m:r>
              <w:rPr>
                <w:rFonts w:ascii="Cambria Math" w:eastAsia="SimSun" w:hAnsi="Cambria Math"/>
              </w:rPr>
              <m:t>dτ</m:t>
            </m:r>
          </m:den>
        </m:f>
        <m:r>
          <w:rPr>
            <w:rFonts w:ascii="Cambria Math" w:eastAsia="SimSun" w:hAnsi="Cambria Math"/>
          </w:rPr>
          <m:t>=0</m:t>
        </m:r>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66</w:t>
      </w:r>
      <w:r>
        <w:fldChar w:fldCharType="end"/>
      </w:r>
      <w:r w:rsidRPr="00CB74B2">
        <w:t>)</w:t>
      </w:r>
    </w:p>
    <w:p w14:paraId="6CF9C5D8" w14:textId="4077DC5F" w:rsidR="007F0D8A" w:rsidRDefault="007F0D8A" w:rsidP="007F0D8A">
      <w:pPr>
        <w:spacing w:line="360" w:lineRule="auto"/>
        <w:rPr>
          <w:rFonts w:eastAsia="SimSun"/>
        </w:rPr>
      </w:pPr>
      <w:r>
        <w:rPr>
          <w:rFonts w:eastAsia="SimSun" w:hint="eastAsia"/>
        </w:rPr>
        <w:t>利用</w:t>
      </w:r>
    </w:p>
    <w:p w14:paraId="1F1191C7" w14:textId="29E25D7F" w:rsidR="007F0D8A" w:rsidRPr="007F0D8A" w:rsidRDefault="00CB74B2" w:rsidP="00CB74B2">
      <w:pPr>
        <w:pStyle w:val="a"/>
        <w:rPr>
          <w:rFonts w:eastAsia="SimSun"/>
          <w:i/>
        </w:rPr>
      </w:pPr>
      <w:r>
        <w:rPr>
          <w:rFonts w:eastAsia="SimSun" w:cs="Times New Roman"/>
        </w:rPr>
        <w:tab/>
      </w:r>
      <m:oMath>
        <m:func>
          <m:funcPr>
            <m:ctrlPr>
              <w:rPr>
                <w:rFonts w:ascii="Cambria Math" w:eastAsia="SimSun" w:hAnsi="Cambria Math"/>
                <w:i/>
              </w:rPr>
            </m:ctrlPr>
          </m:funcPr>
          <m:fName>
            <m:r>
              <m:rPr>
                <m:sty m:val="p"/>
              </m:rPr>
              <w:rPr>
                <w:rFonts w:ascii="Cambria Math" w:eastAsia="SimSun" w:hAnsi="Cambria Math"/>
              </w:rPr>
              <m:t>cos</m:t>
            </m:r>
          </m:fName>
          <m:e>
            <m:r>
              <w:rPr>
                <w:rFonts w:ascii="Cambria Math" w:eastAsia="SimSun" w:hAnsi="Cambria Math"/>
              </w:rPr>
              <m:t>τ</m:t>
            </m:r>
          </m:e>
        </m:func>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m</m:t>
            </m:r>
          </m:e>
        </m:acc>
        <m:func>
          <m:funcPr>
            <m:ctrlPr>
              <w:rPr>
                <w:rFonts w:ascii="Cambria Math" w:eastAsia="SimSun" w:hAnsi="Cambria Math"/>
                <w:i/>
              </w:rPr>
            </m:ctrlPr>
          </m:funcPr>
          <m:fName>
            <m:r>
              <m:rPr>
                <m:sty m:val="p"/>
              </m:rPr>
              <w:rPr>
                <w:rFonts w:ascii="Cambria Math" w:eastAsia="SimSun" w:hAnsi="Cambria Math"/>
              </w:rPr>
              <m:t>sin</m:t>
            </m:r>
          </m:fName>
          <m:e>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t</m:t>
                </m:r>
              </m:sub>
            </m:sSub>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67</w:t>
      </w:r>
      <w:r>
        <w:fldChar w:fldCharType="end"/>
      </w:r>
      <w:r>
        <w:t>)</w:t>
      </w:r>
    </w:p>
    <w:p w14:paraId="3A3F12D5" w14:textId="2B42B103" w:rsidR="00ED031B" w:rsidRPr="007F0D8A" w:rsidRDefault="007F0D8A" w:rsidP="007F0D8A">
      <w:pPr>
        <w:spacing w:line="360" w:lineRule="auto"/>
        <w:rPr>
          <w:rFonts w:eastAsia="SimSun"/>
        </w:rPr>
      </w:pPr>
      <w:r>
        <w:rPr>
          <w:rFonts w:eastAsia="SimSun" w:hint="eastAsia"/>
        </w:rPr>
        <w:t>可以求出</w:t>
      </w:r>
      <w:r w:rsidR="00E03485">
        <w:rPr>
          <w:rFonts w:eastAsia="SimSun" w:hint="eastAsia"/>
        </w:rPr>
        <w:t>散射角对入射角的</w:t>
      </w:r>
      <w:r w:rsidR="00ED031B" w:rsidRPr="007F0D8A">
        <w:rPr>
          <w:rFonts w:eastAsia="SimSun" w:hint="eastAsia"/>
        </w:rPr>
        <w:t>二阶导数</w:t>
      </w:r>
    </w:p>
    <w:p w14:paraId="2EDB1620" w14:textId="602D7E89" w:rsidR="005E20C4" w:rsidRPr="007F0D8A" w:rsidRDefault="00CB74B2" w:rsidP="00CB74B2">
      <w:pPr>
        <w:pStyle w:val="a"/>
      </w:pPr>
      <w:r>
        <w:rPr>
          <w:rFonts w:eastAsia="SimSun" w:cs="Times New Roman"/>
        </w:rPr>
        <w:tab/>
      </w:r>
      <m:oMath>
        <m:f>
          <m:fPr>
            <m:ctrlPr>
              <w:rPr>
                <w:rFonts w:ascii="Cambria Math" w:hAnsi="Cambria Math"/>
              </w:rPr>
            </m:ctrlPr>
          </m:fPr>
          <m:num>
            <m:sSup>
              <m:sSupPr>
                <m:ctrlPr>
                  <w:rPr>
                    <w:rFonts w:ascii="Cambria Math" w:hAnsi="Cambria Math"/>
                  </w:rPr>
                </m:ctrlPr>
              </m:sSupPr>
              <m:e>
                <m:r>
                  <w:rPr>
                    <w:rFonts w:ascii="Cambria Math" w:hAnsi="Cambria Math"/>
                  </w:rPr>
                  <m:t>d</m:t>
                </m:r>
              </m:e>
              <m:sup>
                <m:r>
                  <m:rPr>
                    <m:sty m:val="p"/>
                  </m:rPr>
                  <w:rPr>
                    <w:rFonts w:ascii="Cambria Math" w:hAnsi="Cambria Math"/>
                  </w:rPr>
                  <m:t>2</m:t>
                </m:r>
              </m:sup>
            </m:sSup>
            <m:r>
              <w:rPr>
                <w:rFonts w:ascii="Cambria Math" w:hAnsi="Cambria Math"/>
              </w:rPr>
              <m:t>θ</m:t>
            </m:r>
          </m:num>
          <m:den>
            <m:r>
              <w:rPr>
                <w:rFonts w:ascii="Cambria Math" w:hAnsi="Cambria Math"/>
              </w:rPr>
              <m:t>d</m:t>
            </m:r>
            <m:sSup>
              <m:sSupPr>
                <m:ctrlPr>
                  <w:rPr>
                    <w:rFonts w:ascii="Cambria Math" w:hAnsi="Cambria Math"/>
                  </w:rPr>
                </m:ctrlPr>
              </m:sSupPr>
              <m:e>
                <m:r>
                  <w:rPr>
                    <w:rFonts w:ascii="Cambria Math" w:hAnsi="Cambria Math"/>
                  </w:rPr>
                  <m:t>τ</m:t>
                </m:r>
              </m:e>
              <m:sup>
                <m:r>
                  <m:rPr>
                    <m:sty m:val="p"/>
                  </m:rPr>
                  <w:rPr>
                    <w:rFonts w:ascii="Cambria Math" w:hAnsi="Cambria Math"/>
                  </w:rPr>
                  <m:t>2</m:t>
                </m:r>
              </m:sup>
            </m:sSup>
          </m:den>
        </m:f>
        <m:r>
          <m:rPr>
            <m:sty m:val="p"/>
          </m:rPr>
          <w:rPr>
            <w:rFonts w:ascii="Cambria Math" w:hAnsi="Cambria Math"/>
          </w:rPr>
          <m:t>=-2</m:t>
        </m:r>
        <m:r>
          <w:rPr>
            <w:rFonts w:ascii="Cambria Math" w:hAnsi="Cambria Math" w:hint="eastAsia"/>
          </w:rPr>
          <m:t>p</m:t>
        </m:r>
        <m:f>
          <m:fPr>
            <m:ctrlPr>
              <w:rPr>
                <w:rFonts w:ascii="Cambria Math" w:hAnsi="Cambria Math"/>
              </w:rPr>
            </m:ctrlPr>
          </m:fPr>
          <m:num>
            <m:sSup>
              <m:sSupPr>
                <m:ctrlPr>
                  <w:rPr>
                    <w:rFonts w:ascii="Cambria Math" w:hAnsi="Cambria Math"/>
                  </w:rPr>
                </m:ctrlPr>
              </m:sSupPr>
              <m:e>
                <m:r>
                  <w:rPr>
                    <w:rFonts w:ascii="Cambria Math" w:hAnsi="Cambria Math"/>
                  </w:rPr>
                  <m:t>d</m:t>
                </m:r>
              </m:e>
              <m:sup>
                <m:r>
                  <m:rPr>
                    <m:sty m:val="p"/>
                  </m:rPr>
                  <w:rPr>
                    <w:rFonts w:ascii="Cambria Math" w:hAnsi="Cambria Math"/>
                  </w:rPr>
                  <m:t>2</m:t>
                </m:r>
              </m:sup>
            </m:sSup>
            <m:sSub>
              <m:sSubPr>
                <m:ctrlPr>
                  <w:rPr>
                    <w:rFonts w:ascii="Cambria Math" w:hAnsi="Cambria Math"/>
                  </w:rPr>
                </m:ctrlPr>
              </m:sSubPr>
              <m:e>
                <m:r>
                  <w:rPr>
                    <w:rFonts w:ascii="Cambria Math" w:hAnsi="Cambria Math"/>
                  </w:rPr>
                  <m:t>θ</m:t>
                </m:r>
              </m:e>
              <m:sub>
                <m:r>
                  <w:rPr>
                    <w:rFonts w:ascii="Cambria Math" w:hAnsi="Cambria Math"/>
                  </w:rPr>
                  <m:t>t</m:t>
                </m:r>
              </m:sub>
            </m:sSub>
          </m:num>
          <m:den>
            <m:r>
              <w:rPr>
                <w:rFonts w:ascii="Cambria Math" w:hAnsi="Cambria Math"/>
              </w:rPr>
              <m:t>d</m:t>
            </m:r>
            <m:sSup>
              <m:sSupPr>
                <m:ctrlPr>
                  <w:rPr>
                    <w:rFonts w:ascii="Cambria Math" w:hAnsi="Cambria Math"/>
                  </w:rPr>
                </m:ctrlPr>
              </m:sSupPr>
              <m:e>
                <m:r>
                  <w:rPr>
                    <w:rFonts w:ascii="Cambria Math" w:hAnsi="Cambria Math"/>
                  </w:rPr>
                  <m:t>τ</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τ</m:t>
                    </m:r>
                  </m:e>
                  <m:sub>
                    <m:r>
                      <m:rPr>
                        <m:sty m:val="p"/>
                      </m:rPr>
                      <w:rPr>
                        <w:rFonts w:ascii="Cambria Math" w:hAnsi="Cambria Math"/>
                      </w:rPr>
                      <m:t>0</m:t>
                    </m:r>
                  </m:sub>
                </m:sSub>
              </m:e>
            </m:func>
          </m:den>
        </m:f>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68</w:t>
      </w:r>
      <w:r>
        <w:fldChar w:fldCharType="end"/>
      </w:r>
      <w:r>
        <w:t>)</w:t>
      </w:r>
    </w:p>
    <w:p w14:paraId="03A274B1" w14:textId="1A674820" w:rsidR="007F0D8A" w:rsidRPr="007F0D8A" w:rsidRDefault="007F0D8A" w:rsidP="007F0D8A">
      <w:pPr>
        <w:spacing w:line="360" w:lineRule="auto"/>
        <w:rPr>
          <w:rFonts w:eastAsia="SimSun"/>
        </w:rPr>
      </w:pPr>
      <w:r>
        <w:rPr>
          <w:rFonts w:eastAsia="SimSun" w:hint="eastAsia"/>
        </w:rPr>
        <w:t>根据泰勒展开公式</w:t>
      </w:r>
      <w:r w:rsidR="001A0BC6">
        <w:rPr>
          <w:rFonts w:eastAsia="SimSun" w:hint="eastAsia"/>
        </w:rPr>
        <w:t>，就</w:t>
      </w:r>
      <w:r>
        <w:rPr>
          <w:rFonts w:eastAsia="SimSun" w:hint="eastAsia"/>
        </w:rPr>
        <w:t>可以</w:t>
      </w:r>
      <w:r w:rsidR="001A0BC6">
        <w:rPr>
          <w:rFonts w:eastAsia="SimSun" w:hint="eastAsia"/>
        </w:rPr>
        <w:t>写出：</w:t>
      </w:r>
    </w:p>
    <w:p w14:paraId="05A64F56" w14:textId="1223FD43" w:rsidR="005E20C4" w:rsidRPr="005E20C4" w:rsidRDefault="00CB74B2" w:rsidP="00CB74B2">
      <w:pPr>
        <w:pStyle w:val="a"/>
      </w:pPr>
      <w:r>
        <w:rPr>
          <w:rFonts w:eastAsia="SimSun" w:cs="Times New Roman"/>
        </w:rPr>
        <w:tab/>
      </w:r>
      <m:oMath>
        <m:r>
          <w:rPr>
            <w:rFonts w:ascii="Cambria Math" w:hAnsi="Cambria Math"/>
          </w:rPr>
          <m:t>θ-</m:t>
        </m:r>
        <m:sSub>
          <m:sSubPr>
            <m:ctrlPr>
              <w:rPr>
                <w:rFonts w:ascii="Cambria Math" w:hAnsi="Cambria Math"/>
                <w:i/>
              </w:rPr>
            </m:ctrlPr>
          </m:sSubPr>
          <m:e>
            <m:r>
              <w:rPr>
                <w:rFonts w:ascii="Cambria Math" w:hAnsi="Cambria Math"/>
              </w:rPr>
              <m:t>θ</m:t>
            </m:r>
          </m:e>
          <m:sub>
            <m:r>
              <w:rPr>
                <w:rFonts w:ascii="Cambria Math" w:hAnsi="Cambria Math"/>
              </w:rPr>
              <m:t>0</m:t>
            </m:r>
          </m:sub>
        </m:sSub>
        <m:r>
          <w:rPr>
            <w:rFonts w:ascii="Cambria Math" w:hAnsi="Cambria Math"/>
          </w:rPr>
          <m:t>=</m:t>
        </m:r>
        <m:f>
          <m:fPr>
            <m:ctrlPr>
              <w:rPr>
                <w:rFonts w:ascii="Cambria Math" w:hAnsi="Cambria Math"/>
                <w:i/>
              </w:rPr>
            </m:ctrlPr>
          </m:fPr>
          <m:num>
            <m:r>
              <w:rPr>
                <w:rFonts w:ascii="Cambria Math" w:hAnsi="Cambria Math"/>
              </w:rPr>
              <m:t>3</m:t>
            </m:r>
          </m:num>
          <m:den>
            <m:r>
              <w:rPr>
                <w:rFonts w:ascii="Cambria Math" w:hAnsi="Cambria Math"/>
              </w:rPr>
              <m:t>4</m:t>
            </m:r>
            <m:func>
              <m:funcPr>
                <m:ctrlPr>
                  <w:rPr>
                    <w:rFonts w:ascii="Cambria Math" w:hAnsi="Cambria Math"/>
                    <w:i/>
                  </w:rPr>
                </m:ctrlPr>
              </m:funcPr>
              <m:fName>
                <m:r>
                  <m:rPr>
                    <m:sty m:val="p"/>
                  </m:rPr>
                  <w:rPr>
                    <w:rFonts w:ascii="Cambria Math" w:hAnsi="Cambria Math"/>
                  </w:rPr>
                  <m:t>tan</m:t>
                </m:r>
              </m:fName>
              <m:e>
                <m:sSub>
                  <m:sSubPr>
                    <m:ctrlPr>
                      <w:rPr>
                        <w:rFonts w:ascii="Cambria Math" w:hAnsi="Cambria Math"/>
                        <w:i/>
                      </w:rPr>
                    </m:ctrlPr>
                  </m:sSubPr>
                  <m:e>
                    <m:r>
                      <w:rPr>
                        <w:rFonts w:ascii="Cambria Math" w:hAnsi="Cambria Math"/>
                      </w:rPr>
                      <m:t>τ</m:t>
                    </m:r>
                  </m:e>
                  <m:sub>
                    <m:r>
                      <w:rPr>
                        <w:rFonts w:ascii="Cambria Math" w:hAnsi="Cambria Math"/>
                      </w:rPr>
                      <m:t>0</m:t>
                    </m:r>
                  </m:sub>
                </m:sSub>
              </m:e>
            </m:func>
          </m:den>
        </m:f>
        <m:sSup>
          <m:sSupPr>
            <m:ctrlPr>
              <w:rPr>
                <w:rFonts w:ascii="Cambria Math" w:hAnsi="Cambria Math"/>
                <w:i/>
              </w:rPr>
            </m:ctrlPr>
          </m:sSupPr>
          <m:e>
            <m:d>
              <m:dPr>
                <m:ctrlPr>
                  <w:rPr>
                    <w:rFonts w:ascii="Cambria Math" w:hAnsi="Cambria Math"/>
                    <w:i/>
                  </w:rPr>
                </m:ctrlPr>
              </m:dPr>
              <m:e>
                <m:r>
                  <w:rPr>
                    <w:rFonts w:ascii="Cambria Math" w:hAnsi="Cambria Math"/>
                  </w:rPr>
                  <m:t>τ-</m:t>
                </m:r>
                <m:sSub>
                  <m:sSubPr>
                    <m:ctrlPr>
                      <w:rPr>
                        <w:rFonts w:ascii="Cambria Math" w:hAnsi="Cambria Math"/>
                        <w:i/>
                      </w:rPr>
                    </m:ctrlPr>
                  </m:sSubPr>
                  <m:e>
                    <m:r>
                      <w:rPr>
                        <w:rFonts w:ascii="Cambria Math" w:hAnsi="Cambria Math"/>
                      </w:rPr>
                      <m:t>τ</m:t>
                    </m:r>
                  </m:e>
                  <m:sub>
                    <m:r>
                      <w:rPr>
                        <w:rFonts w:ascii="Cambria Math" w:hAnsi="Cambria Math"/>
                      </w:rPr>
                      <m:t>0</m:t>
                    </m:r>
                  </m:sub>
                </m:sSub>
              </m:e>
            </m:d>
          </m:e>
          <m:sup>
            <m:r>
              <w:rPr>
                <w:rFonts w:ascii="Cambria Math" w:hAnsi="Cambria Math"/>
              </w:rPr>
              <m:t>2</m:t>
            </m:r>
          </m:sup>
        </m:sSup>
      </m:oMath>
      <w:r>
        <w:rPr>
          <w:rFonts w:eastAsia="SimSun" w:cs="Times New Roman"/>
        </w:rPr>
        <w:tab/>
      </w:r>
      <w:bookmarkStart w:id="34" w:name="rain2"/>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69</w:t>
      </w:r>
      <w:r>
        <w:fldChar w:fldCharType="end"/>
      </w:r>
      <w:r>
        <w:t>)</w:t>
      </w:r>
      <w:bookmarkEnd w:id="34"/>
    </w:p>
    <w:p w14:paraId="003DB8EE" w14:textId="7DA053EC" w:rsidR="00F119D3" w:rsidRDefault="00497B94" w:rsidP="00E6274F">
      <w:pPr>
        <w:pStyle w:val="ListParagraph"/>
        <w:numPr>
          <w:ilvl w:val="0"/>
          <w:numId w:val="5"/>
        </w:numPr>
        <w:spacing w:line="360" w:lineRule="auto"/>
        <w:rPr>
          <w:rFonts w:eastAsia="SimSun"/>
          <w:lang w:val="en-US"/>
        </w:rPr>
      </w:pPr>
      <w:r>
        <w:rPr>
          <w:rFonts w:eastAsia="SimSun"/>
          <w:lang w:val="en-US"/>
        </w:rPr>
        <w:t>S</w:t>
      </w:r>
      <w:r>
        <w:rPr>
          <w:rFonts w:eastAsia="SimSun" w:hint="eastAsia"/>
          <w:lang w:val="en-US"/>
        </w:rPr>
        <w:t>结构的切线</w:t>
      </w:r>
      <w:r w:rsidR="00DB23C7">
        <w:rPr>
          <w:rFonts w:eastAsia="SimSun" w:hint="eastAsia"/>
          <w:lang w:val="en-US"/>
        </w:rPr>
        <w:t>与散射角的关系</w:t>
      </w:r>
    </w:p>
    <w:p w14:paraId="100F5437" w14:textId="41BDB5F6" w:rsidR="008A7D84" w:rsidRPr="00CB74B2" w:rsidRDefault="00CB74B2" w:rsidP="00CB74B2">
      <w:pPr>
        <w:pStyle w:val="a"/>
      </w:pPr>
      <w:r>
        <w:rPr>
          <w:rFonts w:eastAsia="SimSun" w:cs="Times New Roman"/>
        </w:rPr>
        <w:tab/>
      </w:r>
      <m:oMath>
        <m:f>
          <m:fPr>
            <m:ctrlPr>
              <w:rPr>
                <w:rFonts w:ascii="Cambria Math" w:hAnsi="Cambria Math"/>
              </w:rPr>
            </m:ctrlPr>
          </m:fPr>
          <m:num>
            <m:r>
              <w:rPr>
                <w:rFonts w:ascii="Cambria Math" w:hAnsi="Cambria Math"/>
              </w:rPr>
              <m:t>dy</m:t>
            </m:r>
            <m:r>
              <m:rPr>
                <m:sty m:val="p"/>
              </m:rPr>
              <w:rPr>
                <w:rFonts w:ascii="Cambria Math" w:hAnsi="Cambria Math"/>
              </w:rPr>
              <m:t>'</m:t>
            </m:r>
          </m:num>
          <m:den>
            <m:r>
              <w:rPr>
                <w:rFonts w:ascii="Cambria Math" w:hAnsi="Cambria Math"/>
              </w:rPr>
              <m:t>dx</m:t>
            </m:r>
            <m:r>
              <m:rPr>
                <m:sty m:val="p"/>
              </m:rPr>
              <w:rPr>
                <w:rFonts w:ascii="Cambria Math" w:hAnsi="Cambria Math"/>
              </w:rPr>
              <m:t>'</m:t>
            </m:r>
          </m:den>
        </m:f>
        <m:r>
          <m:rPr>
            <m:sty m:val="p"/>
          </m:rPr>
          <w:rPr>
            <w:rFonts w:ascii="Cambria Math" w:hAnsi="Cambria Math"/>
          </w:rPr>
          <m:t>=-</m:t>
        </m:r>
        <m:d>
          <m:dPr>
            <m:ctrlPr>
              <w:rPr>
                <w:rFonts w:ascii="Cambria Math" w:hAnsi="Cambria Math"/>
              </w:rPr>
            </m:ctrlPr>
          </m:dPr>
          <m:e>
            <m:r>
              <w:rPr>
                <w:rFonts w:ascii="Cambria Math" w:hAnsi="Cambria Math"/>
              </w:rPr>
              <m:t>θ</m:t>
            </m:r>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0</m:t>
                </m:r>
              </m:sub>
            </m:sSub>
          </m:e>
        </m:d>
      </m:oMath>
      <w:r>
        <w:rPr>
          <w:rFonts w:eastAsia="SimSun" w:cs="Times New Roman"/>
        </w:rPr>
        <w:tab/>
      </w:r>
      <w:bookmarkStart w:id="35" w:name="rain3"/>
      <w:r w:rsidRPr="00CB74B2">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Pr="00CB74B2">
        <w:t>.</w:t>
      </w:r>
      <w:r w:rsidR="00866F58">
        <w:fldChar w:fldCharType="begin"/>
      </w:r>
      <w:r w:rsidR="00866F58">
        <w:instrText xml:space="preserve"> SEQ equation </w:instrText>
      </w:r>
      <w:r w:rsidR="00866F58">
        <w:fldChar w:fldCharType="separate"/>
      </w:r>
      <w:r w:rsidR="00D827A3">
        <w:rPr>
          <w:noProof/>
        </w:rPr>
        <w:t>70</w:t>
      </w:r>
      <w:r w:rsidR="00866F58">
        <w:rPr>
          <w:noProof/>
        </w:rPr>
        <w:fldChar w:fldCharType="end"/>
      </w:r>
      <w:r w:rsidRPr="00CB74B2">
        <w:t>)</w:t>
      </w:r>
      <w:bookmarkEnd w:id="35"/>
    </w:p>
    <w:p w14:paraId="2F38FD9A" w14:textId="51A83631" w:rsidR="007F0D8A" w:rsidRPr="007F0D8A" w:rsidRDefault="007F0D8A" w:rsidP="007F0D8A">
      <w:pPr>
        <w:spacing w:line="360" w:lineRule="auto"/>
        <w:rPr>
          <w:rFonts w:eastAsia="SimSun"/>
        </w:rPr>
      </w:pPr>
      <w:r>
        <w:rPr>
          <w:rFonts w:eastAsia="SimSun" w:hint="eastAsia"/>
        </w:rPr>
        <w:t>利用公式</w:t>
      </w:r>
      <w:r w:rsidR="0069326B">
        <w:rPr>
          <w:rFonts w:eastAsia="SimSun"/>
        </w:rPr>
        <w:fldChar w:fldCharType="begin"/>
      </w:r>
      <w:r w:rsidR="0069326B">
        <w:rPr>
          <w:rFonts w:eastAsia="SimSun"/>
        </w:rPr>
        <w:instrText xml:space="preserve"> </w:instrText>
      </w:r>
      <w:r w:rsidR="0069326B">
        <w:rPr>
          <w:rFonts w:eastAsia="SimSun" w:hint="eastAsia"/>
        </w:rPr>
        <w:instrText>REF rain1 \h</w:instrText>
      </w:r>
      <w:r w:rsidR="0069326B">
        <w:rPr>
          <w:rFonts w:eastAsia="SimSun"/>
        </w:rPr>
        <w:instrText xml:space="preserve"> </w:instrText>
      </w:r>
      <w:r w:rsidR="0069326B">
        <w:rPr>
          <w:rFonts w:eastAsia="SimSun"/>
        </w:rPr>
      </w:r>
      <w:r w:rsidR="0069326B">
        <w:rPr>
          <w:rFonts w:eastAsia="SimSun"/>
        </w:rPr>
        <w:fldChar w:fldCharType="separate"/>
      </w:r>
      <w:r w:rsidR="00D827A3" w:rsidRPr="00E84FA6">
        <w:t>(</w:t>
      </w:r>
      <w:r w:rsidR="00D827A3">
        <w:rPr>
          <w:noProof/>
        </w:rPr>
        <w:t>2</w:t>
      </w:r>
      <w:r w:rsidR="00D827A3" w:rsidRPr="00E84FA6">
        <w:t>.</w:t>
      </w:r>
      <w:r w:rsidR="00D827A3">
        <w:rPr>
          <w:noProof/>
        </w:rPr>
        <w:t>64</w:t>
      </w:r>
      <w:r w:rsidR="00D827A3">
        <w:t>)</w:t>
      </w:r>
      <w:r w:rsidR="0069326B">
        <w:rPr>
          <w:rFonts w:eastAsia="SimSun"/>
        </w:rPr>
        <w:fldChar w:fldCharType="end"/>
      </w:r>
      <w:r>
        <w:rPr>
          <w:rFonts w:eastAsia="SimSun" w:hint="eastAsia"/>
        </w:rPr>
        <w:t>，</w:t>
      </w:r>
      <w:r w:rsidR="0069326B">
        <w:rPr>
          <w:rFonts w:eastAsia="SimSun"/>
        </w:rPr>
        <w:fldChar w:fldCharType="begin"/>
      </w:r>
      <w:r w:rsidR="0069326B">
        <w:rPr>
          <w:rFonts w:eastAsia="SimSun"/>
        </w:rPr>
        <w:instrText xml:space="preserve"> </w:instrText>
      </w:r>
      <w:r w:rsidR="0069326B">
        <w:rPr>
          <w:rFonts w:eastAsia="SimSun" w:hint="eastAsia"/>
        </w:rPr>
        <w:instrText>REF rain2 \h</w:instrText>
      </w:r>
      <w:r w:rsidR="0069326B">
        <w:rPr>
          <w:rFonts w:eastAsia="SimSun"/>
        </w:rPr>
        <w:instrText xml:space="preserve"> </w:instrText>
      </w:r>
      <w:r w:rsidR="0069326B">
        <w:rPr>
          <w:rFonts w:eastAsia="SimSun"/>
        </w:rPr>
      </w:r>
      <w:r w:rsidR="0069326B">
        <w:rPr>
          <w:rFonts w:eastAsia="SimSun"/>
        </w:rPr>
        <w:fldChar w:fldCharType="separate"/>
      </w:r>
      <w:r w:rsidR="00D827A3" w:rsidRPr="00E84FA6">
        <w:t>(</w:t>
      </w:r>
      <w:r w:rsidR="00D827A3">
        <w:rPr>
          <w:noProof/>
        </w:rPr>
        <w:t>2</w:t>
      </w:r>
      <w:r w:rsidR="00D827A3" w:rsidRPr="00E84FA6">
        <w:t>.</w:t>
      </w:r>
      <w:r w:rsidR="00D827A3">
        <w:rPr>
          <w:noProof/>
        </w:rPr>
        <w:t>69</w:t>
      </w:r>
      <w:r w:rsidR="00D827A3">
        <w:t>)</w:t>
      </w:r>
      <w:r w:rsidR="0069326B">
        <w:rPr>
          <w:rFonts w:eastAsia="SimSun"/>
        </w:rPr>
        <w:fldChar w:fldCharType="end"/>
      </w:r>
      <w:r>
        <w:rPr>
          <w:rFonts w:eastAsia="SimSun" w:hint="eastAsia"/>
        </w:rPr>
        <w:t>和</w:t>
      </w:r>
      <w:r w:rsidR="0069326B">
        <w:rPr>
          <w:rFonts w:eastAsia="SimSun"/>
        </w:rPr>
        <w:fldChar w:fldCharType="begin"/>
      </w:r>
      <w:r w:rsidR="0069326B">
        <w:rPr>
          <w:rFonts w:eastAsia="SimSun"/>
        </w:rPr>
        <w:instrText xml:space="preserve"> </w:instrText>
      </w:r>
      <w:r w:rsidR="0069326B">
        <w:rPr>
          <w:rFonts w:eastAsia="SimSun" w:hint="eastAsia"/>
        </w:rPr>
        <w:instrText>REF rain3 \h</w:instrText>
      </w:r>
      <w:r w:rsidR="0069326B">
        <w:rPr>
          <w:rFonts w:eastAsia="SimSun"/>
        </w:rPr>
        <w:instrText xml:space="preserve"> </w:instrText>
      </w:r>
      <w:r w:rsidR="0069326B">
        <w:rPr>
          <w:rFonts w:eastAsia="SimSun"/>
        </w:rPr>
      </w:r>
      <w:r w:rsidR="0069326B">
        <w:rPr>
          <w:rFonts w:eastAsia="SimSun"/>
        </w:rPr>
        <w:fldChar w:fldCharType="separate"/>
      </w:r>
      <w:r w:rsidR="00D827A3" w:rsidRPr="00CB74B2">
        <w:t>(</w:t>
      </w:r>
      <w:r w:rsidR="00D827A3">
        <w:rPr>
          <w:noProof/>
        </w:rPr>
        <w:t>2</w:t>
      </w:r>
      <w:r w:rsidR="00D827A3" w:rsidRPr="00CB74B2">
        <w:t>.</w:t>
      </w:r>
      <w:r w:rsidR="00D827A3">
        <w:rPr>
          <w:noProof/>
        </w:rPr>
        <w:t>70</w:t>
      </w:r>
      <w:r w:rsidR="00D827A3" w:rsidRPr="00CB74B2">
        <w:t>)</w:t>
      </w:r>
      <w:r w:rsidR="0069326B">
        <w:rPr>
          <w:rFonts w:eastAsia="SimSun"/>
        </w:rPr>
        <w:fldChar w:fldCharType="end"/>
      </w:r>
      <w:r>
        <w:rPr>
          <w:rFonts w:eastAsia="SimSun" w:hint="eastAsia"/>
        </w:rPr>
        <w:t>，可以得到</w:t>
      </w:r>
    </w:p>
    <w:p w14:paraId="69B040FC" w14:textId="3E878F26" w:rsidR="005E20C4" w:rsidRPr="00063A7B" w:rsidRDefault="00CB74B2" w:rsidP="00CB74B2">
      <w:pPr>
        <w:pStyle w:val="a"/>
      </w:pPr>
      <w:r>
        <w:rPr>
          <w:rFonts w:eastAsia="SimSun" w:cs="Times New Roman"/>
        </w:rPr>
        <w:tab/>
      </w:r>
      <m:oMath>
        <m:f>
          <m:fPr>
            <m:ctrlPr>
              <w:rPr>
                <w:rFonts w:ascii="Cambria Math" w:hAnsi="Cambria Math"/>
              </w:rPr>
            </m:ctrlPr>
          </m:fPr>
          <m:num>
            <m:r>
              <w:rPr>
                <w:rFonts w:ascii="Cambria Math" w:hAnsi="Cambria Math"/>
              </w:rPr>
              <m:t>d</m:t>
            </m:r>
            <m:sSup>
              <m:sSupPr>
                <m:ctrlPr>
                  <w:rPr>
                    <w:rFonts w:ascii="Cambria Math" w:hAnsi="Cambria Math"/>
                  </w:rPr>
                </m:ctrlPr>
              </m:sSupPr>
              <m:e>
                <m:r>
                  <w:rPr>
                    <w:rFonts w:ascii="Cambria Math" w:hAnsi="Cambria Math" w:hint="eastAsia"/>
                  </w:rPr>
                  <m:t>y</m:t>
                </m:r>
                <m:ctrlPr>
                  <w:rPr>
                    <w:rFonts w:ascii="Cambria Math" w:hAnsi="Cambria Math" w:hint="eastAsia"/>
                  </w:rPr>
                </m:ctrlPr>
              </m:e>
              <m:sup>
                <m:r>
                  <m:rPr>
                    <m:sty m:val="p"/>
                  </m:rPr>
                  <w:rPr>
                    <w:rFonts w:ascii="Cambria Math" w:hAnsi="Cambria Math"/>
                  </w:rPr>
                  <m:t>'</m:t>
                </m:r>
              </m:sup>
            </m:sSup>
          </m:num>
          <m:den>
            <m:r>
              <w:rPr>
                <w:rFonts w:ascii="Cambria Math" w:hAnsi="Cambria Math"/>
              </w:rPr>
              <m:t>d</m:t>
            </m:r>
            <m:sSup>
              <m:sSupPr>
                <m:ctrlPr>
                  <w:rPr>
                    <w:rFonts w:ascii="Cambria Math" w:hAnsi="Cambria Math"/>
                  </w:rPr>
                </m:ctrlPr>
              </m:sSupPr>
              <m:e>
                <m:r>
                  <w:rPr>
                    <w:rFonts w:ascii="Cambria Math" w:hAnsi="Cambria Math"/>
                  </w:rPr>
                  <m:t>x</m:t>
                </m:r>
              </m:e>
              <m:sup>
                <m:r>
                  <m:rPr>
                    <m:sty m:val="p"/>
                  </m:rPr>
                  <w:rPr>
                    <w:rFonts w:ascii="Cambria Math" w:hAnsi="Cambria Math"/>
                  </w:rPr>
                  <m:t>'</m:t>
                </m:r>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3</m:t>
            </m:r>
            <m:sSup>
              <m:sSupPr>
                <m:ctrlPr>
                  <w:rPr>
                    <w:rFonts w:ascii="Cambria Math" w:hAnsi="Cambria Math"/>
                  </w:rPr>
                </m:ctrlPr>
              </m:sSupPr>
              <m:e>
                <m:sSup>
                  <m:sSupPr>
                    <m:ctrlPr>
                      <w:rPr>
                        <w:rFonts w:ascii="Cambria Math" w:hAnsi="Cambria Math"/>
                      </w:rPr>
                    </m:ctrlPr>
                  </m:sSupPr>
                  <m:e>
                    <m:r>
                      <w:rPr>
                        <w:rFonts w:ascii="Cambria Math" w:hAnsi="Cambria Math" w:hint="eastAsia"/>
                      </w:rPr>
                      <m:t>x</m:t>
                    </m:r>
                    <m:ctrlPr>
                      <w:rPr>
                        <w:rFonts w:ascii="Cambria Math" w:hAnsi="Cambria Math" w:hint="eastAsia"/>
                      </w:rPr>
                    </m:ctrlPr>
                  </m:e>
                  <m:sup>
                    <m:r>
                      <m:rPr>
                        <m:sty m:val="p"/>
                      </m:rPr>
                      <w:rPr>
                        <w:rFonts w:ascii="Cambria Math" w:hAnsi="Cambria Math"/>
                      </w:rPr>
                      <m:t>'</m:t>
                    </m:r>
                  </m:sup>
                </m:sSup>
              </m:e>
              <m:sup>
                <m:r>
                  <m:rPr>
                    <m:sty m:val="p"/>
                  </m:rPr>
                  <w:rPr>
                    <w:rFonts w:ascii="Cambria Math" w:hAnsi="Cambria Math"/>
                  </w:rPr>
                  <m:t>2</m:t>
                </m:r>
              </m:sup>
            </m:sSup>
          </m:num>
          <m:den>
            <m:r>
              <m:rPr>
                <m:sty m:val="p"/>
              </m:rPr>
              <w:rPr>
                <w:rFonts w:ascii="Cambria Math" w:hAnsi="Cambria Math"/>
              </w:rPr>
              <m:t>4</m:t>
            </m:r>
            <m:sSup>
              <m:sSupPr>
                <m:ctrlPr>
                  <w:rPr>
                    <w:rFonts w:ascii="Cambria Math" w:hAnsi="Cambria Math"/>
                  </w:rPr>
                </m:ctrlPr>
              </m:sSupPr>
              <m:e>
                <m:r>
                  <w:rPr>
                    <w:rFonts w:ascii="Cambria Math" w:hAnsi="Cambria Math"/>
                  </w:rPr>
                  <m:t>a</m:t>
                </m:r>
              </m:e>
              <m:sup>
                <m:r>
                  <m:rPr>
                    <m:sty m:val="p"/>
                  </m:rPr>
                  <w:rPr>
                    <w:rFonts w:ascii="Cambria Math" w:hAnsi="Cambria Math"/>
                  </w:rPr>
                  <m:t>2</m:t>
                </m:r>
              </m:sup>
            </m:s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sSub>
              <m:sSubPr>
                <m:ctrlPr>
                  <w:rPr>
                    <w:rFonts w:ascii="Cambria Math" w:hAnsi="Cambria Math"/>
                  </w:rPr>
                </m:ctrlPr>
              </m:sSubPr>
              <m:e>
                <m:r>
                  <w:rPr>
                    <w:rFonts w:ascii="Cambria Math" w:hAnsi="Cambria Math"/>
                  </w:rPr>
                  <m:t>τ</m:t>
                </m:r>
              </m:e>
              <m:sub>
                <m:r>
                  <m:rPr>
                    <m:sty m:val="p"/>
                  </m:rPr>
                  <w:rPr>
                    <w:rFonts w:ascii="Cambria Math" w:hAnsi="Cambria Math"/>
                  </w:rPr>
                  <m:t>0</m:t>
                </m:r>
              </m:sub>
            </m:sSub>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τ</m:t>
                    </m:r>
                  </m:e>
                  <m:sub>
                    <m:r>
                      <m:rPr>
                        <m:sty m:val="p"/>
                      </m:rPr>
                      <w:rPr>
                        <w:rFonts w:ascii="Cambria Math" w:hAnsi="Cambria Math"/>
                      </w:rPr>
                      <m:t>0</m:t>
                    </m:r>
                  </m:sub>
                </m:sSub>
              </m:e>
            </m:func>
            <m:r>
              <m:rPr>
                <m:sty m:val="p"/>
              </m:rPr>
              <w:rPr>
                <w:rFonts w:ascii="Cambria Math" w:hAnsi="Cambria Math"/>
              </w:rPr>
              <m:t xml:space="preserve"> </m:t>
            </m:r>
          </m:den>
        </m:f>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71</w:t>
      </w:r>
      <w:r>
        <w:fldChar w:fldCharType="end"/>
      </w:r>
      <w:r>
        <w:t>)</w:t>
      </w:r>
    </w:p>
    <w:p w14:paraId="76142C44" w14:textId="3934D590" w:rsidR="005E20C4" w:rsidRDefault="00CB74B2" w:rsidP="00CB74B2">
      <w:pPr>
        <w:pStyle w:val="a"/>
      </w:pPr>
      <w:r>
        <w:rPr>
          <w:iCs/>
        </w:rPr>
        <w:tab/>
      </w:r>
      <m:oMath>
        <m:r>
          <w:rPr>
            <w:rFonts w:ascii="Cambria Math" w:hAnsi="Cambria Math"/>
          </w:rPr>
          <m:t>h</m:t>
        </m:r>
        <m:r>
          <m:rPr>
            <m:sty m:val="p"/>
          </m:rPr>
          <w:rPr>
            <w:rFonts w:ascii="Cambria Math" w:hAnsi="Cambria Math"/>
          </w:rPr>
          <m:t>=</m:t>
        </m:r>
        <m:f>
          <m:fPr>
            <m:ctrlPr>
              <w:rPr>
                <w:rFonts w:ascii="Cambria Math" w:hAnsi="Cambria Math"/>
              </w:rPr>
            </m:ctrlPr>
          </m:fPr>
          <m:num>
            <m:r>
              <m:rPr>
                <m:sty m:val="p"/>
              </m:rPr>
              <w:rPr>
                <w:rFonts w:ascii="Cambria Math" w:hAnsi="Cambria Math"/>
              </w:rPr>
              <m:t>3</m:t>
            </m:r>
          </m:num>
          <m:den>
            <m:r>
              <m:rPr>
                <m:sty m:val="p"/>
              </m:rPr>
              <w:rPr>
                <w:rFonts w:ascii="Cambria Math" w:hAnsi="Cambria Math"/>
              </w:rPr>
              <m:t xml:space="preserve">4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sSub>
              <m:sSubPr>
                <m:ctrlPr>
                  <w:rPr>
                    <w:rFonts w:ascii="Cambria Math" w:hAnsi="Cambria Math"/>
                  </w:rPr>
                </m:ctrlPr>
              </m:sSubPr>
              <m:e>
                <m:r>
                  <w:rPr>
                    <w:rFonts w:ascii="Cambria Math" w:hAnsi="Cambria Math"/>
                  </w:rPr>
                  <m:t>τ</m:t>
                </m:r>
              </m:e>
              <m:sub>
                <m:r>
                  <m:rPr>
                    <m:sty m:val="p"/>
                  </m:rPr>
                  <w:rPr>
                    <w:rFonts w:ascii="Cambria Math" w:hAnsi="Cambria Math"/>
                  </w:rPr>
                  <m:t>0</m:t>
                </m:r>
              </m:sub>
            </m:sSub>
            <m:func>
              <m:funcPr>
                <m:ctrlPr>
                  <w:rPr>
                    <w:rFonts w:ascii="Cambria Math" w:hAnsi="Cambria Math"/>
                  </w:rPr>
                </m:ctrlPr>
              </m:funcPr>
              <m:fName>
                <m:r>
                  <m:rPr>
                    <m:sty m:val="p"/>
                  </m:rPr>
                  <w:rPr>
                    <w:rFonts w:ascii="Cambria Math" w:hAnsi="Cambria Math"/>
                  </w:rPr>
                  <m:t>tan</m:t>
                </m:r>
              </m:fName>
              <m:e>
                <m:sSub>
                  <m:sSubPr>
                    <m:ctrlPr>
                      <w:rPr>
                        <w:rFonts w:ascii="Cambria Math" w:hAnsi="Cambria Math"/>
                      </w:rPr>
                    </m:ctrlPr>
                  </m:sSubPr>
                  <m:e>
                    <m:r>
                      <w:rPr>
                        <w:rFonts w:ascii="Cambria Math" w:hAnsi="Cambria Math"/>
                      </w:rPr>
                      <m:t>τ</m:t>
                    </m:r>
                  </m:e>
                  <m:sub>
                    <m:r>
                      <m:rPr>
                        <m:sty m:val="p"/>
                      </m:rPr>
                      <w:rPr>
                        <w:rFonts w:ascii="Cambria Math" w:hAnsi="Cambria Math"/>
                      </w:rPr>
                      <m:t>0</m:t>
                    </m:r>
                  </m:sub>
                </m:sSub>
              </m:e>
            </m:func>
            <m:r>
              <m:rPr>
                <m:sty m:val="p"/>
              </m:rPr>
              <w:rPr>
                <w:rFonts w:ascii="Cambria Math" w:hAnsi="Cambria Math"/>
              </w:rPr>
              <m:t xml:space="preserve"> </m:t>
            </m:r>
          </m:den>
        </m:f>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w:rPr>
                            <w:rFonts w:ascii="Cambria Math" w:hAnsi="Cambria Math"/>
                          </w:rPr>
                          <m:t>p</m:t>
                        </m:r>
                      </m:e>
                      <m:sup>
                        <m:r>
                          <m:rPr>
                            <m:sty m:val="p"/>
                          </m:rPr>
                          <w:rPr>
                            <w:rFonts w:ascii="Cambria Math" w:hAnsi="Cambria Math"/>
                          </w:rPr>
                          <m:t>2</m:t>
                        </m:r>
                      </m:sup>
                    </m:sSup>
                    <m:r>
                      <m:rPr>
                        <m:sty m:val="p"/>
                      </m:rPr>
                      <w:rPr>
                        <w:rFonts w:ascii="Cambria Math" w:hAnsi="Cambria Math"/>
                      </w:rPr>
                      <m:t>-1</m:t>
                    </m:r>
                  </m:e>
                </m:d>
              </m:e>
              <m:sup>
                <m:r>
                  <m:rPr>
                    <m:sty m:val="p"/>
                  </m:rPr>
                  <w:rPr>
                    <w:rFonts w:ascii="Cambria Math" w:hAnsi="Cambria Math"/>
                  </w:rPr>
                  <m:t>2</m:t>
                </m:r>
              </m:sup>
            </m:sSup>
          </m:num>
          <m:den>
            <m:sSup>
              <m:sSupPr>
                <m:ctrlPr>
                  <w:rPr>
                    <w:rFonts w:ascii="Cambria Math" w:hAnsi="Cambria Math"/>
                  </w:rPr>
                </m:ctrlPr>
              </m:sSupPr>
              <m:e>
                <m:r>
                  <w:rPr>
                    <w:rFonts w:ascii="Cambria Math" w:hAnsi="Cambria Math"/>
                  </w:rPr>
                  <m:t>p</m:t>
                </m:r>
              </m:e>
              <m:sup>
                <m:r>
                  <m:rPr>
                    <m:sty m:val="p"/>
                  </m:rPr>
                  <w:rPr>
                    <w:rFonts w:ascii="Cambria Math" w:hAnsi="Cambria Math"/>
                  </w:rPr>
                  <m:t>2</m:t>
                </m:r>
              </m:sup>
            </m:sSup>
            <m:d>
              <m:dPr>
                <m:ctrlPr>
                  <w:rPr>
                    <w:rFonts w:ascii="Cambria Math" w:hAnsi="Cambria Math"/>
                  </w:rPr>
                </m:ctrlPr>
              </m:dPr>
              <m:e>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2</m:t>
                    </m:r>
                  </m:sup>
                </m:sSup>
                <m:r>
                  <m:rPr>
                    <m:sty m:val="p"/>
                  </m:rPr>
                  <w:rPr>
                    <w:rFonts w:ascii="Cambria Math" w:hAnsi="Cambria Math"/>
                  </w:rPr>
                  <m:t>-1</m:t>
                </m:r>
              </m:e>
            </m:d>
          </m:den>
        </m:f>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r>
                      <w:rPr>
                        <w:rFonts w:ascii="Cambria Math" w:hAnsi="Cambria Math"/>
                      </w:rPr>
                      <m:t>p</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2</m:t>
                    </m:r>
                  </m:sup>
                </m:sSup>
              </m:num>
              <m:den>
                <m:sSup>
                  <m:sSupPr>
                    <m:ctrlPr>
                      <w:rPr>
                        <w:rFonts w:ascii="Cambria Math" w:hAnsi="Cambria Math"/>
                      </w:rPr>
                    </m:ctrlPr>
                  </m:sSupPr>
                  <m:e>
                    <m:acc>
                      <m:accPr>
                        <m:chr m:val="̃"/>
                        <m:ctrlPr>
                          <w:rPr>
                            <w:rFonts w:ascii="Cambria Math" w:hAnsi="Cambria Math"/>
                          </w:rPr>
                        </m:ctrlPr>
                      </m:accPr>
                      <m:e>
                        <m:r>
                          <w:rPr>
                            <w:rFonts w:ascii="Cambria Math" w:hAnsi="Cambria Math"/>
                          </w:rPr>
                          <m:t>m</m:t>
                        </m:r>
                      </m:e>
                    </m:acc>
                  </m:e>
                  <m:sup>
                    <m:r>
                      <m:rPr>
                        <m:sty m:val="p"/>
                      </m:rPr>
                      <w:rPr>
                        <w:rFonts w:ascii="Cambria Math" w:hAnsi="Cambria Math"/>
                      </w:rPr>
                      <m:t>2</m:t>
                    </m:r>
                  </m:sup>
                </m:sSup>
                <m:r>
                  <m:rPr>
                    <m:sty m:val="p"/>
                  </m:rPr>
                  <w:rPr>
                    <w:rFonts w:ascii="Cambria Math" w:hAnsi="Cambria Math"/>
                  </w:rPr>
                  <m:t>-1</m:t>
                </m:r>
              </m:den>
            </m:f>
          </m:e>
        </m:rad>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72</w:t>
      </w:r>
      <w:r>
        <w:fldChar w:fldCharType="end"/>
      </w:r>
      <w:r>
        <w:t>)</w:t>
      </w:r>
    </w:p>
    <w:p w14:paraId="61EC74EC" w14:textId="197150E8" w:rsidR="005E20C4" w:rsidRPr="00641E97" w:rsidRDefault="00641E97" w:rsidP="00641E97">
      <w:pPr>
        <w:spacing w:line="360" w:lineRule="auto"/>
        <w:rPr>
          <w:rFonts w:eastAsia="SimSun"/>
        </w:rPr>
      </w:pPr>
      <w:r w:rsidRPr="007F0D8A">
        <w:rPr>
          <w:rFonts w:eastAsia="SimSun" w:hint="eastAsia"/>
        </w:rPr>
        <w:t>公式</w:t>
      </w:r>
      <w:r w:rsidR="007B5019">
        <w:rPr>
          <w:rFonts w:eastAsia="SimSun"/>
        </w:rPr>
        <w:fldChar w:fldCharType="begin"/>
      </w:r>
      <w:r w:rsidR="007B5019">
        <w:rPr>
          <w:rFonts w:eastAsia="SimSun"/>
        </w:rPr>
        <w:instrText xml:space="preserve"> </w:instrText>
      </w:r>
      <w:r w:rsidR="007B5019">
        <w:rPr>
          <w:rFonts w:eastAsia="SimSun" w:hint="eastAsia"/>
        </w:rPr>
        <w:instrText>REF cubic \h</w:instrText>
      </w:r>
      <w:r w:rsidR="007B5019">
        <w:rPr>
          <w:rFonts w:eastAsia="SimSun"/>
        </w:rPr>
        <w:instrText xml:space="preserve"> </w:instrText>
      </w:r>
      <w:r w:rsidR="007B5019">
        <w:rPr>
          <w:rFonts w:eastAsia="SimSun"/>
        </w:rPr>
      </w:r>
      <w:r w:rsidR="007B5019">
        <w:rPr>
          <w:rFonts w:eastAsia="SimSun"/>
        </w:rPr>
        <w:fldChar w:fldCharType="separate"/>
      </w:r>
      <w:r w:rsidR="00D827A3" w:rsidRPr="00E84FA6">
        <w:t>(</w:t>
      </w:r>
      <w:r w:rsidR="00D827A3">
        <w:rPr>
          <w:noProof/>
        </w:rPr>
        <w:t>2</w:t>
      </w:r>
      <w:r w:rsidR="00D827A3" w:rsidRPr="00E84FA6">
        <w:t>.</w:t>
      </w:r>
      <w:r w:rsidR="00D827A3">
        <w:rPr>
          <w:noProof/>
        </w:rPr>
        <w:t>49</w:t>
      </w:r>
      <w:r w:rsidR="00D827A3" w:rsidRPr="00E84FA6">
        <w:t>)</w:t>
      </w:r>
      <w:r w:rsidR="007B5019">
        <w:rPr>
          <w:rFonts w:eastAsia="SimSun"/>
        </w:rPr>
        <w:fldChar w:fldCharType="end"/>
      </w:r>
      <w:r w:rsidRPr="007F0D8A">
        <w:rPr>
          <w:rFonts w:eastAsia="SimSun" w:hint="eastAsia"/>
        </w:rPr>
        <w:t>得</w:t>
      </w:r>
      <w:r w:rsidR="007438CC">
        <w:rPr>
          <w:rFonts w:eastAsia="SimSun" w:hint="eastAsia"/>
        </w:rPr>
        <w:t>证</w:t>
      </w:r>
      <w:r w:rsidRPr="007F0D8A">
        <w:rPr>
          <w:rFonts w:eastAsia="SimSun" w:hint="eastAsia"/>
        </w:rPr>
        <w:t>。</w:t>
      </w:r>
    </w:p>
    <w:p w14:paraId="58DF341E" w14:textId="4035259E" w:rsidR="00097F8C" w:rsidRPr="00103511" w:rsidRDefault="00097F8C" w:rsidP="00103511">
      <w:pPr>
        <w:pStyle w:val="Heading2"/>
        <w:numPr>
          <w:ilvl w:val="2"/>
          <w:numId w:val="14"/>
        </w:numPr>
        <w:spacing w:before="156"/>
        <w:rPr>
          <w:szCs w:val="28"/>
        </w:rPr>
      </w:pPr>
      <w:r w:rsidRPr="00103511">
        <w:rPr>
          <w:rFonts w:hint="eastAsia"/>
          <w:szCs w:val="28"/>
        </w:rPr>
        <w:t>光的</w:t>
      </w:r>
      <w:r w:rsidR="00FF2A53" w:rsidRPr="00103511">
        <w:rPr>
          <w:rFonts w:hint="eastAsia"/>
          <w:szCs w:val="28"/>
        </w:rPr>
        <w:t>干涉</w:t>
      </w:r>
    </w:p>
    <w:p w14:paraId="40679284" w14:textId="7573CC22" w:rsidR="00304B96" w:rsidRDefault="00304B96" w:rsidP="00234FB6">
      <w:pPr>
        <w:pStyle w:val="ListParagraph"/>
        <w:spacing w:line="360" w:lineRule="auto"/>
        <w:ind w:left="0" w:firstLineChars="200" w:firstLine="480"/>
        <w:jc w:val="both"/>
        <w:rPr>
          <w:rFonts w:eastAsia="SimSun"/>
          <w:lang w:val="en-US"/>
        </w:rPr>
      </w:pPr>
      <w:r w:rsidRPr="00304B96">
        <w:rPr>
          <w:rFonts w:eastAsia="SimSun"/>
          <w:lang w:val="en-US"/>
        </w:rPr>
        <w:t>为了解决光的微粒学术和光的波动学说之争。托马斯</w:t>
      </w:r>
      <w:r w:rsidRPr="00304B96">
        <w:rPr>
          <w:rFonts w:eastAsia="SimSun"/>
          <w:lang w:val="en-US"/>
        </w:rPr>
        <w:t>-</w:t>
      </w:r>
      <w:r w:rsidRPr="00304B96">
        <w:rPr>
          <w:rFonts w:eastAsia="SimSun"/>
          <w:lang w:val="en-US"/>
        </w:rPr>
        <w:t>杨</w:t>
      </w:r>
      <w:r w:rsidR="00572D1D">
        <w:rPr>
          <w:rFonts w:eastAsia="SimSun" w:hint="eastAsia"/>
          <w:lang w:val="en-US"/>
        </w:rPr>
        <w:t>于</w:t>
      </w:r>
      <w:r w:rsidR="00572D1D">
        <w:rPr>
          <w:rFonts w:eastAsia="SimSun" w:hint="eastAsia"/>
          <w:lang w:val="en-US"/>
        </w:rPr>
        <w:t>1</w:t>
      </w:r>
      <w:r w:rsidR="00572D1D">
        <w:rPr>
          <w:rFonts w:eastAsia="SimSun"/>
          <w:lang w:val="en-US"/>
        </w:rPr>
        <w:t>801</w:t>
      </w:r>
      <w:r w:rsidR="00572D1D">
        <w:rPr>
          <w:rFonts w:eastAsia="SimSun" w:hint="eastAsia"/>
          <w:lang w:val="en-US"/>
        </w:rPr>
        <w:t>年进行了著名的杨氏双</w:t>
      </w:r>
      <w:r w:rsidR="00082920">
        <w:rPr>
          <w:rFonts w:eastAsia="SimSun" w:hint="eastAsia"/>
          <w:lang w:val="en-US"/>
        </w:rPr>
        <w:t>缝</w:t>
      </w:r>
      <w:r w:rsidRPr="00304B96">
        <w:rPr>
          <w:rFonts w:eastAsia="SimSun" w:hint="eastAsia"/>
          <w:lang w:val="en-US"/>
        </w:rPr>
        <w:t>实</w:t>
      </w:r>
      <w:r w:rsidRPr="00304B96">
        <w:rPr>
          <w:rFonts w:eastAsia="SimSun"/>
          <w:lang w:val="en-US"/>
        </w:rPr>
        <w:t>验</w:t>
      </w:r>
      <w:r w:rsidR="00572D1D">
        <w:rPr>
          <w:rFonts w:eastAsia="SimSun" w:hint="eastAsia"/>
          <w:lang w:val="en-US"/>
        </w:rPr>
        <w:t>：</w:t>
      </w:r>
      <w:r w:rsidRPr="00304B96">
        <w:rPr>
          <w:rFonts w:eastAsia="SimSun"/>
          <w:lang w:val="en-US"/>
        </w:rPr>
        <w:t>当一束光通过</w:t>
      </w:r>
      <w:r w:rsidRPr="00304B96">
        <w:rPr>
          <w:rFonts w:eastAsia="SimSun"/>
          <w:lang w:val="en-US"/>
        </w:rPr>
        <w:t>2</w:t>
      </w:r>
      <w:r w:rsidRPr="00304B96">
        <w:rPr>
          <w:rFonts w:eastAsia="SimSun"/>
          <w:lang w:val="en-US"/>
        </w:rPr>
        <w:t>个狭缝之后，在屏上出现了干涉的条纹。</w:t>
      </w:r>
    </w:p>
    <w:p w14:paraId="3DD80C42" w14:textId="4CFFA7EF" w:rsidR="0093052C" w:rsidRDefault="00082920" w:rsidP="00234FB6">
      <w:pPr>
        <w:pStyle w:val="ListParagraph"/>
        <w:spacing w:line="360" w:lineRule="auto"/>
        <w:ind w:left="0" w:firstLineChars="200" w:firstLine="480"/>
        <w:jc w:val="both"/>
        <w:rPr>
          <w:rFonts w:eastAsia="SimSun"/>
          <w:lang w:val="en-US"/>
        </w:rPr>
      </w:pPr>
      <w:r>
        <w:rPr>
          <w:rFonts w:eastAsia="SimSun" w:hint="eastAsia"/>
          <w:lang w:val="en-US"/>
        </w:rPr>
        <w:t>若对</w:t>
      </w:r>
      <w:r w:rsidR="0093052C">
        <w:rPr>
          <w:rFonts w:eastAsia="SimSun" w:hint="eastAsia"/>
          <w:lang w:val="en-US"/>
        </w:rPr>
        <w:t>2</w:t>
      </w:r>
      <w:r w:rsidR="0093052C">
        <w:rPr>
          <w:rFonts w:eastAsia="SimSun" w:hint="eastAsia"/>
          <w:lang w:val="en-US"/>
        </w:rPr>
        <w:t>个简谐波叠加：</w:t>
      </w:r>
    </w:p>
    <w:p w14:paraId="6563F553" w14:textId="39FA9AFB" w:rsidR="0093052C" w:rsidRPr="0093052C" w:rsidRDefault="00CB74B2" w:rsidP="00CB74B2">
      <w:pPr>
        <w:pStyle w:val="a"/>
      </w:pPr>
      <w:r>
        <w:rPr>
          <w:rFonts w:eastAsia="SimSun" w:cs="Times New Roman"/>
          <w:iCs/>
        </w:rPr>
        <w:tab/>
      </w:r>
      <m:oMath>
        <m:r>
          <w:rPr>
            <w:rFonts w:ascii="Cambria Math" w:hAnsi="Cambria Math" w:hint="eastAsia"/>
          </w:rPr>
          <m:t>R</m:t>
        </m:r>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ωt</m:t>
                </m:r>
                <m:r>
                  <m:rPr>
                    <m:sty m:val="p"/>
                  </m:rPr>
                  <w:rPr>
                    <w:rFonts w:ascii="Cambria Math" w:hAnsi="Cambria Math"/>
                  </w:rPr>
                  <m:t>+</m:t>
                </m:r>
                <m:sSub>
                  <m:sSubPr>
                    <m:ctrlPr>
                      <w:rPr>
                        <w:rFonts w:ascii="Cambria Math" w:hAnsi="Cambria Math"/>
                      </w:rPr>
                    </m:ctrlPr>
                  </m:sSubPr>
                  <m:e>
                    <m:r>
                      <w:rPr>
                        <w:rFonts w:ascii="Cambria Math" w:hAnsi="Cambria Math"/>
                      </w:rPr>
                      <m:t>ϕ</m:t>
                    </m:r>
                  </m:e>
                  <m:sub>
                    <m:r>
                      <m:rPr>
                        <m:sty m:val="p"/>
                      </m:rPr>
                      <w:rPr>
                        <w:rFonts w:ascii="Cambria Math" w:hAnsi="Cambria Math"/>
                      </w:rPr>
                      <m:t>1</m:t>
                    </m:r>
                  </m:sub>
                </m:sSub>
              </m:e>
            </m:d>
            <m:r>
              <m:rPr>
                <m:sty m:val="p"/>
              </m:rPr>
              <w:rPr>
                <w:rFonts w:ascii="Cambria Math" w:hAnsi="Cambria Math"/>
              </w:rPr>
              <m:t>+</m:t>
            </m:r>
          </m:e>
        </m:func>
        <m:sSub>
          <m:sSubPr>
            <m:ctrlPr>
              <w:rPr>
                <w:rFonts w:ascii="Cambria Math" w:hAnsi="Cambria Math"/>
              </w:rPr>
            </m:ctrlPr>
          </m:sSubPr>
          <m:e>
            <m:r>
              <w:rPr>
                <w:rFonts w:ascii="Cambria Math" w:hAnsi="Cambria Math"/>
              </w:rPr>
              <m:t>A</m:t>
            </m:r>
          </m:e>
          <m:sub>
            <m:r>
              <m:rPr>
                <m:sty m:val="p"/>
              </m:rPr>
              <w:rPr>
                <w:rFonts w:ascii="Cambria Math" w:hAnsi="Cambria Math"/>
              </w:rPr>
              <m:t>2</m:t>
            </m:r>
          </m:sub>
        </m:sSub>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ωt</m:t>
                </m:r>
                <m:r>
                  <m:rPr>
                    <m:sty m:val="p"/>
                  </m:rPr>
                  <w:rPr>
                    <w:rFonts w:ascii="Cambria Math" w:hAnsi="Cambria Math"/>
                  </w:rPr>
                  <m:t>+</m:t>
                </m:r>
                <m:sSub>
                  <m:sSubPr>
                    <m:ctrlPr>
                      <w:rPr>
                        <w:rFonts w:ascii="Cambria Math" w:hAnsi="Cambria Math"/>
                      </w:rPr>
                    </m:ctrlPr>
                  </m:sSubPr>
                  <m:e>
                    <m:r>
                      <w:rPr>
                        <w:rFonts w:ascii="Cambria Math" w:hAnsi="Cambria Math"/>
                      </w:rPr>
                      <m:t>ϕ</m:t>
                    </m:r>
                  </m:e>
                  <m:sub>
                    <m:r>
                      <m:rPr>
                        <m:sty m:val="p"/>
                      </m:rPr>
                      <w:rPr>
                        <w:rFonts w:ascii="Cambria Math" w:hAnsi="Cambria Math"/>
                      </w:rPr>
                      <m:t>2</m:t>
                    </m:r>
                  </m:sub>
                </m:sSub>
              </m:e>
            </m:d>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73</w:t>
      </w:r>
      <w:r>
        <w:fldChar w:fldCharType="end"/>
      </w:r>
      <w:r>
        <w:t>)</w:t>
      </w:r>
    </w:p>
    <w:p w14:paraId="3C19A3ED" w14:textId="103AA53A" w:rsidR="0093052C" w:rsidRDefault="0093052C" w:rsidP="0093052C">
      <w:pPr>
        <w:spacing w:line="360" w:lineRule="auto"/>
        <w:jc w:val="both"/>
        <w:rPr>
          <w:rFonts w:eastAsia="SimSun"/>
        </w:rPr>
      </w:pPr>
      <w:r w:rsidRPr="0093052C">
        <w:rPr>
          <w:rFonts w:eastAsia="SimSun" w:hint="eastAsia"/>
        </w:rPr>
        <w:lastRenderedPageBreak/>
        <w:t>根据</w:t>
      </w:r>
    </w:p>
    <w:p w14:paraId="7DE7174B" w14:textId="117900CB" w:rsidR="0093052C" w:rsidRPr="0093052C" w:rsidRDefault="00CB74B2" w:rsidP="00CB74B2">
      <w:pPr>
        <w:pStyle w:val="a"/>
        <w:rPr>
          <w:i/>
        </w:rPr>
      </w:pPr>
      <w:r>
        <w:rPr>
          <w:rFonts w:eastAsia="SimSun" w:cs="Times New Roman"/>
        </w:rPr>
        <w:tab/>
      </w:r>
      <m:oMath>
        <m:func>
          <m:funcPr>
            <m:ctrlPr>
              <w:rPr>
                <w:rFonts w:ascii="Cambria Math" w:hAnsi="Cambria Math"/>
                <w:i/>
              </w:rPr>
            </m:ctrlPr>
          </m:funcPr>
          <m:fName>
            <m:r>
              <m:rPr>
                <m:sty m:val="p"/>
              </m:rPr>
              <w:rPr>
                <w:rFonts w:ascii="Cambria Math" w:hAnsi="Cambria Math"/>
              </w:rPr>
              <m:t>cos</m:t>
            </m:r>
          </m:fName>
          <m:e>
            <m:r>
              <w:rPr>
                <w:rFonts w:ascii="Cambria Math" w:hAnsi="Cambria Math" w:hint="eastAsia"/>
              </w:rPr>
              <m:t>a</m:t>
            </m:r>
          </m:e>
        </m:func>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b</m:t>
            </m:r>
          </m:e>
        </m:func>
        <m:r>
          <w:rPr>
            <w:rFonts w:ascii="Cambria Math" w:hAnsi="Cambria Math"/>
          </w:rPr>
          <m:t>=2</m:t>
        </m:r>
        <m:func>
          <m:funcPr>
            <m:ctrlPr>
              <w:rPr>
                <w:rFonts w:ascii="Cambria Math" w:hAnsi="Cambria Math"/>
                <w:i/>
              </w:rPr>
            </m:ctrlPr>
          </m:funcPr>
          <m:fName>
            <m:r>
              <m:rPr>
                <m:sty m:val="p"/>
              </m:rPr>
              <w:rPr>
                <w:rFonts w:ascii="Cambria Math" w:hAnsi="Cambria Math"/>
              </w:rPr>
              <m:t>cos</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d>
                  <m:dPr>
                    <m:ctrlPr>
                      <w:rPr>
                        <w:rFonts w:ascii="Cambria Math" w:hAnsi="Cambria Math"/>
                        <w:i/>
                      </w:rPr>
                    </m:ctrlPr>
                  </m:dPr>
                  <m:e>
                    <m:r>
                      <w:rPr>
                        <w:rFonts w:ascii="Cambria Math" w:hAnsi="Cambria Math"/>
                      </w:rPr>
                      <m:t>a+b</m:t>
                    </m:r>
                  </m:e>
                </m:d>
              </m:e>
            </m:d>
            <m:func>
              <m:funcPr>
                <m:ctrlPr>
                  <w:rPr>
                    <w:rFonts w:ascii="Cambria Math" w:hAnsi="Cambria Math"/>
                    <w:i/>
                  </w:rPr>
                </m:ctrlPr>
              </m:funcPr>
              <m:fName>
                <m:r>
                  <m:rPr>
                    <m:sty m:val="p"/>
                  </m:rPr>
                  <w:rPr>
                    <w:rFonts w:ascii="Cambria Math" w:hAnsi="Cambria Math"/>
                  </w:rPr>
                  <m:t>cos</m:t>
                </m:r>
              </m:fName>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d>
                      <m:dPr>
                        <m:ctrlPr>
                          <w:rPr>
                            <w:rFonts w:ascii="Cambria Math" w:hAnsi="Cambria Math"/>
                            <w:i/>
                          </w:rPr>
                        </m:ctrlPr>
                      </m:dPr>
                      <m:e>
                        <m:r>
                          <w:rPr>
                            <w:rFonts w:ascii="Cambria Math" w:hAnsi="Cambria Math"/>
                          </w:rPr>
                          <m:t>a-b</m:t>
                        </m:r>
                      </m:e>
                    </m:d>
                  </m:e>
                </m:d>
              </m:e>
            </m:func>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74</w:t>
      </w:r>
      <w:r>
        <w:fldChar w:fldCharType="end"/>
      </w:r>
      <w:r>
        <w:t>)</w:t>
      </w:r>
    </w:p>
    <w:p w14:paraId="1F66576F" w14:textId="790CF900" w:rsidR="0093052C" w:rsidRPr="0093052C" w:rsidRDefault="0093052C" w:rsidP="0093052C">
      <w:pPr>
        <w:pStyle w:val="ListParagraph"/>
        <w:spacing w:line="360" w:lineRule="auto"/>
        <w:ind w:left="0" w:firstLineChars="200" w:firstLine="480"/>
        <w:jc w:val="both"/>
        <w:rPr>
          <w:rFonts w:eastAsia="SimSun"/>
          <w:lang w:val="en-US"/>
        </w:rPr>
      </w:pPr>
      <w:r w:rsidRPr="0093052C">
        <w:rPr>
          <w:rFonts w:eastAsia="SimSun" w:hint="eastAsia"/>
          <w:lang w:val="en-US"/>
        </w:rPr>
        <w:t>当</w:t>
      </w:r>
      <m:oMath>
        <m:sSub>
          <m:sSubPr>
            <m:ctrlPr>
              <w:rPr>
                <w:rFonts w:ascii="Cambria Math" w:eastAsia="SimSun" w:hAnsi="Cambria Math"/>
                <w:i/>
                <w:lang w:val="en-US"/>
              </w:rPr>
            </m:ctrlPr>
          </m:sSubPr>
          <m:e>
            <m:r>
              <w:rPr>
                <w:rFonts w:ascii="Cambria Math" w:eastAsia="SimSun" w:hAnsi="Cambria Math" w:hint="eastAsia"/>
                <w:lang w:val="en-US"/>
              </w:rPr>
              <m:t>A</m:t>
            </m:r>
          </m:e>
          <m:sub>
            <m:r>
              <w:rPr>
                <w:rFonts w:ascii="Cambria Math" w:eastAsia="SimSun" w:hAnsi="Cambria Math"/>
                <w:lang w:val="en-US"/>
              </w:rPr>
              <m:t>1</m:t>
            </m:r>
          </m:sub>
        </m:sSub>
        <m:r>
          <w:rPr>
            <w:rFonts w:ascii="Cambria Math" w:eastAsia="SimSun" w:hAnsi="Cambria Math"/>
            <w:lang w:val="en-US"/>
          </w:rPr>
          <m:t>=</m:t>
        </m:r>
        <m:sSub>
          <m:sSubPr>
            <m:ctrlPr>
              <w:rPr>
                <w:rFonts w:ascii="Cambria Math" w:eastAsia="SimSun" w:hAnsi="Cambria Math"/>
                <w:i/>
                <w:lang w:val="en-US"/>
              </w:rPr>
            </m:ctrlPr>
          </m:sSubPr>
          <m:e>
            <m:r>
              <w:rPr>
                <w:rFonts w:ascii="Cambria Math" w:eastAsia="SimSun" w:hAnsi="Cambria Math" w:hint="eastAsia"/>
                <w:lang w:val="en-US"/>
              </w:rPr>
              <m:t>A</m:t>
            </m:r>
          </m:e>
          <m:sub>
            <m:r>
              <w:rPr>
                <w:rFonts w:ascii="Cambria Math" w:eastAsia="SimSun" w:hAnsi="Cambria Math"/>
                <w:lang w:val="en-US"/>
              </w:rPr>
              <m:t>2</m:t>
            </m:r>
          </m:sub>
        </m:sSub>
        <m:r>
          <w:rPr>
            <w:rFonts w:ascii="Cambria Math" w:eastAsia="SimSun" w:hAnsi="Cambria Math"/>
            <w:lang w:val="en-US"/>
          </w:rPr>
          <m:t>=A</m:t>
        </m:r>
      </m:oMath>
      <w:r>
        <w:rPr>
          <w:rFonts w:eastAsia="SimSun" w:hint="eastAsia"/>
          <w:lang w:val="en-US"/>
        </w:rPr>
        <w:t>时，可以立即得出</w:t>
      </w:r>
    </w:p>
    <w:p w14:paraId="2C2F159F" w14:textId="7A1FF00B" w:rsidR="0093052C" w:rsidRPr="0093052C" w:rsidRDefault="00CB74B2" w:rsidP="00CB74B2">
      <w:pPr>
        <w:pStyle w:val="a"/>
      </w:pPr>
      <w:r>
        <w:rPr>
          <w:rFonts w:eastAsia="SimSun" w:cs="Times New Roman"/>
          <w:iCs/>
        </w:rPr>
        <w:tab/>
      </w:r>
      <m:oMath>
        <m:r>
          <w:rPr>
            <w:rFonts w:ascii="Cambria Math" w:hAnsi="Cambria Math" w:hint="eastAsia"/>
          </w:rPr>
          <m:t>R</m:t>
        </m:r>
        <m:r>
          <m:rPr>
            <m:sty m:val="p"/>
          </m:rPr>
          <w:rPr>
            <w:rFonts w:ascii="Cambria Math" w:hAnsi="Cambria Math"/>
          </w:rPr>
          <m:t xml:space="preserve">=2 </m:t>
        </m:r>
        <m:r>
          <w:rPr>
            <w:rFonts w:ascii="Cambria Math" w:hAnsi="Cambria Math"/>
          </w:rPr>
          <m:t>A</m:t>
        </m:r>
        <m:func>
          <m:funcPr>
            <m:ctrlPr>
              <w:rPr>
                <w:rFonts w:ascii="Cambria Math" w:hAnsi="Cambria Math"/>
              </w:rPr>
            </m:ctrlPr>
          </m:funcPr>
          <m:fName>
            <m:r>
              <m:rPr>
                <m:sty m:val="p"/>
              </m:rPr>
              <w:rPr>
                <w:rFonts w:ascii="Cambria Math" w:hAnsi="Cambria Math"/>
              </w:rPr>
              <m:t xml:space="preserve"> cos</m:t>
            </m:r>
          </m:fName>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ϕ</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m:rPr>
                            <m:sty m:val="p"/>
                          </m:rPr>
                          <w:rPr>
                            <w:rFonts w:ascii="Cambria Math" w:hAnsi="Cambria Math"/>
                          </w:rPr>
                          <m:t>2</m:t>
                        </m:r>
                      </m:sub>
                    </m:sSub>
                  </m:e>
                </m:d>
              </m:e>
            </m:d>
          </m:e>
        </m:func>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r>
                  <w:rPr>
                    <w:rFonts w:ascii="Cambria Math" w:hAnsi="Cambria Math"/>
                  </w:rPr>
                  <m:t>ωt</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ϕ</m:t>
                    </m:r>
                  </m:e>
                  <m:sub>
                    <m:r>
                      <m:rPr>
                        <m:sty m:val="p"/>
                      </m:rPr>
                      <w:rPr>
                        <w:rFonts w:ascii="Cambria Math" w:hAnsi="Cambria Math"/>
                      </w:rPr>
                      <m:t>1</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rPr>
                      <m:t>ϕ</m:t>
                    </m:r>
                  </m:e>
                  <m:sub>
                    <m:r>
                      <m:rPr>
                        <m:sty m:val="p"/>
                      </m:rPr>
                      <w:rPr>
                        <w:rFonts w:ascii="Cambria Math" w:hAnsi="Cambria Math"/>
                      </w:rPr>
                      <m:t>2</m:t>
                    </m:r>
                  </m:sub>
                </m:sSub>
              </m:e>
            </m:d>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75</w:t>
      </w:r>
      <w:r>
        <w:fldChar w:fldCharType="end"/>
      </w:r>
      <w:r>
        <w:t>)</w:t>
      </w:r>
    </w:p>
    <w:p w14:paraId="5D736AD3" w14:textId="1C855BED" w:rsidR="0093052C" w:rsidRPr="0093052C" w:rsidRDefault="0093052C" w:rsidP="0093052C">
      <w:pPr>
        <w:spacing w:line="360" w:lineRule="auto"/>
        <w:jc w:val="both"/>
        <w:rPr>
          <w:rFonts w:eastAsia="SimSun"/>
        </w:rPr>
      </w:pPr>
      <w:r w:rsidRPr="0093052C">
        <w:rPr>
          <w:rFonts w:eastAsia="SimSun" w:hint="eastAsia"/>
        </w:rPr>
        <w:t>因此波叠加后具有新的振幅</w:t>
      </w:r>
    </w:p>
    <w:p w14:paraId="3101E5B0" w14:textId="6175C2EE" w:rsidR="0093052C" w:rsidRPr="00946527" w:rsidRDefault="00CB74B2" w:rsidP="00CB74B2">
      <w:pPr>
        <w:pStyle w:val="a"/>
        <w:rPr>
          <w:rFonts w:eastAsia="SimSun"/>
        </w:rPr>
      </w:pPr>
      <w:r>
        <w:rPr>
          <w:rFonts w:eastAsia="SimSun" w:cs="Times New Roman"/>
        </w:rPr>
        <w:tab/>
      </w:r>
      <m:oMath>
        <m:r>
          <w:rPr>
            <w:rFonts w:ascii="Cambria Math" w:eastAsia="SimSun" w:hAnsi="Cambria Math"/>
          </w:rPr>
          <m:t>2A</m:t>
        </m:r>
        <m:func>
          <m:funcPr>
            <m:ctrlPr>
              <w:rPr>
                <w:rFonts w:ascii="Cambria Math" w:eastAsia="SimSun" w:hAnsi="Cambria Math"/>
                <w:i/>
              </w:rPr>
            </m:ctrlPr>
          </m:funcPr>
          <m:fName>
            <m:r>
              <m:rPr>
                <m:sty m:val="p"/>
              </m:rPr>
              <w:rPr>
                <w:rFonts w:ascii="Cambria Math" w:eastAsia="SimSun" w:hAnsi="Cambria Math"/>
              </w:rPr>
              <m:t>cos</m:t>
            </m:r>
          </m:fName>
          <m:e>
            <m:d>
              <m:dPr>
                <m:begChr m:val="["/>
                <m:endChr m:val="]"/>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1</m:t>
                    </m:r>
                  </m:num>
                  <m:den>
                    <m:r>
                      <w:rPr>
                        <w:rFonts w:ascii="Cambria Math" w:eastAsia="SimSun" w:hAnsi="Cambria Math"/>
                      </w:rPr>
                      <m:t>2</m:t>
                    </m:r>
                  </m:den>
                </m:f>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ϕ</m:t>
                        </m:r>
                      </m:e>
                      <m:sub>
                        <m:r>
                          <w:rPr>
                            <w:rFonts w:ascii="Cambria Math" w:eastAsia="SimSun" w:hAnsi="Cambria Math"/>
                          </w:rPr>
                          <m:t>1</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ϕ</m:t>
                        </m:r>
                      </m:e>
                      <m:sub>
                        <m:r>
                          <w:rPr>
                            <w:rFonts w:ascii="Cambria Math" w:eastAsia="SimSun" w:hAnsi="Cambria Math"/>
                          </w:rPr>
                          <m:t>2</m:t>
                        </m:r>
                      </m:sub>
                    </m:sSub>
                  </m:e>
                </m:d>
              </m:e>
            </m:d>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76</w:t>
      </w:r>
      <w:r>
        <w:fldChar w:fldCharType="end"/>
      </w:r>
      <w:r w:rsidRPr="00CB74B2">
        <w:t>)</w:t>
      </w:r>
    </w:p>
    <w:p w14:paraId="406A3C31" w14:textId="410C36DA" w:rsidR="00946527" w:rsidRDefault="00946527" w:rsidP="00946527">
      <w:pPr>
        <w:spacing w:line="360" w:lineRule="auto"/>
        <w:jc w:val="both"/>
        <w:rPr>
          <w:rFonts w:eastAsia="SimSun"/>
        </w:rPr>
      </w:pPr>
      <w:r>
        <w:rPr>
          <w:rFonts w:eastAsia="SimSun" w:hint="eastAsia"/>
        </w:rPr>
        <w:t>更加一般的</w:t>
      </w:r>
      <w:r w:rsidR="00922650">
        <w:rPr>
          <w:rFonts w:eastAsia="SimSun" w:hint="eastAsia"/>
        </w:rPr>
        <w:t>情形</w:t>
      </w:r>
      <w:r>
        <w:rPr>
          <w:rFonts w:eastAsia="SimSun" w:hint="eastAsia"/>
        </w:rPr>
        <w:t>，</w:t>
      </w:r>
    </w:p>
    <w:p w14:paraId="71C927F9" w14:textId="06A56115" w:rsidR="00946527" w:rsidRPr="00596530" w:rsidRDefault="00501F59" w:rsidP="00CB74B2">
      <w:pPr>
        <w:pStyle w:val="a"/>
      </w:pPr>
      <m:oMathPara>
        <m:oMathParaPr>
          <m:jc m:val="right"/>
        </m:oMathParaPr>
        <m:oMath>
          <m:sSubSup>
            <m:sSubSupPr>
              <m:ctrlPr>
                <w:rPr>
                  <w:rFonts w:ascii="Cambria Math" w:hAnsi="Cambria Math"/>
                  <w:i/>
                </w:rPr>
              </m:ctrlPr>
            </m:sSubSupPr>
            <m:e>
              <m:r>
                <w:rPr>
                  <w:rFonts w:ascii="Cambria Math" w:hAnsi="Cambria Math" w:hint="eastAsia"/>
                </w:rPr>
                <m:t>A</m:t>
              </m:r>
            </m:e>
            <m:sub>
              <m:r>
                <w:rPr>
                  <w:rFonts w:ascii="Cambria Math" w:hAnsi="Cambria Math" w:hint="eastAsia"/>
                </w:rPr>
                <m:t>R</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hint="eastAsia"/>
                </w:rPr>
                <m:t>A</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hint="eastAsia"/>
                </w:rPr>
                <m:t>A</m:t>
              </m:r>
            </m:e>
            <m:sub>
              <m:r>
                <w:rPr>
                  <w:rFonts w:ascii="Cambria Math" w:hAnsi="Cambria Math"/>
                </w:rPr>
                <m:t>2</m:t>
              </m:r>
            </m:sub>
            <m:sup>
              <m:r>
                <w:rPr>
                  <w:rFonts w:ascii="Cambria Math" w:hAnsi="Cambria Math"/>
                </w:rPr>
                <m:t>2</m:t>
              </m:r>
            </m:sup>
          </m:sSubSup>
          <m:r>
            <w:rPr>
              <w:rFonts w:ascii="Cambria Math" w:hAnsi="Cambria Math"/>
            </w:rPr>
            <m:t>+2</m:t>
          </m:r>
          <m:sSub>
            <m:sSubPr>
              <m:ctrlPr>
                <w:rPr>
                  <w:rFonts w:ascii="Cambria Math" w:hAnsi="Cambria Math"/>
                  <w:i/>
                </w:rPr>
              </m:ctrlPr>
            </m:sSubPr>
            <m:e>
              <m:r>
                <w:rPr>
                  <w:rFonts w:ascii="Cambria Math" w:hAnsi="Cambria Math" w:hint="eastAsia"/>
                </w:rPr>
                <m:t>A</m:t>
              </m:r>
            </m:e>
            <m:sub>
              <m:r>
                <w:rPr>
                  <w:rFonts w:ascii="Cambria Math" w:hAnsi="Cambria Math"/>
                </w:rPr>
                <m:t>1</m:t>
              </m:r>
            </m:sub>
          </m:sSub>
          <m:sSub>
            <m:sSubPr>
              <m:ctrlPr>
                <w:rPr>
                  <w:rFonts w:ascii="Cambria Math" w:hAnsi="Cambria Math"/>
                  <w:i/>
                </w:rPr>
              </m:ctrlPr>
            </m:sSubPr>
            <m:e>
              <m:r>
                <w:rPr>
                  <w:rFonts w:ascii="Cambria Math" w:hAnsi="Cambria Math" w:hint="eastAsia"/>
                </w:rPr>
                <m:t>A</m:t>
              </m:r>
            </m:e>
            <m:sub>
              <m:r>
                <w:rPr>
                  <w:rFonts w:ascii="Cambria Math" w:hAnsi="Cambria Math"/>
                </w:rPr>
                <m:t>2</m:t>
              </m:r>
            </m:sub>
          </m:sSub>
          <m:func>
            <m:funcPr>
              <m:ctrlPr>
                <w:rPr>
                  <w:rFonts w:ascii="Cambria Math" w:hAnsi="Cambria Math"/>
                  <w:i/>
                </w:rPr>
              </m:ctrlPr>
            </m:funcPr>
            <m:fName>
              <m:r>
                <w:rPr>
                  <w:rFonts w:ascii="Cambria Math" w:hAnsi="Cambria Math"/>
                </w:rPr>
                <m:t>cos</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e>
                  </m:d>
                </m:e>
              </m:d>
            </m:e>
          </m:func>
          <m:r>
            <w:rPr>
              <w:rFonts w:ascii="Cambria Math" w:hAnsi="Cambria Math"/>
            </w:rPr>
            <m:t xml:space="preserve">                       (</m:t>
          </m:r>
          <m:r>
            <w:rPr>
              <w:rFonts w:ascii="Cambria Math" w:hAnsi="Cambria Math"/>
              <w:i/>
            </w:rPr>
            <w:fldChar w:fldCharType="begin"/>
          </m:r>
          <m:r>
            <m:rPr>
              <m:sty m:val="p"/>
            </m:rPr>
            <w:rPr>
              <w:rFonts w:ascii="Cambria Math" w:hAnsi="Cambria Math"/>
            </w:rPr>
            <m:t xml:space="preserve"> SEQ chapter \c </m:t>
          </m:r>
          <m:r>
            <w:rPr>
              <w:rFonts w:ascii="Cambria Math" w:hAnsi="Cambria Math"/>
              <w:i/>
            </w:rPr>
            <w:fldChar w:fldCharType="separate"/>
          </m:r>
          <m:r>
            <m:rPr>
              <m:sty m:val="p"/>
            </m:rPr>
            <w:rPr>
              <w:rFonts w:ascii="Cambria Math" w:hAnsi="Cambria Math"/>
              <w:noProof/>
            </w:rPr>
            <m:t>2</m:t>
          </m:r>
          <m:r>
            <w:rPr>
              <w:rFonts w:ascii="Cambria Math" w:hAnsi="Cambria Math"/>
              <w:i/>
            </w:rPr>
            <w:fldChar w:fldCharType="end"/>
          </m:r>
          <m:r>
            <w:rPr>
              <w:rFonts w:ascii="Cambria Math" w:hAnsi="Cambria Math"/>
            </w:rPr>
            <m:t>.</m:t>
          </m:r>
          <m:r>
            <w:rPr>
              <w:rFonts w:ascii="Cambria Math" w:hAnsi="Cambria Math"/>
              <w:i/>
            </w:rPr>
            <w:fldChar w:fldCharType="begin"/>
          </m:r>
          <m:r>
            <m:rPr>
              <m:sty m:val="p"/>
            </m:rPr>
            <w:rPr>
              <w:rFonts w:ascii="Cambria Math" w:hAnsi="Cambria Math"/>
            </w:rPr>
            <m:t xml:space="preserve"> SEQ equation </m:t>
          </m:r>
          <m:r>
            <w:rPr>
              <w:rFonts w:ascii="Cambria Math" w:hAnsi="Cambria Math"/>
              <w:i/>
            </w:rPr>
            <w:fldChar w:fldCharType="separate"/>
          </m:r>
          <m:r>
            <m:rPr>
              <m:sty m:val="p"/>
            </m:rPr>
            <w:rPr>
              <w:rFonts w:ascii="Cambria Math" w:hAnsi="Cambria Math"/>
              <w:noProof/>
            </w:rPr>
            <m:t>77</m:t>
          </m:r>
          <m:r>
            <w:rPr>
              <w:rFonts w:ascii="Cambria Math" w:hAnsi="Cambria Math"/>
              <w:i/>
            </w:rPr>
            <w:fldChar w:fldCharType="end"/>
          </m:r>
          <m:r>
            <w:rPr>
              <w:rFonts w:ascii="Cambria Math" w:hAnsi="Cambria Math"/>
            </w:rPr>
            <m:t>)</m:t>
          </m:r>
        </m:oMath>
      </m:oMathPara>
    </w:p>
    <w:p w14:paraId="61C75CBD" w14:textId="16DCBC82" w:rsidR="009D586F" w:rsidRDefault="00946527" w:rsidP="001B5BD3">
      <w:pPr>
        <w:spacing w:line="360" w:lineRule="auto"/>
        <w:jc w:val="both"/>
        <w:rPr>
          <w:rFonts w:eastAsia="SimSun"/>
        </w:rPr>
      </w:pPr>
      <w:r>
        <w:rPr>
          <w:rFonts w:eastAsia="SimSun" w:hint="eastAsia"/>
        </w:rPr>
        <w:t>因此相位差决定了叠加后波的振幅，上式的第三项称为光的干涉</w:t>
      </w:r>
      <w:r w:rsidR="000C6BF5">
        <w:rPr>
          <w:rFonts w:eastAsia="SimSun" w:hint="eastAsia"/>
        </w:rPr>
        <w:t>项</w:t>
      </w:r>
      <w:r>
        <w:rPr>
          <w:rFonts w:eastAsia="SimSun" w:hint="eastAsia"/>
        </w:rPr>
        <w:t>。</w:t>
      </w:r>
      <w:r>
        <w:rPr>
          <w:rFonts w:eastAsia="SimSun" w:hint="eastAsia"/>
        </w:rPr>
        <w:t xml:space="preserve"> </w:t>
      </w:r>
    </w:p>
    <w:p w14:paraId="26C0C8EC" w14:textId="77777777" w:rsidR="003F5CF2" w:rsidRDefault="00BC2F2A" w:rsidP="003F5CF2">
      <w:pPr>
        <w:keepNext/>
        <w:spacing w:line="360" w:lineRule="auto"/>
        <w:jc w:val="center"/>
      </w:pPr>
      <w:r>
        <w:rPr>
          <w:rFonts w:eastAsia="SimSun"/>
          <w:noProof/>
        </w:rPr>
        <w:drawing>
          <wp:inline distT="0" distB="0" distL="0" distR="0" wp14:anchorId="6FF247EE" wp14:editId="4F2F2DED">
            <wp:extent cx="4746661" cy="3123104"/>
            <wp:effectExtent l="0" t="0" r="3175" b="1270"/>
            <wp:docPr id="11171651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165158" name="Picture 1117165158"/>
                    <pic:cNvPicPr/>
                  </pic:nvPicPr>
                  <pic:blipFill>
                    <a:blip r:embed="rId45">
                      <a:extLst>
                        <a:ext uri="{28A0092B-C50C-407E-A947-70E740481C1C}">
                          <a14:useLocalDpi xmlns:a14="http://schemas.microsoft.com/office/drawing/2010/main" val="0"/>
                        </a:ext>
                      </a:extLst>
                    </a:blip>
                    <a:stretch>
                      <a:fillRect/>
                    </a:stretch>
                  </pic:blipFill>
                  <pic:spPr>
                    <a:xfrm>
                      <a:off x="0" y="0"/>
                      <a:ext cx="4746935" cy="3123284"/>
                    </a:xfrm>
                    <a:prstGeom prst="rect">
                      <a:avLst/>
                    </a:prstGeom>
                  </pic:spPr>
                </pic:pic>
              </a:graphicData>
            </a:graphic>
          </wp:inline>
        </w:drawing>
      </w:r>
    </w:p>
    <w:p w14:paraId="0F3BF046" w14:textId="66A950BA" w:rsidR="00CB74B2" w:rsidRPr="003F5CF2" w:rsidRDefault="003F5CF2" w:rsidP="003F5CF2">
      <w:pPr>
        <w:pStyle w:val="Caption"/>
        <w:jc w:val="center"/>
        <w:rPr>
          <w:rFonts w:ascii="Times New Roman" w:eastAsia="SimSun" w:hAnsi="Times New Roman"/>
          <w:b/>
          <w:bCs/>
          <w:noProof/>
          <w:sz w:val="24"/>
        </w:rPr>
      </w:pPr>
      <w:bookmarkStart w:id="36" w:name="_Ref192593805"/>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19</w:t>
      </w:r>
      <w:r w:rsidRPr="003F5CF2">
        <w:rPr>
          <w:rFonts w:ascii="Times New Roman" w:eastAsia="SimSun" w:hAnsi="Times New Roman"/>
          <w:b/>
          <w:bCs/>
          <w:noProof/>
          <w:sz w:val="24"/>
        </w:rPr>
        <w:fldChar w:fldCharType="end"/>
      </w:r>
      <w:bookmarkEnd w:id="36"/>
      <w:r w:rsidR="00BE4104" w:rsidRPr="003F5CF2">
        <w:rPr>
          <w:rFonts w:ascii="Times New Roman" w:eastAsia="SimSun" w:hAnsi="Times New Roman" w:hint="eastAsia"/>
          <w:sz w:val="24"/>
        </w:rPr>
        <w:t>双缝干涉。</w:t>
      </w:r>
    </w:p>
    <w:p w14:paraId="014E294E" w14:textId="78ADA2CE" w:rsidR="00BC2F2A" w:rsidRDefault="00BC2F2A" w:rsidP="00CB74B2">
      <w:pPr>
        <w:spacing w:line="360" w:lineRule="auto"/>
        <w:ind w:firstLine="420"/>
        <w:rPr>
          <w:rFonts w:eastAsia="SimSun"/>
        </w:rPr>
      </w:pPr>
      <w:r>
        <w:rPr>
          <w:rFonts w:eastAsia="SimSun" w:hint="eastAsia"/>
        </w:rPr>
        <w:t>根据</w:t>
      </w:r>
      <w:r w:rsidR="003F5CF2">
        <w:rPr>
          <w:rFonts w:eastAsia="SimSun"/>
        </w:rPr>
        <w:fldChar w:fldCharType="begin"/>
      </w:r>
      <w:r w:rsidR="003F5CF2">
        <w:rPr>
          <w:rFonts w:eastAsia="SimSun"/>
        </w:rPr>
        <w:instrText xml:space="preserve"> </w:instrText>
      </w:r>
      <w:r w:rsidR="003F5CF2">
        <w:rPr>
          <w:rFonts w:eastAsia="SimSun" w:hint="eastAsia"/>
        </w:rPr>
        <w:instrText>REF _Ref192593805 \h</w:instrText>
      </w:r>
      <w:r w:rsidR="003F5CF2">
        <w:rPr>
          <w:rFonts w:eastAsia="SimSun"/>
        </w:rPr>
        <w:instrText xml:space="preserve"> </w:instrText>
      </w:r>
      <w:r w:rsidR="003F5CF2">
        <w:rPr>
          <w:rFonts w:eastAsia="SimSun"/>
        </w:rPr>
      </w:r>
      <w:r w:rsidR="003F5CF2">
        <w:rPr>
          <w:rFonts w:eastAsia="SimSun"/>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19</w:t>
      </w:r>
      <w:r w:rsidR="003F5CF2">
        <w:rPr>
          <w:rFonts w:eastAsia="SimSun"/>
        </w:rPr>
        <w:fldChar w:fldCharType="end"/>
      </w:r>
      <w:r>
        <w:rPr>
          <w:rFonts w:eastAsia="SimSun" w:hint="eastAsia"/>
        </w:rPr>
        <w:t>，</w:t>
      </w:r>
      <w:r>
        <w:rPr>
          <w:rFonts w:eastAsia="SimSun" w:hint="eastAsia"/>
        </w:rPr>
        <w:t>S</w:t>
      </w:r>
      <w:r w:rsidRPr="003F5CF2">
        <w:rPr>
          <w:rFonts w:eastAsia="SimSun"/>
          <w:vertAlign w:val="subscript"/>
        </w:rPr>
        <w:t>1</w:t>
      </w:r>
      <w:r>
        <w:rPr>
          <w:rFonts w:eastAsia="SimSun"/>
        </w:rPr>
        <w:t xml:space="preserve"> </w:t>
      </w:r>
      <w:r>
        <w:rPr>
          <w:rFonts w:eastAsia="SimSun" w:hint="eastAsia"/>
        </w:rPr>
        <w:t>和</w:t>
      </w:r>
      <w:r>
        <w:rPr>
          <w:rFonts w:eastAsia="SimSun" w:hint="eastAsia"/>
        </w:rPr>
        <w:t xml:space="preserve"> S</w:t>
      </w:r>
      <w:r w:rsidRPr="003F5CF2">
        <w:rPr>
          <w:rFonts w:eastAsia="SimSun"/>
          <w:vertAlign w:val="subscript"/>
        </w:rPr>
        <w:t>2</w:t>
      </w:r>
      <w:r>
        <w:rPr>
          <w:rFonts w:eastAsia="SimSun"/>
        </w:rPr>
        <w:t xml:space="preserve"> </w:t>
      </w:r>
      <w:r w:rsidR="003F3B36">
        <w:rPr>
          <w:rFonts w:eastAsia="SimSun" w:hint="eastAsia"/>
        </w:rPr>
        <w:t>处</w:t>
      </w:r>
      <w:r>
        <w:rPr>
          <w:rFonts w:eastAsia="SimSun" w:hint="eastAsia"/>
        </w:rPr>
        <w:t>的光到达</w:t>
      </w:r>
      <w:r>
        <w:rPr>
          <w:rFonts w:eastAsia="SimSun" w:hint="eastAsia"/>
        </w:rPr>
        <w:t>P</w:t>
      </w:r>
      <w:r w:rsidR="003F3B36">
        <w:rPr>
          <w:rFonts w:eastAsia="SimSun" w:hint="eastAsia"/>
        </w:rPr>
        <w:t>处相位差</w:t>
      </w:r>
      <w:r w:rsidR="0021165D">
        <w:rPr>
          <w:rFonts w:eastAsia="SimSun" w:hint="eastAsia"/>
        </w:rPr>
        <w:t>为</w:t>
      </w:r>
    </w:p>
    <w:p w14:paraId="4C5BE142" w14:textId="70731119" w:rsidR="003F3B36" w:rsidRDefault="00CB74B2" w:rsidP="00CB74B2">
      <w:pPr>
        <w:pStyle w:val="a"/>
      </w:pPr>
      <w:r>
        <w:rPr>
          <w:rFonts w:eastAsia="SimSun" w:cs="Times New Roman"/>
        </w:rPr>
        <w:tab/>
      </w:r>
      <m:oMath>
        <m:r>
          <w:rPr>
            <w:rFonts w:ascii="Cambria Math" w:eastAsia="SimSun" w:hAnsi="Cambria Math"/>
          </w:rPr>
          <m:t>δ=k</m:t>
        </m:r>
        <m:r>
          <w:rPr>
            <w:rFonts w:ascii="Cambria Math" w:eastAsia="SimSun" w:hAnsi="Cambria Math" w:hint="eastAsia"/>
          </w:rPr>
          <m:t>d</m:t>
        </m:r>
        <m:func>
          <m:funcPr>
            <m:ctrlPr>
              <w:rPr>
                <w:rFonts w:ascii="Cambria Math" w:eastAsia="SimSun" w:hAnsi="Cambria Math"/>
                <w:i/>
              </w:rPr>
            </m:ctrlPr>
          </m:funcPr>
          <m:fName>
            <m:r>
              <m:rPr>
                <m:sty m:val="p"/>
              </m:rPr>
              <w:rPr>
                <w:rFonts w:ascii="Cambria Math" w:eastAsia="SimSun" w:hAnsi="Cambria Math"/>
              </w:rPr>
              <m:t>sin</m:t>
            </m:r>
          </m:fName>
          <m:e>
            <m:r>
              <w:rPr>
                <w:rFonts w:ascii="Cambria Math" w:eastAsia="SimSun" w:hAnsi="Cambria Math"/>
              </w:rPr>
              <m:t>θ</m:t>
            </m:r>
          </m:e>
        </m:func>
        <m:r>
          <w:rPr>
            <w:rFonts w:ascii="Cambria Math" w:eastAsia="SimSun" w:hAnsi="Cambria Math"/>
          </w:rPr>
          <m:t xml:space="preserve">=kd </m:t>
        </m:r>
        <m:f>
          <m:fPr>
            <m:ctrlPr>
              <w:rPr>
                <w:rFonts w:ascii="Cambria Math" w:eastAsia="SimSun" w:hAnsi="Cambria Math"/>
                <w:i/>
              </w:rPr>
            </m:ctrlPr>
          </m:fPr>
          <m:num>
            <m:r>
              <w:rPr>
                <w:rFonts w:ascii="Cambria Math" w:eastAsia="SimSun" w:hAnsi="Cambria Math"/>
              </w:rPr>
              <m:t>X</m:t>
            </m:r>
          </m:num>
          <m:den>
            <m:r>
              <w:rPr>
                <w:rFonts w:ascii="Cambria Math" w:eastAsia="SimSun" w:hAnsi="Cambria Math"/>
              </w:rPr>
              <m:t>D</m:t>
            </m:r>
          </m:den>
        </m:f>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78</w:t>
      </w:r>
      <w:r>
        <w:fldChar w:fldCharType="end"/>
      </w:r>
      <w:r>
        <w:t>)</w:t>
      </w:r>
    </w:p>
    <w:p w14:paraId="54330A3D" w14:textId="3CF9B99E" w:rsidR="003F3B36" w:rsidRPr="00DE530C" w:rsidRDefault="00DE530C" w:rsidP="003F3B36">
      <w:pPr>
        <w:spacing w:line="360" w:lineRule="auto"/>
        <w:jc w:val="both"/>
        <w:rPr>
          <w:rFonts w:eastAsia="SimSun"/>
          <w:i/>
        </w:rPr>
      </w:pPr>
      <w:r w:rsidRPr="00DE530C">
        <w:rPr>
          <w:rFonts w:eastAsia="SimSun" w:hint="eastAsia"/>
        </w:rPr>
        <w:t>上式考虑到</w:t>
      </w:r>
      <m:oMath>
        <m:r>
          <w:rPr>
            <w:rFonts w:ascii="Cambria Math" w:eastAsia="SimSun" w:hAnsi="Cambria Math" w:hint="eastAsia"/>
          </w:rPr>
          <m:t>D</m:t>
        </m:r>
      </m:oMath>
      <w:r>
        <w:rPr>
          <w:rFonts w:eastAsia="SimSun" w:hint="eastAsia"/>
        </w:rPr>
        <w:t>远大于</w:t>
      </w:r>
      <m:oMath>
        <m:r>
          <w:rPr>
            <w:rFonts w:ascii="Cambria Math" w:eastAsia="SimSun" w:hAnsi="Cambria Math" w:hint="eastAsia"/>
          </w:rPr>
          <m:t>d</m:t>
        </m:r>
      </m:oMath>
      <w:r>
        <w:rPr>
          <w:rFonts w:eastAsia="SimSun"/>
        </w:rPr>
        <w:t xml:space="preserve">, </w:t>
      </w:r>
      <m:oMath>
        <m:func>
          <m:funcPr>
            <m:ctrlPr>
              <w:rPr>
                <w:rFonts w:ascii="Cambria Math" w:eastAsia="SimSun" w:hAnsi="Cambria Math"/>
                <w:i/>
              </w:rPr>
            </m:ctrlPr>
          </m:funcPr>
          <m:fName>
            <m:r>
              <m:rPr>
                <m:sty m:val="p"/>
              </m:rPr>
              <w:rPr>
                <w:rFonts w:ascii="Cambria Math" w:eastAsia="SimSun" w:hAnsi="Cambria Math"/>
              </w:rPr>
              <m:t>sin</m:t>
            </m:r>
          </m:fName>
          <m:e>
            <m:r>
              <w:rPr>
                <w:rFonts w:ascii="Cambria Math" w:eastAsia="SimSun" w:hAnsi="Cambria Math"/>
              </w:rPr>
              <m:t>θ</m:t>
            </m:r>
          </m:e>
        </m:func>
        <m:r>
          <w:rPr>
            <w:rFonts w:ascii="Cambria Math" w:eastAsia="SimSun" w:hAnsi="Cambria Math"/>
          </w:rPr>
          <m:t>≈</m:t>
        </m:r>
        <m:func>
          <m:funcPr>
            <m:ctrlPr>
              <w:rPr>
                <w:rFonts w:ascii="Cambria Math" w:eastAsia="SimSun" w:hAnsi="Cambria Math"/>
                <w:i/>
              </w:rPr>
            </m:ctrlPr>
          </m:funcPr>
          <m:fName>
            <m:r>
              <m:rPr>
                <m:sty m:val="p"/>
              </m:rPr>
              <w:rPr>
                <w:rFonts w:ascii="Cambria Math" w:eastAsia="SimSun" w:hAnsi="Cambria Math"/>
              </w:rPr>
              <m:t>tan</m:t>
            </m:r>
          </m:fName>
          <m:e>
            <m:r>
              <w:rPr>
                <w:rFonts w:ascii="Cambria Math" w:eastAsia="SimSun" w:hAnsi="Cambria Math"/>
              </w:rPr>
              <m:t>θ=</m:t>
            </m:r>
            <m:f>
              <m:fPr>
                <m:ctrlPr>
                  <w:rPr>
                    <w:rFonts w:ascii="Cambria Math" w:eastAsia="SimSun" w:hAnsi="Cambria Math"/>
                    <w:i/>
                  </w:rPr>
                </m:ctrlPr>
              </m:fPr>
              <m:num>
                <m:r>
                  <w:rPr>
                    <w:rFonts w:ascii="Cambria Math" w:eastAsia="SimSun" w:hAnsi="Cambria Math"/>
                  </w:rPr>
                  <m:t>X</m:t>
                </m:r>
              </m:num>
              <m:den>
                <m:r>
                  <w:rPr>
                    <w:rFonts w:ascii="Cambria Math" w:eastAsia="SimSun" w:hAnsi="Cambria Math"/>
                  </w:rPr>
                  <m:t>D</m:t>
                </m:r>
              </m:den>
            </m:f>
          </m:e>
        </m:func>
      </m:oMath>
      <w:r>
        <w:rPr>
          <w:rFonts w:eastAsia="SimSun"/>
          <w:i/>
        </w:rPr>
        <w:t xml:space="preserve"> </w:t>
      </w:r>
      <w:r>
        <w:rPr>
          <w:rFonts w:eastAsia="SimSun" w:hint="eastAsia"/>
        </w:rPr>
        <w:t>。</w:t>
      </w:r>
      <w:r w:rsidR="003F3B36" w:rsidRPr="003F3B36">
        <w:rPr>
          <w:rFonts w:eastAsia="SimSun" w:hint="eastAsia"/>
        </w:rPr>
        <w:t>光强度随</w:t>
      </w:r>
      <w:r w:rsidR="003F3B36" w:rsidRPr="003F3B36">
        <w:rPr>
          <w:rFonts w:eastAsia="SimSun" w:hint="eastAsia"/>
        </w:rPr>
        <w:t>P</w:t>
      </w:r>
      <w:r w:rsidR="003F3B36" w:rsidRPr="003F3B36">
        <w:rPr>
          <w:rFonts w:eastAsia="SimSun" w:hint="eastAsia"/>
        </w:rPr>
        <w:t>点位置</w:t>
      </w:r>
      <w:r w:rsidR="003F3B36" w:rsidRPr="003F3B36">
        <w:rPr>
          <w:rFonts w:eastAsia="SimSun" w:hint="eastAsia"/>
        </w:rPr>
        <w:t>X</w:t>
      </w:r>
      <w:r w:rsidR="003F3B36" w:rsidRPr="003F3B36">
        <w:rPr>
          <w:rFonts w:eastAsia="SimSun" w:hint="eastAsia"/>
        </w:rPr>
        <w:t>的函数为</w:t>
      </w:r>
    </w:p>
    <w:p w14:paraId="44E52E63" w14:textId="481157A1" w:rsidR="003F3B36" w:rsidRPr="00094C71" w:rsidRDefault="00CB74B2" w:rsidP="00CB74B2">
      <w:pPr>
        <w:pStyle w:val="a"/>
        <w:rPr>
          <w:rFonts w:eastAsia="SimSun"/>
        </w:rPr>
      </w:pPr>
      <w:r>
        <w:rPr>
          <w:rFonts w:eastAsia="SimSun" w:cs="Times New Roman"/>
        </w:rPr>
        <w:tab/>
      </w:r>
      <m:oMath>
        <m:r>
          <w:rPr>
            <w:rFonts w:ascii="Cambria Math" w:eastAsia="SimSun" w:hAnsi="Cambria Math"/>
          </w:rPr>
          <m:t>2+2</m:t>
        </m:r>
        <m:func>
          <m:funcPr>
            <m:ctrlPr>
              <w:rPr>
                <w:rFonts w:ascii="Cambria Math" w:eastAsia="SimSun" w:hAnsi="Cambria Math"/>
                <w:i/>
              </w:rPr>
            </m:ctrlPr>
          </m:funcPr>
          <m:fName>
            <m:r>
              <m:rPr>
                <m:sty m:val="p"/>
              </m:rPr>
              <w:rPr>
                <w:rFonts w:ascii="Cambria Math" w:eastAsia="SimSun" w:hAnsi="Cambria Math"/>
              </w:rPr>
              <m:t>cos</m:t>
            </m:r>
          </m:fName>
          <m:e>
            <m:d>
              <m:dPr>
                <m:begChr m:val="["/>
                <m:endChr m:val="]"/>
                <m:ctrlPr>
                  <w:rPr>
                    <w:rFonts w:ascii="Cambria Math" w:eastAsia="SimSun" w:hAnsi="Cambria Math"/>
                    <w:i/>
                  </w:rPr>
                </m:ctrlPr>
              </m:dPr>
              <m:e>
                <m:r>
                  <w:rPr>
                    <w:rFonts w:ascii="Cambria Math" w:eastAsia="SimSun" w:hAnsi="Cambria Math"/>
                  </w:rPr>
                  <m:t>kd</m:t>
                </m:r>
                <m:f>
                  <m:fPr>
                    <m:ctrlPr>
                      <w:rPr>
                        <w:rFonts w:ascii="Cambria Math" w:eastAsia="SimSun" w:hAnsi="Cambria Math"/>
                        <w:i/>
                      </w:rPr>
                    </m:ctrlPr>
                  </m:fPr>
                  <m:num>
                    <m:r>
                      <w:rPr>
                        <w:rFonts w:ascii="Cambria Math" w:eastAsia="SimSun" w:hAnsi="Cambria Math"/>
                      </w:rPr>
                      <m:t>X</m:t>
                    </m:r>
                  </m:num>
                  <m:den>
                    <m:r>
                      <w:rPr>
                        <w:rFonts w:ascii="Cambria Math" w:eastAsia="SimSun" w:hAnsi="Cambria Math"/>
                      </w:rPr>
                      <m:t>D</m:t>
                    </m:r>
                  </m:den>
                </m:f>
              </m:e>
            </m:d>
          </m:e>
        </m:fun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79</w:t>
      </w:r>
      <w:r>
        <w:fldChar w:fldCharType="end"/>
      </w:r>
      <w:r>
        <w:t>)</w:t>
      </w:r>
    </w:p>
    <w:p w14:paraId="5A579B82" w14:textId="67BAB830" w:rsidR="00094C71" w:rsidRDefault="00094C71" w:rsidP="00094C71">
      <w:pPr>
        <w:spacing w:line="360" w:lineRule="auto"/>
        <w:rPr>
          <w:rFonts w:eastAsia="SimSun"/>
        </w:rPr>
      </w:pPr>
      <w:r>
        <w:rPr>
          <w:rFonts w:eastAsia="SimSun" w:hint="eastAsia"/>
        </w:rPr>
        <w:t>条纹间距</w:t>
      </w:r>
      <m:oMath>
        <m:r>
          <m:rPr>
            <m:sty m:val="p"/>
          </m:rPr>
          <w:rPr>
            <w:rFonts w:ascii="Cambria Math" w:eastAsia="SimSun" w:hAnsi="Cambria Math"/>
          </w:rPr>
          <m:t>Δ</m:t>
        </m:r>
        <m:r>
          <w:rPr>
            <w:rFonts w:ascii="Cambria Math" w:eastAsia="SimSun" w:hAnsi="Cambria Math"/>
          </w:rPr>
          <m:t>X</m:t>
        </m:r>
      </m:oMath>
      <w:r>
        <w:rPr>
          <w:rFonts w:eastAsia="SimSun" w:hint="eastAsia"/>
        </w:rPr>
        <w:t>满足</w:t>
      </w:r>
      <w:r w:rsidR="00D37AAD">
        <w:rPr>
          <w:rFonts w:eastAsia="SimSun" w:hint="eastAsia"/>
        </w:rPr>
        <w:t>:</w:t>
      </w:r>
    </w:p>
    <w:p w14:paraId="711EFDBC" w14:textId="31BBAEB4" w:rsidR="00094C71" w:rsidRPr="00094C71" w:rsidRDefault="00CB74B2" w:rsidP="00CB74B2">
      <w:pPr>
        <w:pStyle w:val="a"/>
        <w:rPr>
          <w:rFonts w:eastAsia="SimSun"/>
        </w:rPr>
      </w:pPr>
      <w:r>
        <w:rPr>
          <w:rFonts w:eastAsia="SimSun" w:cs="Times New Roman"/>
        </w:rPr>
        <w:tab/>
      </w:r>
      <m:oMath>
        <m:r>
          <w:rPr>
            <w:rFonts w:ascii="Cambria Math" w:eastAsia="SimSun" w:hAnsi="Cambria Math"/>
          </w:rPr>
          <m:t>kd</m:t>
        </m:r>
        <m:f>
          <m:fPr>
            <m:ctrlPr>
              <w:rPr>
                <w:rFonts w:ascii="Cambria Math" w:eastAsia="SimSun" w:hAnsi="Cambria Math"/>
                <w:i/>
              </w:rPr>
            </m:ctrlPr>
          </m:fPr>
          <m:num>
            <m:r>
              <m:rPr>
                <m:sty m:val="p"/>
              </m:rPr>
              <w:rPr>
                <w:rFonts w:ascii="Cambria Math" w:eastAsia="SimSun" w:hAnsi="Cambria Math"/>
              </w:rPr>
              <m:t>Δ</m:t>
            </m:r>
            <m:r>
              <w:rPr>
                <w:rFonts w:ascii="Cambria Math" w:eastAsia="SimSun" w:hAnsi="Cambria Math"/>
              </w:rPr>
              <m:t>X</m:t>
            </m:r>
          </m:num>
          <m:den>
            <m:r>
              <w:rPr>
                <w:rFonts w:ascii="Cambria Math" w:eastAsia="SimSun" w:hAnsi="Cambria Math"/>
              </w:rPr>
              <m:t>D</m:t>
            </m:r>
          </m:den>
        </m:f>
        <m:r>
          <w:rPr>
            <w:rFonts w:ascii="Cambria Math" w:eastAsia="SimSun" w:hAnsi="Cambria Math"/>
          </w:rPr>
          <m:t>=2π</m:t>
        </m:r>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80</w:t>
      </w:r>
      <w:r>
        <w:fldChar w:fldCharType="end"/>
      </w:r>
      <w:r>
        <w:t>)</w:t>
      </w:r>
    </w:p>
    <w:p w14:paraId="456B610B" w14:textId="2197A14B" w:rsidR="00094C71" w:rsidRDefault="00CB74B2" w:rsidP="00CB74B2">
      <w:pPr>
        <w:pStyle w:val="a"/>
        <w:rPr>
          <w:rFonts w:eastAsia="SimSun"/>
        </w:rPr>
      </w:pPr>
      <w:r>
        <w:rPr>
          <w:rFonts w:eastAsia="SimSun"/>
        </w:rPr>
        <w:tab/>
      </w:r>
      <m:oMath>
        <m:r>
          <m:rPr>
            <m:sty m:val="p"/>
          </m:rPr>
          <w:rPr>
            <w:rFonts w:ascii="Cambria Math" w:eastAsia="SimSun" w:hAnsi="Cambria Math"/>
          </w:rPr>
          <m:t>Δ</m:t>
        </m:r>
        <m:r>
          <w:rPr>
            <w:rFonts w:ascii="Cambria Math" w:eastAsia="SimSun" w:hAnsi="Cambria Math"/>
          </w:rPr>
          <m:t>X=</m:t>
        </m:r>
        <m:f>
          <m:fPr>
            <m:ctrlPr>
              <w:rPr>
                <w:rFonts w:ascii="Cambria Math" w:eastAsia="SimSun" w:hAnsi="Cambria Math"/>
                <w:i/>
              </w:rPr>
            </m:ctrlPr>
          </m:fPr>
          <m:num>
            <m:r>
              <w:rPr>
                <w:rFonts w:ascii="Cambria Math" w:eastAsia="SimSun" w:hAnsi="Cambria Math" w:hint="eastAsia"/>
              </w:rPr>
              <m:t>D</m:t>
            </m:r>
          </m:num>
          <m:den>
            <m:r>
              <w:rPr>
                <w:rFonts w:ascii="Cambria Math" w:eastAsia="SimSun" w:hAnsi="Cambria Math"/>
              </w:rPr>
              <m:t>d</m:t>
            </m:r>
          </m:den>
        </m:f>
        <m:r>
          <w:rPr>
            <w:rFonts w:ascii="Cambria Math" w:eastAsia="SimSun" w:hAnsi="Cambria Math"/>
          </w:rPr>
          <m:t>λ</m:t>
        </m:r>
      </m:oMath>
      <w:r w:rsidR="00094C71">
        <w:rPr>
          <w:rFonts w:eastAsia="SimSun" w:hint="eastAsia"/>
        </w:rPr>
        <w:t>.</w:t>
      </w:r>
      <w:r w:rsidRPr="00CB74B2">
        <w:t xml:space="preserve"> </w:t>
      </w:r>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81</w:t>
      </w:r>
      <w:r>
        <w:fldChar w:fldCharType="end"/>
      </w:r>
      <w:r>
        <w:t>)</w:t>
      </w:r>
    </w:p>
    <w:p w14:paraId="2F84700B" w14:textId="019C1B29" w:rsidR="00195CC5" w:rsidRDefault="009D586F" w:rsidP="00CB74B2">
      <w:pPr>
        <w:spacing w:line="360" w:lineRule="auto"/>
        <w:ind w:firstLine="420"/>
        <w:rPr>
          <w:rFonts w:eastAsia="SimSun"/>
        </w:rPr>
      </w:pPr>
      <w:r>
        <w:rPr>
          <w:rFonts w:eastAsia="SimSun" w:hint="eastAsia"/>
        </w:rPr>
        <w:lastRenderedPageBreak/>
        <w:t>在自然界中，最精致的干涉现象莫过于彩虹了！</w:t>
      </w:r>
      <w:r w:rsidR="00195CC5">
        <w:rPr>
          <w:rFonts w:eastAsia="SimSun" w:hint="eastAsia"/>
        </w:rPr>
        <w:t>根据射线跟踪</w:t>
      </w:r>
      <w:r w:rsidR="00250A9C">
        <w:rPr>
          <w:rFonts w:eastAsia="SimSun" w:hint="eastAsia"/>
        </w:rPr>
        <w:t>，彩虹角附近的光线是重叠的，如果将光线的相位信息考虑在内，光线叠加区的强度就不会是各自强度的叠加，而是存在因为干涉效应导致的起伏</w:t>
      </w:r>
      <w:r w:rsidR="005958AA">
        <w:rPr>
          <w:rFonts w:eastAsia="SimSun" w:hint="eastAsia"/>
        </w:rPr>
        <w:t>，</w:t>
      </w:r>
      <w:r w:rsidR="005958AA">
        <w:rPr>
          <w:rFonts w:eastAsia="SimSun" w:hint="eastAsia"/>
        </w:rPr>
        <w:t>Young</w:t>
      </w:r>
      <w:r w:rsidR="005958AA">
        <w:rPr>
          <w:rFonts w:eastAsia="SimSun" w:hint="eastAsia"/>
        </w:rPr>
        <w:t>很自然的解释了</w:t>
      </w:r>
      <w:r w:rsidR="00572D1D">
        <w:rPr>
          <w:rFonts w:eastAsia="SimSun" w:hint="eastAsia"/>
        </w:rPr>
        <w:t>复虹（</w:t>
      </w:r>
      <w:r w:rsidR="005958AA">
        <w:rPr>
          <w:rFonts w:eastAsia="SimSun" w:hint="eastAsia"/>
        </w:rPr>
        <w:t>supernumerary</w:t>
      </w:r>
      <w:r w:rsidR="005958AA">
        <w:rPr>
          <w:rFonts w:eastAsia="SimSun"/>
        </w:rPr>
        <w:t xml:space="preserve"> </w:t>
      </w:r>
      <w:r w:rsidR="005958AA">
        <w:rPr>
          <w:rFonts w:eastAsia="SimSun" w:hint="eastAsia"/>
        </w:rPr>
        <w:t>arcs</w:t>
      </w:r>
      <w:r w:rsidR="00572D1D">
        <w:rPr>
          <w:rFonts w:eastAsia="SimSun" w:hint="eastAsia"/>
        </w:rPr>
        <w:t>）</w:t>
      </w:r>
      <w:r w:rsidR="005958AA">
        <w:rPr>
          <w:rFonts w:eastAsia="SimSun" w:hint="eastAsia"/>
        </w:rPr>
        <w:t>的物理原因</w:t>
      </w:r>
      <w:r w:rsidR="0037474F">
        <w:rPr>
          <w:rFonts w:eastAsia="SimSun" w:hint="eastAsia"/>
        </w:rPr>
        <w:t xml:space="preserve"> </w:t>
      </w:r>
      <w:r w:rsidR="0037474F">
        <w:rPr>
          <w:rFonts w:eastAsia="SimSun"/>
        </w:rPr>
        <w:t>(1804</w:t>
      </w:r>
      <w:r w:rsidR="0037474F">
        <w:rPr>
          <w:rFonts w:eastAsia="SimSun" w:hint="eastAsia"/>
        </w:rPr>
        <w:t>年发表</w:t>
      </w:r>
      <w:r w:rsidR="0037474F">
        <w:rPr>
          <w:rFonts w:eastAsia="SimSun" w:hint="eastAsia"/>
        </w:rPr>
        <w:t>)</w:t>
      </w:r>
      <w:r w:rsidR="00250A9C">
        <w:rPr>
          <w:rFonts w:eastAsia="SimSun" w:hint="eastAsia"/>
        </w:rPr>
        <w:t>。</w:t>
      </w:r>
      <w:r w:rsidR="004A1A0C">
        <w:rPr>
          <w:rFonts w:eastAsia="SimSun" w:hint="eastAsia"/>
        </w:rPr>
        <w:t>在</w:t>
      </w:r>
      <w:r w:rsidR="003F5CF2">
        <w:rPr>
          <w:rFonts w:eastAsia="SimSun"/>
        </w:rPr>
        <w:fldChar w:fldCharType="begin"/>
      </w:r>
      <w:r w:rsidR="003F5CF2">
        <w:rPr>
          <w:rFonts w:eastAsia="SimSun"/>
        </w:rPr>
        <w:instrText xml:space="preserve"> </w:instrText>
      </w:r>
      <w:r w:rsidR="003F5CF2">
        <w:rPr>
          <w:rFonts w:eastAsia="SimSun" w:hint="eastAsia"/>
        </w:rPr>
        <w:instrText>REF _Ref192593932 \h</w:instrText>
      </w:r>
      <w:r w:rsidR="003F5CF2">
        <w:rPr>
          <w:rFonts w:eastAsia="SimSun"/>
        </w:rPr>
        <w:instrText xml:space="preserve"> </w:instrText>
      </w:r>
      <w:r w:rsidR="003F5CF2">
        <w:rPr>
          <w:rFonts w:eastAsia="SimSun"/>
        </w:rPr>
      </w:r>
      <w:r w:rsidR="003F5CF2">
        <w:rPr>
          <w:rFonts w:eastAsia="SimSun"/>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20</w:t>
      </w:r>
      <w:r w:rsidR="003F5CF2">
        <w:rPr>
          <w:rFonts w:eastAsia="SimSun"/>
        </w:rPr>
        <w:fldChar w:fldCharType="end"/>
      </w:r>
      <w:r w:rsidR="004A1A0C">
        <w:rPr>
          <w:rFonts w:eastAsia="SimSun" w:hint="eastAsia"/>
        </w:rPr>
        <w:t>中，出射波按等相面画出，即可出现明暗相间的信号</w:t>
      </w:r>
      <w:r w:rsidR="004A1A0C">
        <w:rPr>
          <w:rFonts w:eastAsia="SimSun" w:hint="eastAsia"/>
        </w:rPr>
        <w:t xml:space="preserve"> </w:t>
      </w:r>
      <w:r w:rsidR="004A1A0C">
        <w:rPr>
          <w:rFonts w:eastAsia="SimSun" w:hint="eastAsia"/>
        </w:rPr>
        <w:t>（深色区域，相位相差</w:t>
      </w:r>
      <m:oMath>
        <m:r>
          <w:rPr>
            <w:rFonts w:ascii="Cambria Math" w:eastAsia="SimSun" w:hAnsi="Cambria Math"/>
          </w:rPr>
          <m:t>π/2</m:t>
        </m:r>
      </m:oMath>
      <w:r w:rsidR="004A1A0C">
        <w:rPr>
          <w:rFonts w:eastAsia="SimSun" w:hint="eastAsia"/>
        </w:rPr>
        <w:t>）。</w:t>
      </w:r>
      <w:r w:rsidR="00250A9C">
        <w:rPr>
          <w:rFonts w:eastAsia="SimSun" w:hint="eastAsia"/>
        </w:rPr>
        <w:t xml:space="preserve"> </w:t>
      </w:r>
      <w:r w:rsidR="00C504D1">
        <w:rPr>
          <w:rFonts w:eastAsia="SimSun" w:hint="eastAsia"/>
        </w:rPr>
        <w:t>注意，在实际观察中，人眼</w:t>
      </w:r>
      <w:r w:rsidR="00572D1D">
        <w:rPr>
          <w:rFonts w:eastAsia="SimSun" w:hint="eastAsia"/>
        </w:rPr>
        <w:t>观察到的不是</w:t>
      </w:r>
      <w:r w:rsidR="00C46135">
        <w:rPr>
          <w:rFonts w:eastAsia="SimSun" w:hint="eastAsia"/>
        </w:rPr>
        <w:t>同一个液滴散射光线</w:t>
      </w:r>
      <w:r w:rsidR="00C504D1">
        <w:rPr>
          <w:rFonts w:eastAsia="SimSun" w:hint="eastAsia"/>
        </w:rPr>
        <w:t>的分布，而是不同位置</w:t>
      </w:r>
      <w:r w:rsidR="00C46135">
        <w:rPr>
          <w:rFonts w:eastAsia="SimSun" w:hint="eastAsia"/>
        </w:rPr>
        <w:t>液滴</w:t>
      </w:r>
      <w:r w:rsidR="00C504D1">
        <w:rPr>
          <w:rFonts w:eastAsia="SimSun" w:hint="eastAsia"/>
        </w:rPr>
        <w:t>的散射光线。</w:t>
      </w:r>
    </w:p>
    <w:p w14:paraId="4E6DB4CB" w14:textId="4A86C7FF" w:rsidR="00B207F0" w:rsidRDefault="00CA1A4C" w:rsidP="00CB74B2">
      <w:pPr>
        <w:spacing w:line="360" w:lineRule="auto"/>
        <w:ind w:firstLine="420"/>
        <w:jc w:val="both"/>
        <w:rPr>
          <w:rFonts w:eastAsia="SimSun"/>
        </w:rPr>
      </w:pPr>
      <w:r>
        <w:rPr>
          <w:rFonts w:eastAsia="SimSun" w:hint="eastAsia"/>
        </w:rPr>
        <w:t>实际上在利用</w:t>
      </w:r>
      <w:r w:rsidRPr="00CA1A4C">
        <w:rPr>
          <w:rFonts w:eastAsia="SimSun" w:hint="eastAsia"/>
        </w:rPr>
        <w:t>惠更斯</w:t>
      </w:r>
      <w:r w:rsidRPr="00CA1A4C">
        <w:rPr>
          <w:rFonts w:eastAsia="SimSun"/>
        </w:rPr>
        <w:t>-</w:t>
      </w:r>
      <w:r w:rsidRPr="00CA1A4C">
        <w:rPr>
          <w:rFonts w:eastAsia="SimSun" w:hint="eastAsia"/>
        </w:rPr>
        <w:t>菲涅耳原理</w:t>
      </w:r>
      <w:r>
        <w:rPr>
          <w:rFonts w:eastAsia="SimSun" w:hint="eastAsia"/>
        </w:rPr>
        <w:t>计算光的传播过程就已经利用了光的叠加性。</w:t>
      </w:r>
      <w:r>
        <w:rPr>
          <w:rFonts w:eastAsia="SimSun" w:hint="eastAsia"/>
        </w:rPr>
        <w:t xml:space="preserve"> </w:t>
      </w:r>
      <w:r>
        <w:rPr>
          <w:rFonts w:eastAsia="SimSun" w:hint="eastAsia"/>
        </w:rPr>
        <w:t>利用</w:t>
      </w:r>
      <w:r>
        <w:rPr>
          <w:rFonts w:eastAsia="SimSun" w:hint="eastAsia"/>
        </w:rPr>
        <w:t>Airy</w:t>
      </w:r>
      <w:r>
        <w:rPr>
          <w:rFonts w:eastAsia="SimSun" w:hint="eastAsia"/>
        </w:rPr>
        <w:t>公式计算彩虹强度分布的时候也实际上</w:t>
      </w:r>
      <w:r w:rsidR="007F6C2B">
        <w:rPr>
          <w:rFonts w:eastAsia="SimSun" w:hint="eastAsia"/>
        </w:rPr>
        <w:t>既包含了光束传播的展宽</w:t>
      </w:r>
      <w:r w:rsidR="00061FF5">
        <w:rPr>
          <w:rFonts w:eastAsia="SimSun" w:hint="eastAsia"/>
        </w:rPr>
        <w:t>效应</w:t>
      </w:r>
      <w:r w:rsidR="007F6C2B">
        <w:rPr>
          <w:rFonts w:eastAsia="SimSun" w:hint="eastAsia"/>
        </w:rPr>
        <w:t>（类似于衍射），也</w:t>
      </w:r>
      <w:r>
        <w:rPr>
          <w:rFonts w:eastAsia="SimSun" w:hint="eastAsia"/>
        </w:rPr>
        <w:t>包含了光的干涉效应。</w:t>
      </w:r>
      <w:r w:rsidR="003F5CF2">
        <w:rPr>
          <w:rFonts w:eastAsia="SimSun"/>
        </w:rPr>
        <w:fldChar w:fldCharType="begin"/>
      </w:r>
      <w:r w:rsidR="003F5CF2">
        <w:rPr>
          <w:rFonts w:eastAsia="SimSun"/>
        </w:rPr>
        <w:instrText xml:space="preserve"> </w:instrText>
      </w:r>
      <w:r w:rsidR="003F5CF2">
        <w:rPr>
          <w:rFonts w:eastAsia="SimSun" w:hint="eastAsia"/>
        </w:rPr>
        <w:instrText>REF _Ref192593946 \h</w:instrText>
      </w:r>
      <w:r w:rsidR="003F5CF2">
        <w:rPr>
          <w:rFonts w:eastAsia="SimSun"/>
        </w:rPr>
        <w:instrText xml:space="preserve"> </w:instrText>
      </w:r>
      <w:r w:rsidR="003F5CF2">
        <w:rPr>
          <w:rFonts w:eastAsia="SimSun"/>
        </w:rPr>
      </w:r>
      <w:r w:rsidR="003F5CF2">
        <w:rPr>
          <w:rFonts w:eastAsia="SimSun"/>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21</w:t>
      </w:r>
      <w:r w:rsidR="003F5CF2">
        <w:rPr>
          <w:rFonts w:eastAsia="SimSun"/>
        </w:rPr>
        <w:fldChar w:fldCharType="end"/>
      </w:r>
      <w:r w:rsidR="00297636">
        <w:rPr>
          <w:rFonts w:eastAsia="SimSun" w:hint="eastAsia"/>
        </w:rPr>
        <w:t>是三种方法的比较。</w:t>
      </w:r>
      <w:r>
        <w:rPr>
          <w:rFonts w:eastAsia="SimSun" w:hint="eastAsia"/>
        </w:rPr>
        <w:t xml:space="preserve"> </w:t>
      </w:r>
      <w:r w:rsidR="00007235">
        <w:rPr>
          <w:rFonts w:eastAsia="SimSun" w:hint="eastAsia"/>
        </w:rPr>
        <w:t>Y</w:t>
      </w:r>
      <w:r w:rsidR="00007235">
        <w:rPr>
          <w:rFonts w:eastAsia="SimSun"/>
        </w:rPr>
        <w:t>oung</w:t>
      </w:r>
      <w:r w:rsidR="00007235">
        <w:rPr>
          <w:rFonts w:eastAsia="SimSun" w:hint="eastAsia"/>
        </w:rPr>
        <w:t>干涉结果的峰值不同于</w:t>
      </w:r>
      <w:r w:rsidR="00007235">
        <w:rPr>
          <w:rFonts w:eastAsia="SimSun" w:hint="eastAsia"/>
        </w:rPr>
        <w:t>Airy</w:t>
      </w:r>
      <w:r w:rsidR="00007235">
        <w:rPr>
          <w:rFonts w:eastAsia="SimSun" w:hint="eastAsia"/>
        </w:rPr>
        <w:t>的结果，原因是忽略了光学经过焦面产生的误差，这在考虑干涉效应的几何光学结果里进行了更正。</w:t>
      </w:r>
      <w:r w:rsidR="00007235">
        <w:rPr>
          <w:rFonts w:eastAsia="SimSun" w:hint="eastAsia"/>
        </w:rPr>
        <w:t xml:space="preserve"> </w:t>
      </w:r>
    </w:p>
    <w:p w14:paraId="037D5273" w14:textId="77777777" w:rsidR="003F5CF2" w:rsidRDefault="007D41CD" w:rsidP="003F5CF2">
      <w:pPr>
        <w:keepNext/>
        <w:spacing w:line="360" w:lineRule="auto"/>
        <w:jc w:val="center"/>
      </w:pPr>
      <w:r w:rsidRPr="007D41CD">
        <w:rPr>
          <w:rFonts w:eastAsia="SimSun"/>
          <w:noProof/>
        </w:rPr>
        <w:drawing>
          <wp:inline distT="0" distB="0" distL="0" distR="0" wp14:anchorId="01F77620" wp14:editId="5E30B281">
            <wp:extent cx="3371413" cy="3206211"/>
            <wp:effectExtent l="0" t="0" r="0" b="0"/>
            <wp:docPr id="2098608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608307" name=""/>
                    <pic:cNvPicPr/>
                  </pic:nvPicPr>
                  <pic:blipFill>
                    <a:blip r:embed="rId46"/>
                    <a:stretch>
                      <a:fillRect/>
                    </a:stretch>
                  </pic:blipFill>
                  <pic:spPr>
                    <a:xfrm>
                      <a:off x="0" y="0"/>
                      <a:ext cx="3372330" cy="3207083"/>
                    </a:xfrm>
                    <a:prstGeom prst="rect">
                      <a:avLst/>
                    </a:prstGeom>
                  </pic:spPr>
                </pic:pic>
              </a:graphicData>
            </a:graphic>
          </wp:inline>
        </w:drawing>
      </w:r>
    </w:p>
    <w:p w14:paraId="12312658" w14:textId="7B19B3C5" w:rsidR="00E6300B" w:rsidRPr="003F5CF2" w:rsidRDefault="003F5CF2" w:rsidP="003F5CF2">
      <w:pPr>
        <w:pStyle w:val="Caption"/>
        <w:jc w:val="center"/>
        <w:rPr>
          <w:rFonts w:ascii="Times New Roman" w:eastAsia="SimSun" w:hAnsi="Times New Roman"/>
          <w:b/>
          <w:bCs/>
          <w:noProof/>
          <w:sz w:val="24"/>
        </w:rPr>
      </w:pPr>
      <w:bookmarkStart w:id="37" w:name="_Ref192593932"/>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20</w:t>
      </w:r>
      <w:r w:rsidRPr="003F5CF2">
        <w:rPr>
          <w:rFonts w:ascii="Times New Roman" w:eastAsia="SimSun" w:hAnsi="Times New Roman"/>
          <w:b/>
          <w:bCs/>
          <w:noProof/>
          <w:sz w:val="24"/>
        </w:rPr>
        <w:fldChar w:fldCharType="end"/>
      </w:r>
      <w:bookmarkEnd w:id="37"/>
      <w:r w:rsidR="00194EDA" w:rsidRPr="003F5CF2">
        <w:rPr>
          <w:rFonts w:ascii="Times New Roman" w:eastAsia="SimSun" w:hAnsi="Times New Roman" w:hint="eastAsia"/>
          <w:sz w:val="24"/>
        </w:rPr>
        <w:t>散射光线的干涉</w:t>
      </w:r>
      <w:r w:rsidR="004B2989" w:rsidRPr="003F5CF2">
        <w:rPr>
          <w:rFonts w:ascii="Times New Roman" w:eastAsia="SimSun" w:hAnsi="Times New Roman" w:hint="eastAsia"/>
          <w:sz w:val="24"/>
        </w:rPr>
        <w:t xml:space="preserve"> </w:t>
      </w:r>
      <w:r w:rsidR="004B2989" w:rsidRPr="003F5CF2">
        <w:rPr>
          <w:rFonts w:ascii="Times New Roman" w:eastAsia="SimSun" w:hAnsi="Times New Roman" w:hint="eastAsia"/>
          <w:sz w:val="24"/>
        </w:rPr>
        <w:t>（粒子尺度参数</w:t>
      </w:r>
      <w:r w:rsidR="00517EE8" w:rsidRPr="003F5CF2">
        <w:rPr>
          <w:rFonts w:ascii="Times New Roman" w:eastAsia="SimSun" w:hAnsi="Times New Roman" w:hint="eastAsia"/>
          <w:sz w:val="24"/>
        </w:rPr>
        <w:t>k</w:t>
      </w:r>
      <w:r w:rsidR="00517EE8" w:rsidRPr="003F5CF2">
        <w:rPr>
          <w:rFonts w:ascii="Times New Roman" w:eastAsia="SimSun" w:hAnsi="Times New Roman"/>
          <w:sz w:val="24"/>
        </w:rPr>
        <w:t>a=</w:t>
      </w:r>
      <w:r w:rsidR="004B2989" w:rsidRPr="003F5CF2">
        <w:rPr>
          <w:rFonts w:ascii="Times New Roman" w:eastAsia="SimSun" w:hAnsi="Times New Roman" w:hint="eastAsia"/>
          <w:sz w:val="24"/>
        </w:rPr>
        <w:t>1</w:t>
      </w:r>
      <w:r w:rsidR="004B2989" w:rsidRPr="003F5CF2">
        <w:rPr>
          <w:rFonts w:ascii="Times New Roman" w:eastAsia="SimSun" w:hAnsi="Times New Roman"/>
          <w:sz w:val="24"/>
        </w:rPr>
        <w:t>50</w:t>
      </w:r>
      <w:r w:rsidR="004B2989" w:rsidRPr="003F5CF2">
        <w:rPr>
          <w:rFonts w:ascii="Times New Roman" w:eastAsia="SimSun" w:hAnsi="Times New Roman" w:hint="eastAsia"/>
          <w:sz w:val="24"/>
        </w:rPr>
        <w:t>）</w:t>
      </w:r>
      <w:r w:rsidR="00194EDA" w:rsidRPr="003F5CF2">
        <w:rPr>
          <w:rFonts w:ascii="Times New Roman" w:eastAsia="SimSun" w:hAnsi="Times New Roman" w:hint="eastAsia"/>
          <w:sz w:val="24"/>
        </w:rPr>
        <w:t>。</w:t>
      </w:r>
    </w:p>
    <w:p w14:paraId="399A5F8E" w14:textId="77777777" w:rsidR="003F5CF2" w:rsidRDefault="00007235" w:rsidP="003F5CF2">
      <w:pPr>
        <w:keepNext/>
        <w:spacing w:line="360" w:lineRule="auto"/>
        <w:jc w:val="center"/>
      </w:pPr>
      <w:r w:rsidRPr="00007235">
        <w:rPr>
          <w:rFonts w:eastAsia="SimSun"/>
          <w:noProof/>
        </w:rPr>
        <w:lastRenderedPageBreak/>
        <w:drawing>
          <wp:inline distT="0" distB="0" distL="0" distR="0" wp14:anchorId="12B4F0B9" wp14:editId="58FF62B0">
            <wp:extent cx="5274310" cy="4807585"/>
            <wp:effectExtent l="0" t="0" r="0" b="5715"/>
            <wp:docPr id="699966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966662" name=""/>
                    <pic:cNvPicPr/>
                  </pic:nvPicPr>
                  <pic:blipFill>
                    <a:blip r:embed="rId47"/>
                    <a:stretch>
                      <a:fillRect/>
                    </a:stretch>
                  </pic:blipFill>
                  <pic:spPr>
                    <a:xfrm>
                      <a:off x="0" y="0"/>
                      <a:ext cx="5274310" cy="4807585"/>
                    </a:xfrm>
                    <a:prstGeom prst="rect">
                      <a:avLst/>
                    </a:prstGeom>
                  </pic:spPr>
                </pic:pic>
              </a:graphicData>
            </a:graphic>
          </wp:inline>
        </w:drawing>
      </w:r>
    </w:p>
    <w:p w14:paraId="1E1D9CB4" w14:textId="2DC63C39" w:rsidR="00DA4EF1" w:rsidRPr="003F5CF2" w:rsidRDefault="003F5CF2" w:rsidP="003F5CF2">
      <w:pPr>
        <w:pStyle w:val="Caption"/>
        <w:jc w:val="center"/>
        <w:rPr>
          <w:rFonts w:ascii="Times New Roman" w:eastAsia="SimSun" w:hAnsi="Times New Roman"/>
          <w:b/>
          <w:bCs/>
          <w:noProof/>
          <w:sz w:val="24"/>
        </w:rPr>
      </w:pPr>
      <w:bookmarkStart w:id="38" w:name="_Ref192593946"/>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21</w:t>
      </w:r>
      <w:r w:rsidRPr="003F5CF2">
        <w:rPr>
          <w:rFonts w:ascii="Times New Roman" w:eastAsia="SimSun" w:hAnsi="Times New Roman"/>
          <w:b/>
          <w:bCs/>
          <w:noProof/>
          <w:sz w:val="24"/>
        </w:rPr>
        <w:fldChar w:fldCharType="end"/>
      </w:r>
      <w:bookmarkEnd w:id="38"/>
      <w:r>
        <w:rPr>
          <w:rFonts w:ascii="Times New Roman" w:eastAsia="SimSun" w:hAnsi="Times New Roman"/>
          <w:b/>
          <w:bCs/>
          <w:noProof/>
          <w:sz w:val="24"/>
        </w:rPr>
        <w:t xml:space="preserve"> </w:t>
      </w:r>
      <m:oMath>
        <m:r>
          <w:rPr>
            <w:rFonts w:ascii="Cambria Math" w:hAnsi="Cambria Math" w:hint="eastAsia"/>
          </w:rPr>
          <m:t>p</m:t>
        </m:r>
        <m:r>
          <w:rPr>
            <w:rFonts w:ascii="Cambria Math" w:hAnsi="Cambria Math"/>
            <w:lang w:val="en-US"/>
          </w:rPr>
          <m:t>=2</m:t>
        </m:r>
      </m:oMath>
      <w:r w:rsidR="00DA4EF1" w:rsidRPr="003F5CF2">
        <w:rPr>
          <w:rFonts w:ascii="Times New Roman" w:eastAsia="SimSun" w:hAnsi="Times New Roman" w:hint="eastAsia"/>
          <w:sz w:val="24"/>
        </w:rPr>
        <w:t>阶散射光</w:t>
      </w:r>
      <w:r w:rsidR="0043179B" w:rsidRPr="003F5CF2">
        <w:rPr>
          <w:rFonts w:ascii="Times New Roman" w:eastAsia="SimSun" w:hAnsi="Times New Roman" w:hint="eastAsia"/>
          <w:sz w:val="24"/>
        </w:rPr>
        <w:t>分布</w:t>
      </w:r>
      <w:r w:rsidR="00DA4EF1" w:rsidRPr="003F5CF2">
        <w:rPr>
          <w:rFonts w:ascii="Times New Roman" w:eastAsia="SimSun" w:hAnsi="Times New Roman" w:hint="eastAsia"/>
          <w:sz w:val="24"/>
        </w:rPr>
        <w:t>的多种</w:t>
      </w:r>
      <w:r w:rsidR="0043179B" w:rsidRPr="003F5CF2">
        <w:rPr>
          <w:rFonts w:ascii="Times New Roman" w:eastAsia="SimSun" w:hAnsi="Times New Roman" w:hint="eastAsia"/>
          <w:sz w:val="24"/>
        </w:rPr>
        <w:t>计算</w:t>
      </w:r>
      <w:r w:rsidR="00DA4EF1" w:rsidRPr="003F5CF2">
        <w:rPr>
          <w:rFonts w:ascii="Times New Roman" w:eastAsia="SimSun" w:hAnsi="Times New Roman" w:hint="eastAsia"/>
          <w:sz w:val="24"/>
        </w:rPr>
        <w:t>方法比较</w:t>
      </w:r>
      <w:r w:rsidR="00F9419C" w:rsidRPr="003F5CF2">
        <w:rPr>
          <w:rFonts w:ascii="Times New Roman" w:eastAsia="SimSun" w:hAnsi="Times New Roman" w:hint="eastAsia"/>
          <w:sz w:val="24"/>
        </w:rPr>
        <w:t xml:space="preserve"> </w:t>
      </w:r>
      <w:r w:rsidR="00F9419C" w:rsidRPr="003F5CF2">
        <w:rPr>
          <w:rFonts w:ascii="Times New Roman" w:eastAsia="SimSun" w:hAnsi="Times New Roman" w:hint="eastAsia"/>
          <w:sz w:val="24"/>
        </w:rPr>
        <w:t>（粒子尺度参数</w:t>
      </w:r>
      <w:r w:rsidR="00F9419C" w:rsidRPr="003F5CF2">
        <w:rPr>
          <w:rFonts w:ascii="Times New Roman" w:eastAsia="SimSun" w:hAnsi="Times New Roman" w:hint="eastAsia"/>
          <w:sz w:val="24"/>
        </w:rPr>
        <w:t>=</w:t>
      </w:r>
      <w:r w:rsidR="00F9419C" w:rsidRPr="003F5CF2">
        <w:rPr>
          <w:rFonts w:ascii="Times New Roman" w:eastAsia="SimSun" w:hAnsi="Times New Roman"/>
          <w:sz w:val="24"/>
        </w:rPr>
        <w:t>150</w:t>
      </w:r>
      <w:r w:rsidR="00F9419C" w:rsidRPr="003F5CF2">
        <w:rPr>
          <w:rFonts w:ascii="Times New Roman" w:eastAsia="SimSun" w:hAnsi="Times New Roman" w:hint="eastAsia"/>
          <w:sz w:val="24"/>
        </w:rPr>
        <w:t>）</w:t>
      </w:r>
      <w:r w:rsidR="00DA4EF1" w:rsidRPr="003F5CF2">
        <w:rPr>
          <w:rFonts w:ascii="Times New Roman" w:eastAsia="SimSun" w:hAnsi="Times New Roman" w:hint="eastAsia"/>
          <w:sz w:val="24"/>
        </w:rPr>
        <w:t>。</w:t>
      </w:r>
    </w:p>
    <w:p w14:paraId="23E25363" w14:textId="77777777" w:rsidR="00DA4EF1" w:rsidRPr="00250A9C" w:rsidRDefault="00DA4EF1" w:rsidP="00E6300B">
      <w:pPr>
        <w:spacing w:line="360" w:lineRule="auto"/>
        <w:jc w:val="center"/>
        <w:rPr>
          <w:rFonts w:eastAsia="SimSun"/>
        </w:rPr>
      </w:pPr>
    </w:p>
    <w:p w14:paraId="752A75A5" w14:textId="77777777" w:rsidR="00C9334D" w:rsidRDefault="00C9334D">
      <w:pPr>
        <w:rPr>
          <w:rFonts w:eastAsia="SimSun"/>
          <w:b/>
          <w:bCs/>
          <w:sz w:val="30"/>
          <w:szCs w:val="30"/>
        </w:rPr>
      </w:pPr>
      <w:r>
        <w:rPr>
          <w:rFonts w:eastAsia="SimSun"/>
          <w:b/>
          <w:bCs/>
          <w:sz w:val="30"/>
          <w:szCs w:val="30"/>
        </w:rPr>
        <w:br w:type="page"/>
      </w:r>
    </w:p>
    <w:p w14:paraId="01032440" w14:textId="57CD2C54" w:rsidR="00034C40" w:rsidRDefault="00034C40" w:rsidP="00034C40">
      <w:pPr>
        <w:spacing w:line="360" w:lineRule="auto"/>
        <w:rPr>
          <w:rFonts w:eastAsia="SimSun"/>
          <w:b/>
          <w:bCs/>
          <w:sz w:val="30"/>
          <w:szCs w:val="30"/>
        </w:rPr>
      </w:pPr>
      <w:r w:rsidRPr="00E8517D">
        <w:rPr>
          <w:rFonts w:eastAsia="SimSun"/>
          <w:b/>
          <w:bCs/>
          <w:sz w:val="30"/>
          <w:szCs w:val="30"/>
        </w:rPr>
        <w:lastRenderedPageBreak/>
        <w:t>习题</w:t>
      </w:r>
      <w:r w:rsidRPr="00E8517D">
        <w:rPr>
          <w:rFonts w:eastAsia="SimSun"/>
          <w:b/>
          <w:bCs/>
          <w:sz w:val="30"/>
          <w:szCs w:val="30"/>
        </w:rPr>
        <w:t xml:space="preserve"> </w:t>
      </w:r>
    </w:p>
    <w:p w14:paraId="077080D9" w14:textId="4CCFF0DE" w:rsidR="00666357" w:rsidRDefault="00E00A7F" w:rsidP="00E6274F">
      <w:pPr>
        <w:pStyle w:val="ListParagraph"/>
        <w:numPr>
          <w:ilvl w:val="0"/>
          <w:numId w:val="2"/>
        </w:numPr>
        <w:spacing w:line="360" w:lineRule="auto"/>
        <w:rPr>
          <w:rFonts w:eastAsia="SimSun"/>
          <w:lang w:val="en-US"/>
        </w:rPr>
      </w:pPr>
      <w:r>
        <w:rPr>
          <w:rFonts w:eastAsia="SimSun" w:hint="eastAsia"/>
          <w:lang w:val="en-US"/>
        </w:rPr>
        <w:t>推导出椭圆的衍射公式</w:t>
      </w:r>
    </w:p>
    <w:p w14:paraId="60584964" w14:textId="490C7E90" w:rsidR="00E00A7F" w:rsidRDefault="00E00A7F" w:rsidP="00E6274F">
      <w:pPr>
        <w:pStyle w:val="ListParagraph"/>
        <w:numPr>
          <w:ilvl w:val="0"/>
          <w:numId w:val="2"/>
        </w:numPr>
        <w:spacing w:line="360" w:lineRule="auto"/>
        <w:rPr>
          <w:rFonts w:eastAsia="SimSun"/>
          <w:lang w:val="en-US"/>
        </w:rPr>
      </w:pPr>
      <w:r>
        <w:rPr>
          <w:rFonts w:eastAsia="SimSun" w:hint="eastAsia"/>
          <w:lang w:val="en-US"/>
        </w:rPr>
        <w:t>推导出三角形的衍射公式</w:t>
      </w:r>
    </w:p>
    <w:p w14:paraId="5EB1BFEA" w14:textId="3765AA79" w:rsidR="00FE0D50" w:rsidRDefault="00E00A7F" w:rsidP="00817120">
      <w:pPr>
        <w:pStyle w:val="ListParagraph"/>
        <w:numPr>
          <w:ilvl w:val="0"/>
          <w:numId w:val="2"/>
        </w:numPr>
        <w:spacing w:line="360" w:lineRule="auto"/>
        <w:rPr>
          <w:rFonts w:eastAsia="SimSun"/>
          <w:lang w:val="en-US"/>
        </w:rPr>
      </w:pPr>
      <w:r>
        <w:rPr>
          <w:rFonts w:eastAsia="SimSun" w:hint="eastAsia"/>
          <w:lang w:val="en-US"/>
        </w:rPr>
        <w:t>对于</w:t>
      </w:r>
      <w:r w:rsidR="00034C40">
        <w:rPr>
          <w:rFonts w:eastAsia="SimSun" w:hint="eastAsia"/>
          <w:lang w:val="en-US"/>
        </w:rPr>
        <w:t>任意形状</w:t>
      </w:r>
      <w:r>
        <w:rPr>
          <w:rFonts w:eastAsia="SimSun" w:hint="eastAsia"/>
          <w:lang w:val="en-US"/>
        </w:rPr>
        <w:t>的</w:t>
      </w:r>
      <w:r w:rsidR="00034C40">
        <w:rPr>
          <w:rFonts w:eastAsia="SimSun" w:hint="eastAsia"/>
          <w:lang w:val="en-US"/>
        </w:rPr>
        <w:t>小孔</w:t>
      </w:r>
      <w:r>
        <w:rPr>
          <w:rFonts w:eastAsia="SimSun" w:hint="eastAsia"/>
          <w:lang w:val="en-US"/>
        </w:rPr>
        <w:t>，可以沿着边界处进行离散化，表达出多边形</w:t>
      </w:r>
      <w:r w:rsidR="00EC2562">
        <w:rPr>
          <w:rFonts w:eastAsia="SimSun" w:hint="eastAsia"/>
          <w:lang w:val="en-US"/>
        </w:rPr>
        <w:t>，从而得到衍射公式</w:t>
      </w:r>
    </w:p>
    <w:p w14:paraId="2F2319EB" w14:textId="1C613842" w:rsidR="00817120" w:rsidRPr="00C9334D" w:rsidRDefault="00C9334D" w:rsidP="00C9334D">
      <w:pPr>
        <w:rPr>
          <w:rFonts w:eastAsia="SimSun"/>
          <w:lang w:val="en-US"/>
        </w:rPr>
      </w:pPr>
      <w:r>
        <w:rPr>
          <w:rFonts w:eastAsia="SimSun"/>
          <w:lang w:val="en-US"/>
        </w:rPr>
        <w:br w:type="page"/>
      </w:r>
    </w:p>
    <w:p w14:paraId="326D0366" w14:textId="4CD58D5B" w:rsidR="0013319B" w:rsidRDefault="0013319B" w:rsidP="00103511">
      <w:pPr>
        <w:pStyle w:val="Heading2"/>
        <w:numPr>
          <w:ilvl w:val="1"/>
          <w:numId w:val="14"/>
        </w:numPr>
        <w:spacing w:before="156"/>
      </w:pPr>
      <w:r w:rsidRPr="00103511">
        <w:lastRenderedPageBreak/>
        <w:t>电磁波理论</w:t>
      </w:r>
    </w:p>
    <w:p w14:paraId="379CC57C" w14:textId="0BDF5338" w:rsidR="00103511" w:rsidRPr="00103511" w:rsidRDefault="00103511" w:rsidP="00103511">
      <w:pPr>
        <w:pStyle w:val="Heading2"/>
        <w:numPr>
          <w:ilvl w:val="2"/>
          <w:numId w:val="14"/>
        </w:numPr>
        <w:spacing w:before="156"/>
      </w:pPr>
      <w:r>
        <w:rPr>
          <w:rFonts w:hint="eastAsia"/>
        </w:rPr>
        <w:t>麦克斯韦方程组</w:t>
      </w:r>
    </w:p>
    <w:p w14:paraId="1B2831F4" w14:textId="53A9867B" w:rsidR="0013319B" w:rsidRPr="00F91CF5" w:rsidRDefault="00B66508" w:rsidP="00F91CF5">
      <w:pPr>
        <w:spacing w:line="360" w:lineRule="auto"/>
        <w:ind w:firstLine="420"/>
        <w:jc w:val="both"/>
      </w:pPr>
      <w:r>
        <w:rPr>
          <w:rFonts w:eastAsia="SimSun" w:hint="eastAsia"/>
          <w:lang w:val="en-US"/>
        </w:rPr>
        <w:t>1</w:t>
      </w:r>
      <w:r>
        <w:rPr>
          <w:rFonts w:eastAsia="SimSun"/>
          <w:lang w:val="en-US"/>
        </w:rPr>
        <w:t>864</w:t>
      </w:r>
      <w:r>
        <w:rPr>
          <w:rFonts w:eastAsia="SimSun" w:hint="eastAsia"/>
          <w:lang w:val="en-US"/>
        </w:rPr>
        <w:t>年，麦克斯韦</w:t>
      </w:r>
      <w:r w:rsidR="00F91CF5">
        <w:rPr>
          <w:rFonts w:eastAsia="SimSun" w:hint="eastAsia"/>
          <w:lang w:val="en-US"/>
        </w:rPr>
        <w:t>（</w:t>
      </w:r>
      <w:r w:rsidR="00F91CF5" w:rsidRPr="00F91CF5">
        <w:rPr>
          <w:rFonts w:eastAsia="SimSun"/>
          <w:lang w:val="en-US"/>
        </w:rPr>
        <w:t>James Clerk Maxwell</w:t>
      </w:r>
      <w:r w:rsidR="00F91CF5">
        <w:rPr>
          <w:rFonts w:eastAsia="SimSun" w:hint="eastAsia"/>
          <w:lang w:val="en-US"/>
        </w:rPr>
        <w:t>，</w:t>
      </w:r>
      <w:r w:rsidR="003F1AF9">
        <w:rPr>
          <w:rFonts w:eastAsia="SimSun" w:hint="eastAsia"/>
          <w:lang w:val="en-US"/>
        </w:rPr>
        <w:t>1</w:t>
      </w:r>
      <w:r w:rsidR="003F1AF9">
        <w:rPr>
          <w:rFonts w:eastAsia="SimSun"/>
          <w:lang w:val="en-US"/>
        </w:rPr>
        <w:t>831–1879</w:t>
      </w:r>
      <w:r w:rsidR="00F91CF5">
        <w:rPr>
          <w:rFonts w:eastAsia="SimSun" w:hint="eastAsia"/>
          <w:lang w:val="en-US"/>
        </w:rPr>
        <w:t>）</w:t>
      </w:r>
      <w:r>
        <w:rPr>
          <w:rFonts w:eastAsia="SimSun" w:hint="eastAsia"/>
          <w:lang w:val="en-US"/>
        </w:rPr>
        <w:t>提出电磁场的基本方程组，推导</w:t>
      </w:r>
      <w:r w:rsidR="00687C31">
        <w:rPr>
          <w:rFonts w:eastAsia="SimSun" w:hint="eastAsia"/>
          <w:lang w:val="en-US"/>
        </w:rPr>
        <w:t>出</w:t>
      </w:r>
      <w:r>
        <w:rPr>
          <w:rFonts w:eastAsia="SimSun" w:hint="eastAsia"/>
          <w:lang w:val="en-US"/>
        </w:rPr>
        <w:t>电磁波的存在，并预测光是一种电磁波，</w:t>
      </w:r>
      <w:r>
        <w:rPr>
          <w:rFonts w:eastAsia="SimSun" w:hint="eastAsia"/>
          <w:lang w:val="en-US"/>
        </w:rPr>
        <w:t>1</w:t>
      </w:r>
      <w:r>
        <w:rPr>
          <w:rFonts w:eastAsia="SimSun"/>
          <w:lang w:val="en-US"/>
        </w:rPr>
        <w:t>887</w:t>
      </w:r>
      <w:r>
        <w:rPr>
          <w:rFonts w:eastAsia="SimSun" w:hint="eastAsia"/>
          <w:lang w:val="en-US"/>
        </w:rPr>
        <w:t>年，赫兹（</w:t>
      </w:r>
      <w:r>
        <w:rPr>
          <w:rFonts w:eastAsia="SimSun"/>
          <w:lang w:val="en-US"/>
        </w:rPr>
        <w:t>H. Hertz, 1857</w:t>
      </w:r>
      <w:r w:rsidR="00456156">
        <w:rPr>
          <w:rFonts w:eastAsia="SimSun"/>
          <w:lang w:val="en-US"/>
        </w:rPr>
        <w:t>–</w:t>
      </w:r>
      <w:r>
        <w:rPr>
          <w:rFonts w:eastAsia="SimSun"/>
          <w:lang w:val="en-US"/>
        </w:rPr>
        <w:t>1894</w:t>
      </w:r>
      <w:r>
        <w:rPr>
          <w:rFonts w:eastAsia="SimSun" w:hint="eastAsia"/>
          <w:lang w:val="en-US"/>
        </w:rPr>
        <w:t>）通过实验证实了麦克斯韦电磁波理论。</w:t>
      </w:r>
      <w:r w:rsidR="00274061">
        <w:rPr>
          <w:rFonts w:eastAsia="SimSun" w:hint="eastAsia"/>
          <w:lang w:val="en-US"/>
        </w:rPr>
        <w:t>自此后，</w:t>
      </w:r>
      <w:r w:rsidR="0013319B" w:rsidRPr="00E8517D">
        <w:rPr>
          <w:rFonts w:eastAsia="SimSun"/>
          <w:lang w:val="en-US"/>
        </w:rPr>
        <w:t>几何光学和波动理论在电磁波理论中得到了统一，同时，</w:t>
      </w:r>
      <w:r w:rsidR="00274061">
        <w:rPr>
          <w:rFonts w:eastAsia="SimSun" w:hint="eastAsia"/>
          <w:lang w:val="en-US"/>
        </w:rPr>
        <w:t>光的偏振特性</w:t>
      </w:r>
      <w:r w:rsidR="0013319B" w:rsidRPr="00E8517D">
        <w:rPr>
          <w:rFonts w:eastAsia="SimSun" w:hint="eastAsia"/>
          <w:lang w:val="en-US"/>
        </w:rPr>
        <w:t>在</w:t>
      </w:r>
      <w:r w:rsidR="0013319B" w:rsidRPr="00E8517D">
        <w:rPr>
          <w:rFonts w:eastAsia="SimSun"/>
          <w:lang w:val="en-US"/>
        </w:rPr>
        <w:t>电磁波理论中，</w:t>
      </w:r>
      <w:r w:rsidR="00274061">
        <w:rPr>
          <w:rFonts w:eastAsia="SimSun" w:hint="eastAsia"/>
          <w:lang w:val="en-US"/>
        </w:rPr>
        <w:t>也可以得到</w:t>
      </w:r>
      <w:r w:rsidR="0013319B" w:rsidRPr="00E8517D">
        <w:rPr>
          <w:rFonts w:eastAsia="SimSun"/>
          <w:lang w:val="en-US"/>
        </w:rPr>
        <w:t>很自然地处理。</w:t>
      </w:r>
      <w:r w:rsidR="0013319B" w:rsidRPr="00E8517D">
        <w:rPr>
          <w:rFonts w:eastAsia="SimSun"/>
          <w:lang w:val="en-US"/>
        </w:rPr>
        <w:t xml:space="preserve"> </w:t>
      </w:r>
    </w:p>
    <w:p w14:paraId="24133CC9" w14:textId="77777777" w:rsidR="00DA66E9" w:rsidRPr="00E8517D" w:rsidRDefault="00DA66E9" w:rsidP="00DA66E9">
      <w:pPr>
        <w:spacing w:line="360" w:lineRule="auto"/>
        <w:ind w:firstLineChars="200" w:firstLine="480"/>
        <w:rPr>
          <w:rFonts w:eastAsia="SimSun"/>
        </w:rPr>
      </w:pPr>
      <w:r w:rsidRPr="00E8517D">
        <w:rPr>
          <w:rFonts w:eastAsia="SimSun"/>
        </w:rPr>
        <w:t>在高斯单位制下的麦克斯韦方程组为</w:t>
      </w:r>
    </w:p>
    <w:p w14:paraId="110FC0D1" w14:textId="216E55C4" w:rsidR="00DA66E9" w:rsidRPr="00E8517D" w:rsidRDefault="00DA66E9" w:rsidP="00DA66E9">
      <w:pPr>
        <w:pStyle w:val="MTDisplayEquation"/>
      </w:pPr>
      <w:r w:rsidRPr="00E8517D">
        <w:tab/>
      </w:r>
      <w:r w:rsidR="00501F59" w:rsidRPr="00E8517D">
        <w:rPr>
          <w:noProof/>
          <w:position w:val="-24"/>
        </w:rPr>
        <w:object w:dxaOrig="2040" w:dyaOrig="660" w14:anchorId="30F4F0C3">
          <v:shape id="_x0000_i1065" type="#_x0000_t75" alt="" style="width:101.9pt;height:33.8pt;mso-width-percent:0;mso-height-percent:0;mso-width-percent:0;mso-height-percent:0" o:ole="">
            <v:imagedata r:id="rId48" o:title=""/>
          </v:shape>
          <o:OLEObject Type="Embed" ProgID="Equation.DSMT4" ShapeID="_x0000_i1065" DrawAspect="Content" ObjectID="_1807027236" r:id="rId49"/>
        </w:objec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82</w:t>
      </w:r>
      <w:r w:rsidR="00CB74B2">
        <w:fldChar w:fldCharType="end"/>
      </w:r>
      <w:r w:rsidR="00CB74B2">
        <w:t>)</w:t>
      </w:r>
    </w:p>
    <w:p w14:paraId="2464C494" w14:textId="5E69B15B" w:rsidR="00DA66E9" w:rsidRPr="00E8517D" w:rsidRDefault="00DA66E9" w:rsidP="00DA66E9">
      <w:pPr>
        <w:pStyle w:val="MTDisplayEquation"/>
      </w:pPr>
      <w:r w:rsidRPr="00E8517D">
        <w:tab/>
      </w:r>
      <w:r w:rsidR="00501F59" w:rsidRPr="00E8517D">
        <w:rPr>
          <w:noProof/>
          <w:position w:val="-24"/>
        </w:rPr>
        <w:object w:dxaOrig="1640" w:dyaOrig="660" w14:anchorId="700E9B52">
          <v:shape id="_x0000_i1064" type="#_x0000_t75" alt="" style="width:81.95pt;height:33.8pt;mso-width-percent:0;mso-height-percent:0;mso-width-percent:0;mso-height-percent:0" o:ole="">
            <v:imagedata r:id="rId50" o:title=""/>
          </v:shape>
          <o:OLEObject Type="Embed" ProgID="Equation.DSMT4" ShapeID="_x0000_i1064" DrawAspect="Content" ObjectID="_1807027237" r:id="rId51"/>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83</w:t>
      </w:r>
      <w:r w:rsidR="00CB74B2">
        <w:fldChar w:fldCharType="end"/>
      </w:r>
      <w:r w:rsidR="00CB74B2">
        <w:t>)</w:t>
      </w:r>
    </w:p>
    <w:p w14:paraId="48D63383" w14:textId="19026609" w:rsidR="00DA66E9" w:rsidRPr="00E8517D" w:rsidRDefault="00DA66E9" w:rsidP="00DA66E9">
      <w:pPr>
        <w:pStyle w:val="MTDisplayEquation"/>
      </w:pPr>
      <w:r w:rsidRPr="00E8517D">
        <w:tab/>
      </w:r>
      <w:r w:rsidR="00501F59" w:rsidRPr="00E8517D">
        <w:rPr>
          <w:noProof/>
          <w:position w:val="-10"/>
        </w:rPr>
        <w:object w:dxaOrig="1180" w:dyaOrig="380" w14:anchorId="0BDC9384">
          <v:shape id="_x0000_i1063" type="#_x0000_t75" alt="" style="width:59.8pt;height:21.05pt;mso-width-percent:0;mso-height-percent:0;mso-width-percent:0;mso-height-percent:0" o:ole="">
            <v:imagedata r:id="rId52" o:title=""/>
          </v:shape>
          <o:OLEObject Type="Embed" ProgID="Equation.DSMT4" ShapeID="_x0000_i1063" DrawAspect="Content" ObjectID="_1807027238" r:id="rId53"/>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84</w:t>
      </w:r>
      <w:r w:rsidR="00CB74B2">
        <w:fldChar w:fldCharType="end"/>
      </w:r>
      <w:r w:rsidR="00CB74B2">
        <w:t>)</w:t>
      </w:r>
    </w:p>
    <w:p w14:paraId="5C8308F2" w14:textId="2FFFCCD1" w:rsidR="00DA66E9" w:rsidRPr="00E8517D" w:rsidRDefault="00DA66E9" w:rsidP="00DA66E9">
      <w:pPr>
        <w:pStyle w:val="MTDisplayEquation"/>
      </w:pPr>
      <w:r w:rsidRPr="00E8517D">
        <w:tab/>
      </w:r>
      <w:r w:rsidR="00501F59" w:rsidRPr="00E8517D">
        <w:rPr>
          <w:noProof/>
          <w:position w:val="-6"/>
        </w:rPr>
        <w:object w:dxaOrig="880" w:dyaOrig="340" w14:anchorId="4B466A29">
          <v:shape id="_x0000_i1062" type="#_x0000_t75" alt="" style="width:43.75pt;height:21.05pt;mso-width-percent:0;mso-height-percent:0;mso-width-percent:0;mso-height-percent:0" o:ole="">
            <v:imagedata r:id="rId54" o:title=""/>
          </v:shape>
          <o:OLEObject Type="Embed" ProgID="Equation.DSMT4" ShapeID="_x0000_i1062" DrawAspect="Content" ObjectID="_1807027239" r:id="rId55"/>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85</w:t>
      </w:r>
      <w:r w:rsidR="00CB74B2">
        <w:fldChar w:fldCharType="end"/>
      </w:r>
      <w:r w:rsidR="00CB74B2">
        <w:t>)</w:t>
      </w:r>
    </w:p>
    <w:p w14:paraId="29FB1C62" w14:textId="77777777" w:rsidR="00DA66E9" w:rsidRPr="00E8517D" w:rsidRDefault="00DA66E9" w:rsidP="00DA66E9">
      <w:pPr>
        <w:spacing w:line="360" w:lineRule="auto"/>
        <w:rPr>
          <w:rFonts w:eastAsia="SimSun"/>
        </w:rPr>
      </w:pPr>
      <w:r w:rsidRPr="00E8517D">
        <w:rPr>
          <w:rFonts w:eastAsia="SimSun"/>
        </w:rPr>
        <w:t>式中</w:t>
      </w:r>
      <w:r w:rsidR="00501F59" w:rsidRPr="00E8517D">
        <w:rPr>
          <w:rFonts w:eastAsia="SimSun"/>
          <w:noProof/>
          <w:position w:val="-4"/>
        </w:rPr>
        <w:object w:dxaOrig="240" w:dyaOrig="320" w14:anchorId="667E07AB">
          <v:shape id="_x0000_i1061" type="#_x0000_t75" alt="" style="width:12.2pt;height:16.05pt;mso-width-percent:0;mso-height-percent:0;mso-width-percent:0;mso-height-percent:0" o:ole="">
            <v:imagedata r:id="rId56" o:title=""/>
          </v:shape>
          <o:OLEObject Type="Embed" ProgID="Equation.DSMT4" ShapeID="_x0000_i1061" DrawAspect="Content" ObjectID="_1807027240" r:id="rId57"/>
        </w:object>
      </w:r>
      <w:r w:rsidRPr="00E8517D">
        <w:rPr>
          <w:rFonts w:eastAsia="SimSun"/>
        </w:rPr>
        <w:t>为磁感应强度，</w:t>
      </w:r>
      <w:r w:rsidR="00501F59" w:rsidRPr="00E8517D">
        <w:rPr>
          <w:rFonts w:eastAsia="SimSun"/>
          <w:noProof/>
          <w:position w:val="-4"/>
        </w:rPr>
        <w:object w:dxaOrig="279" w:dyaOrig="320" w14:anchorId="3C0A070D">
          <v:shape id="_x0000_i1060" type="#_x0000_t75" alt="" style="width:12.2pt;height:16.05pt;mso-width-percent:0;mso-height-percent:0;mso-width-percent:0;mso-height-percent:0" o:ole="">
            <v:imagedata r:id="rId58" o:title=""/>
          </v:shape>
          <o:OLEObject Type="Embed" ProgID="Equation.DSMT4" ShapeID="_x0000_i1060" DrawAspect="Content" ObjectID="_1807027241" r:id="rId59"/>
        </w:object>
      </w:r>
      <w:r w:rsidRPr="00E8517D">
        <w:rPr>
          <w:rFonts w:eastAsia="SimSun"/>
        </w:rPr>
        <w:t>为磁场强度，</w:t>
      </w:r>
      <w:r w:rsidR="00501F59" w:rsidRPr="00E8517D">
        <w:rPr>
          <w:rFonts w:eastAsia="SimSun"/>
          <w:noProof/>
          <w:position w:val="-4"/>
        </w:rPr>
        <w:object w:dxaOrig="260" w:dyaOrig="320" w14:anchorId="387E820F">
          <v:shape id="_x0000_i1059" type="#_x0000_t75" alt="" style="width:12.2pt;height:16.05pt;mso-width-percent:0;mso-height-percent:0;mso-width-percent:0;mso-height-percent:0" o:ole="">
            <v:imagedata r:id="rId60" o:title=""/>
          </v:shape>
          <o:OLEObject Type="Embed" ProgID="Equation.DSMT4" ShapeID="_x0000_i1059" DrawAspect="Content" ObjectID="_1807027242" r:id="rId61"/>
        </w:object>
      </w:r>
      <w:r w:rsidRPr="00E8517D">
        <w:rPr>
          <w:rFonts w:eastAsia="SimSun"/>
        </w:rPr>
        <w:t>为电位移，</w:t>
      </w:r>
      <w:r w:rsidR="00501F59" w:rsidRPr="00E8517D">
        <w:rPr>
          <w:rFonts w:eastAsia="SimSun"/>
          <w:noProof/>
          <w:position w:val="-4"/>
        </w:rPr>
        <w:object w:dxaOrig="240" w:dyaOrig="320" w14:anchorId="78FB8140">
          <v:shape id="_x0000_i1058" type="#_x0000_t75" alt="" style="width:12.2pt;height:16.05pt;mso-width-percent:0;mso-height-percent:0;mso-width-percent:0;mso-height-percent:0" o:ole="">
            <v:imagedata r:id="rId62" o:title=""/>
          </v:shape>
          <o:OLEObject Type="Embed" ProgID="Equation.DSMT4" ShapeID="_x0000_i1058" DrawAspect="Content" ObjectID="_1807027243" r:id="rId63"/>
        </w:object>
      </w:r>
      <w:r w:rsidRPr="00E8517D">
        <w:rPr>
          <w:rFonts w:eastAsia="SimSun"/>
        </w:rPr>
        <w:t>为电场强度，</w:t>
      </w:r>
      <w:r w:rsidR="00501F59" w:rsidRPr="00E8517D">
        <w:rPr>
          <w:rFonts w:eastAsia="SimSun"/>
          <w:noProof/>
          <w:position w:val="-6"/>
        </w:rPr>
        <w:object w:dxaOrig="220" w:dyaOrig="340" w14:anchorId="3ABA726E">
          <v:shape id="_x0000_i1057" type="#_x0000_t75" alt="" style="width:12.2pt;height:21.05pt;mso-width-percent:0;mso-height-percent:0;mso-width-percent:0;mso-height-percent:0" o:ole="">
            <v:imagedata r:id="rId64" o:title=""/>
          </v:shape>
          <o:OLEObject Type="Embed" ProgID="Equation.DSMT4" ShapeID="_x0000_i1057" DrawAspect="Content" ObjectID="_1807027244" r:id="rId65"/>
        </w:object>
      </w:r>
      <w:r w:rsidRPr="00E8517D">
        <w:rPr>
          <w:rFonts w:eastAsia="SimSun"/>
        </w:rPr>
        <w:t>为电流密度，</w:t>
      </w:r>
      <w:r w:rsidR="00501F59" w:rsidRPr="00E8517D">
        <w:rPr>
          <w:rFonts w:eastAsia="SimSun"/>
          <w:noProof/>
          <w:position w:val="-10"/>
        </w:rPr>
        <w:object w:dxaOrig="240" w:dyaOrig="260" w14:anchorId="31B01D2B">
          <v:shape id="_x0000_i1056" type="#_x0000_t75" alt="" style="width:12.2pt;height:12.2pt;mso-width-percent:0;mso-height-percent:0;mso-width-percent:0;mso-height-percent:0" o:ole="">
            <v:imagedata r:id="rId66" o:title=""/>
          </v:shape>
          <o:OLEObject Type="Embed" ProgID="Equation.DSMT4" ShapeID="_x0000_i1056" DrawAspect="Content" ObjectID="_1807027245" r:id="rId67"/>
        </w:object>
      </w:r>
      <w:r w:rsidRPr="00E8517D">
        <w:rPr>
          <w:rFonts w:eastAsia="SimSun"/>
        </w:rPr>
        <w:t>为电荷密度，</w:t>
      </w:r>
      <w:r w:rsidRPr="00E8517D">
        <w:rPr>
          <w:rFonts w:eastAsia="SimSun"/>
          <w:i/>
        </w:rPr>
        <w:t>t</w:t>
      </w:r>
      <w:r w:rsidRPr="00E8517D">
        <w:rPr>
          <w:rFonts w:eastAsia="SimSun"/>
        </w:rPr>
        <w:t>为时间，</w:t>
      </w:r>
      <w:r w:rsidRPr="00E8517D">
        <w:rPr>
          <w:rFonts w:eastAsia="SimSun"/>
          <w:i/>
        </w:rPr>
        <w:t>c</w:t>
      </w:r>
      <w:r w:rsidRPr="00E8517D">
        <w:rPr>
          <w:rFonts w:eastAsia="SimSun"/>
        </w:rPr>
        <w:t>为光速，</w:t>
      </w:r>
      <w:r w:rsidR="00501F59" w:rsidRPr="00E8517D">
        <w:rPr>
          <w:rFonts w:eastAsia="SimSun"/>
          <w:noProof/>
          <w:position w:val="-6"/>
        </w:rPr>
        <w:object w:dxaOrig="240" w:dyaOrig="340" w14:anchorId="7CA6A3AB">
          <v:shape id="_x0000_i1055" type="#_x0000_t75" alt="" style="width:12.2pt;height:21.05pt;mso-width-percent:0;mso-height-percent:0;mso-width-percent:0;mso-height-percent:0" o:ole="">
            <v:imagedata r:id="rId68" o:title=""/>
          </v:shape>
          <o:OLEObject Type="Embed" ProgID="Equation.DSMT4" ShapeID="_x0000_i1055" DrawAspect="Content" ObjectID="_1807027246" r:id="rId69"/>
        </w:object>
      </w:r>
      <w:r w:rsidRPr="00E8517D">
        <w:rPr>
          <w:rFonts w:eastAsia="SimSun"/>
        </w:rPr>
        <w:t>为哈密顿算子。并有</w:t>
      </w:r>
    </w:p>
    <w:p w14:paraId="217CA7BB" w14:textId="040803CD" w:rsidR="00DA66E9" w:rsidRPr="00E8517D" w:rsidRDefault="00DA66E9" w:rsidP="00DA66E9">
      <w:pPr>
        <w:pStyle w:val="MTDisplayEquation"/>
      </w:pPr>
      <w:r w:rsidRPr="00E8517D">
        <w:tab/>
      </w:r>
      <m:oMath>
        <m:acc>
          <m:accPr>
            <m:chr m:val="⃑"/>
            <m:ctrlPr>
              <w:rPr>
                <w:rFonts w:ascii="Cambria Math" w:hAnsi="Cambria Math"/>
                <w:i/>
                <w:lang w:val="en-US"/>
              </w:rPr>
            </m:ctrlPr>
          </m:accPr>
          <m:e>
            <m:r>
              <w:rPr>
                <w:rFonts w:ascii="Cambria Math" w:hAnsi="Cambria Math"/>
              </w:rPr>
              <m:t>D</m:t>
            </m:r>
          </m:e>
        </m:acc>
        <m:r>
          <w:rPr>
            <w:rFonts w:ascii="Cambria Math" w:hAnsi="Cambria Math"/>
          </w:rPr>
          <m:t>=ε</m:t>
        </m:r>
        <m:acc>
          <m:accPr>
            <m:chr m:val="⃑"/>
            <m:ctrlPr>
              <w:rPr>
                <w:rFonts w:ascii="Cambria Math" w:hAnsi="Cambria Math"/>
                <w:i/>
                <w:lang w:val="en-US"/>
              </w:rPr>
            </m:ctrlPr>
          </m:accPr>
          <m:e>
            <m:r>
              <w:rPr>
                <w:rFonts w:ascii="Cambria Math" w:hAnsi="Cambria Math"/>
              </w:rPr>
              <m:t>E</m:t>
            </m:r>
          </m:e>
        </m:acc>
      </m:oMath>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86</w:t>
      </w:r>
      <w:r w:rsidR="00CB74B2">
        <w:fldChar w:fldCharType="end"/>
      </w:r>
      <w:r w:rsidR="00CB74B2">
        <w:t>)</w:t>
      </w:r>
    </w:p>
    <w:p w14:paraId="463B7964" w14:textId="69291080" w:rsidR="00DA66E9" w:rsidRPr="00E8517D" w:rsidRDefault="00DA66E9" w:rsidP="00DA66E9">
      <w:pPr>
        <w:pStyle w:val="MTDisplayEquation"/>
      </w:pPr>
      <w:r w:rsidRPr="00E8517D">
        <w:tab/>
      </w:r>
      <w:r w:rsidR="00501F59" w:rsidRPr="00E8517D">
        <w:rPr>
          <w:noProof/>
          <w:position w:val="-10"/>
        </w:rPr>
        <w:object w:dxaOrig="840" w:dyaOrig="380" w14:anchorId="12A914B4">
          <v:shape id="_x0000_i1054" type="#_x0000_t75" alt="" style="width:43.2pt;height:21.05pt;mso-width-percent:0;mso-height-percent:0;mso-width-percent:0;mso-height-percent:0" o:ole="">
            <v:imagedata r:id="rId70" o:title=""/>
          </v:shape>
          <o:OLEObject Type="Embed" ProgID="Equation.DSMT4" ShapeID="_x0000_i1054" DrawAspect="Content" ObjectID="_1807027247" r:id="rId71"/>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87</w:t>
      </w:r>
      <w:r w:rsidR="00CB74B2">
        <w:fldChar w:fldCharType="end"/>
      </w:r>
      <w:r w:rsidR="00CB74B2">
        <w:t>)</w:t>
      </w:r>
    </w:p>
    <w:p w14:paraId="72ACBD9A" w14:textId="687E771B" w:rsidR="00DA66E9" w:rsidRPr="00E8517D" w:rsidRDefault="00DA66E9" w:rsidP="00DA66E9">
      <w:pPr>
        <w:pStyle w:val="MTDisplayEquation"/>
      </w:pPr>
      <w:r w:rsidRPr="00E8517D">
        <w:tab/>
      </w:r>
      <w:r w:rsidR="00501F59" w:rsidRPr="00E8517D">
        <w:rPr>
          <w:noProof/>
          <w:position w:val="-6"/>
        </w:rPr>
        <w:object w:dxaOrig="800" w:dyaOrig="340" w14:anchorId="5CDEFCE3">
          <v:shape id="_x0000_i1053" type="#_x0000_t75" alt="" style="width:39.9pt;height:21.05pt;mso-width-percent:0;mso-height-percent:0;mso-width-percent:0;mso-height-percent:0" o:ole="">
            <v:imagedata r:id="rId72" o:title=""/>
          </v:shape>
          <o:OLEObject Type="Embed" ProgID="Equation.DSMT4" ShapeID="_x0000_i1053" DrawAspect="Content" ObjectID="_1807027248" r:id="rId73"/>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88</w:t>
      </w:r>
      <w:r w:rsidR="00CB74B2">
        <w:fldChar w:fldCharType="end"/>
      </w:r>
      <w:r w:rsidR="00CB74B2">
        <w:t>)</w:t>
      </w:r>
    </w:p>
    <w:p w14:paraId="67F2B9B3" w14:textId="4EAE7CE9" w:rsidR="00DA66E9" w:rsidRPr="00E8517D" w:rsidRDefault="00DA66E9" w:rsidP="00DA66E9">
      <w:pPr>
        <w:spacing w:line="360" w:lineRule="auto"/>
        <w:rPr>
          <w:rFonts w:eastAsia="SimSun"/>
        </w:rPr>
      </w:pPr>
      <w:r w:rsidRPr="00E8517D">
        <w:rPr>
          <w:rFonts w:eastAsia="SimSun"/>
        </w:rPr>
        <w:t>式中</w:t>
      </w:r>
      <m:oMath>
        <m:r>
          <w:rPr>
            <w:rFonts w:ascii="Cambria Math" w:eastAsia="SimSun" w:hAnsi="Cambria Math"/>
          </w:rPr>
          <m:t>ε</m:t>
        </m:r>
      </m:oMath>
      <w:r w:rsidRPr="00E8517D">
        <w:rPr>
          <w:rFonts w:eastAsia="SimSun"/>
        </w:rPr>
        <w:t>是</w:t>
      </w:r>
      <w:r w:rsidR="00605A05">
        <w:rPr>
          <w:rFonts w:eastAsia="SimSun" w:hint="eastAsia"/>
        </w:rPr>
        <w:t>介电常数</w:t>
      </w:r>
      <w:r w:rsidRPr="00E8517D">
        <w:rPr>
          <w:rFonts w:eastAsia="SimSun"/>
        </w:rPr>
        <w:t>，</w:t>
      </w:r>
      <w:r w:rsidR="00501F59" w:rsidRPr="00E8517D">
        <w:rPr>
          <w:rFonts w:eastAsia="SimSun"/>
          <w:noProof/>
          <w:position w:val="-10"/>
        </w:rPr>
        <w:object w:dxaOrig="240" w:dyaOrig="260" w14:anchorId="499A39AF">
          <v:shape id="_x0000_i1052" type="#_x0000_t75" alt="" style="width:12.2pt;height:12.2pt;mso-width-percent:0;mso-height-percent:0;mso-width-percent:0;mso-height-percent:0" o:ole="">
            <v:imagedata r:id="rId74" o:title=""/>
          </v:shape>
          <o:OLEObject Type="Embed" ProgID="Equation.DSMT4" ShapeID="_x0000_i1052" DrawAspect="Content" ObjectID="_1807027249" r:id="rId75"/>
        </w:object>
      </w:r>
      <w:r w:rsidRPr="00E8517D">
        <w:rPr>
          <w:rFonts w:eastAsia="SimSun"/>
        </w:rPr>
        <w:t>是磁导率，</w:t>
      </w:r>
      <w:r w:rsidR="00501F59" w:rsidRPr="00E8517D">
        <w:rPr>
          <w:rFonts w:eastAsia="SimSun"/>
          <w:noProof/>
          <w:position w:val="-6"/>
        </w:rPr>
        <w:object w:dxaOrig="240" w:dyaOrig="220" w14:anchorId="31C8629D">
          <v:shape id="_x0000_i1051" type="#_x0000_t75" alt="" style="width:12.2pt;height:12.2pt;mso-width-percent:0;mso-height-percent:0;mso-width-percent:0;mso-height-percent:0" o:ole="">
            <v:imagedata r:id="rId76" o:title=""/>
          </v:shape>
          <o:OLEObject Type="Embed" ProgID="Equation.DSMT4" ShapeID="_x0000_i1051" DrawAspect="Content" ObjectID="_1807027250" r:id="rId77"/>
        </w:object>
      </w:r>
      <w:r w:rsidRPr="00E8517D">
        <w:rPr>
          <w:rFonts w:eastAsia="SimSun"/>
        </w:rPr>
        <w:t>是电导率。考虑均匀介质的情况（</w:t>
      </w:r>
      <m:oMath>
        <m:r>
          <w:rPr>
            <w:rFonts w:ascii="Cambria Math" w:eastAsia="SimSun" w:hAnsi="Cambria Math"/>
          </w:rPr>
          <m:t>ε</m:t>
        </m:r>
      </m:oMath>
      <w:r w:rsidRPr="00E8517D">
        <w:rPr>
          <w:rFonts w:eastAsia="SimSun"/>
        </w:rPr>
        <w:t>为常数），假设</w:t>
      </w:r>
      <w:r w:rsidR="00501F59" w:rsidRPr="00E8517D">
        <w:rPr>
          <w:rFonts w:eastAsia="SimSun"/>
          <w:noProof/>
          <w:position w:val="-10"/>
        </w:rPr>
        <w:object w:dxaOrig="600" w:dyaOrig="320" w14:anchorId="6C26C8A1">
          <v:shape id="_x0000_i1050" type="#_x0000_t75" alt="" style="width:28.25pt;height:16.05pt;mso-width-percent:0;mso-height-percent:0;mso-width-percent:0;mso-height-percent:0" o:ole="">
            <v:imagedata r:id="rId78" o:title=""/>
          </v:shape>
          <o:OLEObject Type="Embed" ProgID="Equation.DSMT4" ShapeID="_x0000_i1050" DrawAspect="Content" ObjectID="_1807027251" r:id="rId79"/>
        </w:object>
      </w:r>
      <w:r w:rsidRPr="00E8517D">
        <w:rPr>
          <w:rFonts w:eastAsia="SimSun"/>
        </w:rPr>
        <w:t>，</w:t>
      </w:r>
      <w:r w:rsidR="00501F59" w:rsidRPr="00E8517D">
        <w:rPr>
          <w:rFonts w:eastAsia="SimSun"/>
          <w:noProof/>
          <w:position w:val="-10"/>
        </w:rPr>
        <w:object w:dxaOrig="560" w:dyaOrig="320" w14:anchorId="4E556C2B">
          <v:shape id="_x0000_i1049" type="#_x0000_t75" alt="" style="width:23.8pt;height:16.05pt;mso-width-percent:0;mso-height-percent:0;mso-width-percent:0;mso-height-percent:0" o:ole="">
            <v:imagedata r:id="rId80" o:title=""/>
          </v:shape>
          <o:OLEObject Type="Embed" ProgID="Equation.DSMT4" ShapeID="_x0000_i1049" DrawAspect="Content" ObjectID="_1807027252" r:id="rId81"/>
        </w:object>
      </w:r>
      <w:r w:rsidRPr="00E8517D">
        <w:rPr>
          <w:rFonts w:eastAsia="SimSun"/>
        </w:rPr>
        <w:t>，则麦克斯韦方程组可以简化为</w:t>
      </w:r>
    </w:p>
    <w:p w14:paraId="65CAF280" w14:textId="2340A58E" w:rsidR="00DA66E9" w:rsidRPr="00E8517D" w:rsidRDefault="00DA66E9" w:rsidP="00DA66E9">
      <w:pPr>
        <w:pStyle w:val="MTDisplayEquation"/>
      </w:pPr>
      <w:r w:rsidRPr="00E8517D">
        <w:tab/>
        <w:t xml:space="preserve"> </w:t>
      </w:r>
      <w:r w:rsidR="0079105B">
        <w:t xml:space="preserve"> </w:t>
      </w:r>
      <m:oMath>
        <m:acc>
          <m:accPr>
            <m:chr m:val="⃑"/>
            <m:ctrlPr>
              <w:rPr>
                <w:rFonts w:ascii="Cambria Math" w:hAnsi="Cambria Math"/>
                <w:i/>
              </w:rPr>
            </m:ctrlPr>
          </m:accPr>
          <m:e>
            <m:r>
              <m:rPr>
                <m:sty m:val="p"/>
              </m:rPr>
              <w:rPr>
                <w:rFonts w:ascii="Cambria Math" w:hAnsi="Cambria Math"/>
              </w:rPr>
              <m:t>∇</m:t>
            </m:r>
          </m:e>
        </m:acc>
        <m:r>
          <w:rPr>
            <w:rFonts w:ascii="Cambria Math" w:hAnsi="Cambria Math"/>
          </w:rPr>
          <m:t>×</m:t>
        </m:r>
        <m:acc>
          <m:accPr>
            <m:chr m:val="⃑"/>
            <m:ctrlPr>
              <w:rPr>
                <w:rFonts w:ascii="Cambria Math" w:hAnsi="Cambria Math"/>
                <w:i/>
              </w:rPr>
            </m:ctrlPr>
          </m:accPr>
          <m:e>
            <m:r>
              <w:rPr>
                <w:rFonts w:ascii="Cambria Math" w:hAnsi="Cambria Math" w:hint="eastAsia"/>
              </w:rPr>
              <m:t>H</m:t>
            </m:r>
          </m:e>
        </m:acc>
        <m:r>
          <w:rPr>
            <w:rFonts w:ascii="Cambria Math" w:hAnsi="Cambria Math"/>
          </w:rPr>
          <m:t>-</m:t>
        </m:r>
        <m:f>
          <m:fPr>
            <m:ctrlPr>
              <w:rPr>
                <w:rFonts w:ascii="Cambria Math" w:hAnsi="Cambria Math"/>
                <w:i/>
              </w:rPr>
            </m:ctrlPr>
          </m:fPr>
          <m:num>
            <m:r>
              <w:rPr>
                <w:rFonts w:ascii="Cambria Math" w:hAnsi="Cambria Math"/>
              </w:rPr>
              <m:t>ε</m:t>
            </m:r>
          </m:num>
          <m:den>
            <m:r>
              <w:rPr>
                <w:rFonts w:ascii="Cambria Math" w:hAnsi="Cambria Math"/>
              </w:rPr>
              <m:t>C</m:t>
            </m:r>
          </m:den>
        </m:f>
        <m:f>
          <m:fPr>
            <m:ctrlPr>
              <w:rPr>
                <w:rFonts w:ascii="Cambria Math" w:hAnsi="Cambria Math"/>
                <w:i/>
              </w:rPr>
            </m:ctrlPr>
          </m:fPr>
          <m:num>
            <m:r>
              <w:rPr>
                <w:rFonts w:ascii="Cambria Math" w:hAnsi="Cambria Math"/>
              </w:rPr>
              <m:t>∂</m:t>
            </m:r>
            <m:acc>
              <m:accPr>
                <m:chr m:val="⃑"/>
                <m:ctrlPr>
                  <w:rPr>
                    <w:rFonts w:ascii="Cambria Math" w:hAnsi="Cambria Math"/>
                    <w:i/>
                  </w:rPr>
                </m:ctrlPr>
              </m:accPr>
              <m:e>
                <m:r>
                  <w:rPr>
                    <w:rFonts w:ascii="Cambria Math" w:hAnsi="Cambria Math"/>
                  </w:rPr>
                  <m:t>E</m:t>
                </m:r>
              </m:e>
            </m:acc>
          </m:num>
          <m:den>
            <m:r>
              <w:rPr>
                <w:rFonts w:ascii="Cambria Math" w:hAnsi="Cambria Math"/>
              </w:rPr>
              <m:t>∂t</m:t>
            </m:r>
          </m:den>
        </m:f>
        <m:r>
          <w:rPr>
            <w:rFonts w:ascii="Cambria Math" w:hAnsi="Cambria Math"/>
          </w:rPr>
          <m:t>=</m:t>
        </m:r>
        <m:f>
          <m:fPr>
            <m:ctrlPr>
              <w:rPr>
                <w:rFonts w:ascii="Cambria Math" w:hAnsi="Cambria Math"/>
                <w:i/>
              </w:rPr>
            </m:ctrlPr>
          </m:fPr>
          <m:num>
            <m:r>
              <w:rPr>
                <w:rFonts w:ascii="Cambria Math" w:hAnsi="Cambria Math"/>
              </w:rPr>
              <m:t>4π</m:t>
            </m:r>
          </m:num>
          <m:den>
            <m:r>
              <w:rPr>
                <w:rFonts w:ascii="Cambria Math" w:hAnsi="Cambria Math"/>
              </w:rPr>
              <m:t>c</m:t>
            </m:r>
          </m:den>
        </m:f>
        <m:r>
          <w:rPr>
            <w:rFonts w:ascii="Cambria Math" w:hAnsi="Cambria Math"/>
          </w:rPr>
          <m:t>σ</m:t>
        </m:r>
        <m:acc>
          <m:accPr>
            <m:chr m:val="⃑"/>
            <m:ctrlPr>
              <w:rPr>
                <w:rFonts w:ascii="Cambria Math" w:hAnsi="Cambria Math"/>
                <w:i/>
              </w:rPr>
            </m:ctrlPr>
          </m:accPr>
          <m:e>
            <m:r>
              <w:rPr>
                <w:rFonts w:ascii="Cambria Math" w:hAnsi="Cambria Math"/>
              </w:rPr>
              <m:t>E</m:t>
            </m:r>
          </m:e>
        </m:acc>
      </m:oMath>
      <w:r w:rsidRPr="00E8517D">
        <w:tab/>
      </w:r>
      <w:bookmarkStart w:id="39" w:name="equ2_89"/>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89</w:t>
      </w:r>
      <w:r w:rsidR="00CB74B2">
        <w:fldChar w:fldCharType="end"/>
      </w:r>
      <w:r w:rsidR="00CB74B2">
        <w:t>)</w:t>
      </w:r>
      <w:bookmarkEnd w:id="39"/>
    </w:p>
    <w:p w14:paraId="35C5F69C" w14:textId="421B730B" w:rsidR="00DA66E9" w:rsidRPr="00E8517D" w:rsidRDefault="00DA66E9" w:rsidP="00DA66E9">
      <w:pPr>
        <w:pStyle w:val="MTDisplayEquation"/>
      </w:pPr>
      <w:r w:rsidRPr="00E8517D">
        <w:tab/>
      </w:r>
      <w:r w:rsidR="00501F59" w:rsidRPr="00E8517D">
        <w:rPr>
          <w:noProof/>
          <w:position w:val="-24"/>
        </w:rPr>
        <w:object w:dxaOrig="1840" w:dyaOrig="660" w14:anchorId="4B59EEB4">
          <v:shape id="_x0000_i1048" type="#_x0000_t75" alt="" style="width:93.05pt;height:33.8pt;mso-width-percent:0;mso-height-percent:0;mso-width-percent:0;mso-height-percent:0" o:ole="">
            <v:imagedata r:id="rId82" o:title=""/>
          </v:shape>
          <o:OLEObject Type="Embed" ProgID="Equation.DSMT4" ShapeID="_x0000_i1048" DrawAspect="Content" ObjectID="_1807027253" r:id="rId83"/>
        </w:object>
      </w:r>
      <w:r w:rsidRPr="00E8517D">
        <w:t xml:space="preserve"> </w:t>
      </w:r>
      <w:r w:rsidRPr="00E8517D">
        <w:tab/>
      </w:r>
      <w:bookmarkStart w:id="40" w:name="equ2_90"/>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90</w:t>
      </w:r>
      <w:r w:rsidR="00CB74B2">
        <w:fldChar w:fldCharType="end"/>
      </w:r>
      <w:r w:rsidR="00CB74B2">
        <w:t>)</w:t>
      </w:r>
      <w:bookmarkEnd w:id="40"/>
    </w:p>
    <w:p w14:paraId="06929DE9" w14:textId="5F08D717" w:rsidR="00DA66E9" w:rsidRPr="00E8517D" w:rsidRDefault="00DA66E9" w:rsidP="00DA66E9">
      <w:pPr>
        <w:pStyle w:val="MTDisplayEquation"/>
      </w:pPr>
      <w:r w:rsidRPr="00E8517D">
        <w:tab/>
      </w:r>
      <w:r w:rsidR="00501F59" w:rsidRPr="00E8517D">
        <w:rPr>
          <w:noProof/>
          <w:position w:val="-6"/>
        </w:rPr>
        <w:object w:dxaOrig="900" w:dyaOrig="340" w14:anchorId="70C76178">
          <v:shape id="_x0000_i1047" type="#_x0000_t75" alt="" style="width:43.75pt;height:21.05pt;mso-width-percent:0;mso-height-percent:0;mso-width-percent:0;mso-height-percent:0" o:ole="">
            <v:imagedata r:id="rId84" o:title=""/>
          </v:shape>
          <o:OLEObject Type="Embed" ProgID="Equation.DSMT4" ShapeID="_x0000_i1047" DrawAspect="Content" ObjectID="_1807027254" r:id="rId85"/>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91</w:t>
      </w:r>
      <w:r w:rsidR="00CB74B2">
        <w:fldChar w:fldCharType="end"/>
      </w:r>
      <w:r w:rsidR="00CB74B2">
        <w:t>)</w:t>
      </w:r>
    </w:p>
    <w:p w14:paraId="53671F0F" w14:textId="39B5569E" w:rsidR="0058418F" w:rsidRPr="0058418F" w:rsidRDefault="00DA66E9" w:rsidP="00F55AF8">
      <w:pPr>
        <w:pStyle w:val="MTDisplayEquation"/>
      </w:pPr>
      <w:r w:rsidRPr="00E8517D">
        <w:lastRenderedPageBreak/>
        <w:tab/>
      </w:r>
      <w:r w:rsidR="00501F59" w:rsidRPr="00E8517D">
        <w:rPr>
          <w:noProof/>
          <w:position w:val="-6"/>
        </w:rPr>
        <w:object w:dxaOrig="880" w:dyaOrig="340" w14:anchorId="12DA0C19">
          <v:shape id="_x0000_i1046" type="#_x0000_t75" alt="" style="width:43.75pt;height:21.05pt;mso-width-percent:0;mso-height-percent:0;mso-width-percent:0;mso-height-percent:0" o:ole="">
            <v:imagedata r:id="rId86" o:title=""/>
          </v:shape>
          <o:OLEObject Type="Embed" ProgID="Equation.DSMT4" ShapeID="_x0000_i1046" DrawAspect="Content" ObjectID="_1807027255" r:id="rId87"/>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92</w:t>
      </w:r>
      <w:r w:rsidR="00CB74B2">
        <w:fldChar w:fldCharType="end"/>
      </w:r>
      <w:r w:rsidR="00CB74B2">
        <w:t>)</w:t>
      </w:r>
    </w:p>
    <w:p w14:paraId="1611CADC" w14:textId="77777777" w:rsidR="00DA66E9" w:rsidRPr="00E8517D" w:rsidRDefault="00DA66E9" w:rsidP="00DA66E9">
      <w:pPr>
        <w:spacing w:line="360" w:lineRule="auto"/>
        <w:rPr>
          <w:rFonts w:eastAsia="SimSun"/>
        </w:rPr>
      </w:pPr>
      <w:r w:rsidRPr="00E8517D">
        <w:rPr>
          <w:rFonts w:eastAsia="SimSun"/>
        </w:rPr>
        <w:t>考虑圆频率为</w:t>
      </w:r>
      <w:r w:rsidR="00501F59" w:rsidRPr="00E8517D">
        <w:rPr>
          <w:rFonts w:eastAsia="SimSun"/>
          <w:noProof/>
          <w:position w:val="-6"/>
        </w:rPr>
        <w:object w:dxaOrig="240" w:dyaOrig="220" w14:anchorId="23055884">
          <v:shape id="_x0000_i1045" type="#_x0000_t75" alt="" style="width:12.2pt;height:12.2pt;mso-width-percent:0;mso-height-percent:0;mso-width-percent:0;mso-height-percent:0" o:ole="">
            <v:imagedata r:id="rId88" o:title=""/>
          </v:shape>
          <o:OLEObject Type="Embed" ProgID="Equation.DSMT4" ShapeID="_x0000_i1045" DrawAspect="Content" ObjectID="_1807027256" r:id="rId89"/>
        </w:object>
      </w:r>
      <w:r w:rsidRPr="00E8517D">
        <w:rPr>
          <w:rFonts w:eastAsia="SimSun"/>
        </w:rPr>
        <w:t>的平面电磁波</w:t>
      </w:r>
    </w:p>
    <w:p w14:paraId="43A01CC2" w14:textId="536049B3" w:rsidR="00DA66E9" w:rsidRPr="00E8517D" w:rsidRDefault="00DA66E9" w:rsidP="00DA66E9">
      <w:pPr>
        <w:pStyle w:val="MTDisplayEquation"/>
      </w:pPr>
      <w:r w:rsidRPr="00E8517D">
        <w:tab/>
      </w:r>
      <w:r w:rsidR="00501F59" w:rsidRPr="00E8517D">
        <w:rPr>
          <w:noProof/>
          <w:position w:val="-10"/>
        </w:rPr>
        <w:object w:dxaOrig="3760" w:dyaOrig="380" w14:anchorId="323B224C">
          <v:shape id="_x0000_i1044" type="#_x0000_t75" alt="" style="width:187.2pt;height:21.05pt;mso-width-percent:0;mso-height-percent:0;mso-width-percent:0;mso-height-percent:0" o:ole="">
            <v:imagedata r:id="rId90" o:title=""/>
          </v:shape>
          <o:OLEObject Type="Embed" ProgID="Equation.DSMT4" ShapeID="_x0000_i1044" DrawAspect="Content" ObjectID="_1807027257" r:id="rId91"/>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93</w:t>
      </w:r>
      <w:r w:rsidR="00CB74B2">
        <w:fldChar w:fldCharType="end"/>
      </w:r>
      <w:r w:rsidR="00CB74B2">
        <w:t>)</w:t>
      </w:r>
    </w:p>
    <w:p w14:paraId="707C1936" w14:textId="77777777" w:rsidR="00DA66E9" w:rsidRPr="00E8517D" w:rsidRDefault="00DA66E9" w:rsidP="00DA66E9">
      <w:pPr>
        <w:spacing w:line="360" w:lineRule="auto"/>
        <w:rPr>
          <w:rFonts w:eastAsia="SimSun"/>
        </w:rPr>
      </w:pPr>
      <w:r w:rsidRPr="00E8517D">
        <w:rPr>
          <w:rFonts w:eastAsia="SimSun"/>
        </w:rPr>
        <w:t>或</w:t>
      </w:r>
    </w:p>
    <w:p w14:paraId="63E02B8B" w14:textId="173F3B9D" w:rsidR="00DA66E9" w:rsidRPr="00E8517D" w:rsidRDefault="00DA66E9" w:rsidP="00DA66E9">
      <w:pPr>
        <w:pStyle w:val="MTDisplayEquation"/>
      </w:pPr>
      <w:r w:rsidRPr="00E8517D">
        <w:tab/>
      </w:r>
      <w:r w:rsidR="00501F59" w:rsidRPr="00E8517D">
        <w:rPr>
          <w:noProof/>
          <w:position w:val="-10"/>
        </w:rPr>
        <w:object w:dxaOrig="3860" w:dyaOrig="380" w14:anchorId="155867B9">
          <v:shape id="_x0000_i1043" type="#_x0000_t75" alt="" style="width:191.1pt;height:21.05pt;mso-width-percent:0;mso-height-percent:0;mso-width-percent:0;mso-height-percent:0" o:ole="">
            <v:imagedata r:id="rId92" o:title=""/>
          </v:shape>
          <o:OLEObject Type="Embed" ProgID="Equation.DSMT4" ShapeID="_x0000_i1043" DrawAspect="Content" ObjectID="_1807027258" r:id="rId93"/>
        </w:object>
      </w:r>
      <w:r w:rsidRPr="00E8517D">
        <w:t xml:space="preserve"> </w:t>
      </w:r>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94</w:t>
      </w:r>
      <w:r w:rsidR="00CB74B2">
        <w:fldChar w:fldCharType="end"/>
      </w:r>
      <w:r w:rsidR="00CB74B2">
        <w:t>)</w:t>
      </w:r>
    </w:p>
    <w:p w14:paraId="29F36850" w14:textId="556D6FF5" w:rsidR="00DA66E9" w:rsidRPr="00E8517D" w:rsidRDefault="00DA66E9" w:rsidP="00DA66E9">
      <w:pPr>
        <w:spacing w:line="360" w:lineRule="auto"/>
        <w:rPr>
          <w:rFonts w:eastAsia="SimSun"/>
        </w:rPr>
      </w:pPr>
      <w:r w:rsidRPr="00E8517D">
        <w:rPr>
          <w:rFonts w:eastAsia="SimSun"/>
        </w:rPr>
        <w:t>于是，方程</w:t>
      </w:r>
      <w:r w:rsidR="00A04693">
        <w:rPr>
          <w:rFonts w:eastAsia="SimSun"/>
        </w:rPr>
        <w:fldChar w:fldCharType="begin"/>
      </w:r>
      <w:r w:rsidR="00A04693">
        <w:rPr>
          <w:rFonts w:eastAsia="SimSun"/>
        </w:rPr>
        <w:instrText xml:space="preserve"> REF equ2_89 \h </w:instrText>
      </w:r>
      <w:r w:rsidR="00A04693">
        <w:rPr>
          <w:rFonts w:eastAsia="SimSun"/>
        </w:rPr>
      </w:r>
      <w:r w:rsidR="00A04693">
        <w:rPr>
          <w:rFonts w:eastAsia="SimSun"/>
        </w:rPr>
        <w:fldChar w:fldCharType="separate"/>
      </w:r>
      <w:r w:rsidR="00D827A3" w:rsidRPr="00E84FA6">
        <w:t>(</w:t>
      </w:r>
      <w:r w:rsidR="00D827A3">
        <w:rPr>
          <w:noProof/>
        </w:rPr>
        <w:t>2</w:t>
      </w:r>
      <w:r w:rsidR="00D827A3" w:rsidRPr="00E84FA6">
        <w:t>.</w:t>
      </w:r>
      <w:r w:rsidR="00D827A3">
        <w:rPr>
          <w:noProof/>
        </w:rPr>
        <w:t>89</w:t>
      </w:r>
      <w:r w:rsidR="00D827A3">
        <w:t>)</w:t>
      </w:r>
      <w:r w:rsidR="00A04693">
        <w:rPr>
          <w:rFonts w:eastAsia="SimSun"/>
        </w:rPr>
        <w:fldChar w:fldCharType="end"/>
      </w:r>
      <w:r w:rsidRPr="00E8517D">
        <w:rPr>
          <w:rFonts w:eastAsia="SimSun"/>
        </w:rPr>
        <w:t>和</w:t>
      </w:r>
      <w:r w:rsidR="00A04693">
        <w:rPr>
          <w:rFonts w:eastAsia="SimSun"/>
        </w:rPr>
        <w:fldChar w:fldCharType="begin"/>
      </w:r>
      <w:r w:rsidR="00A04693">
        <w:rPr>
          <w:rFonts w:eastAsia="SimSun"/>
        </w:rPr>
        <w:instrText xml:space="preserve"> REF equ2_90 \h </w:instrText>
      </w:r>
      <w:r w:rsidR="00A04693">
        <w:rPr>
          <w:rFonts w:eastAsia="SimSun"/>
        </w:rPr>
      </w:r>
      <w:r w:rsidR="00A04693">
        <w:rPr>
          <w:rFonts w:eastAsia="SimSun"/>
        </w:rPr>
        <w:fldChar w:fldCharType="separate"/>
      </w:r>
      <w:r w:rsidR="00D827A3" w:rsidRPr="00E84FA6">
        <w:t>(</w:t>
      </w:r>
      <w:r w:rsidR="00D827A3">
        <w:rPr>
          <w:noProof/>
        </w:rPr>
        <w:t>2</w:t>
      </w:r>
      <w:r w:rsidR="00D827A3" w:rsidRPr="00E84FA6">
        <w:t>.</w:t>
      </w:r>
      <w:r w:rsidR="00D827A3">
        <w:rPr>
          <w:noProof/>
        </w:rPr>
        <w:t>90</w:t>
      </w:r>
      <w:r w:rsidR="00D827A3">
        <w:t>)</w:t>
      </w:r>
      <w:r w:rsidR="00A04693">
        <w:rPr>
          <w:rFonts w:eastAsia="SimSun"/>
        </w:rPr>
        <w:fldChar w:fldCharType="end"/>
      </w:r>
      <w:r w:rsidRPr="00E8517D">
        <w:rPr>
          <w:rFonts w:eastAsia="SimSun"/>
        </w:rPr>
        <w:t>可以化为</w:t>
      </w:r>
    </w:p>
    <w:p w14:paraId="79F57F5A" w14:textId="6B76F145" w:rsidR="00DA66E9" w:rsidRPr="00E8517D" w:rsidRDefault="00DA66E9" w:rsidP="00DA66E9">
      <w:pPr>
        <w:pStyle w:val="MTDisplayEquation"/>
      </w:pPr>
      <w:r w:rsidRPr="00E8517D">
        <w:tab/>
      </w:r>
      <w:r w:rsidR="00501F59" w:rsidRPr="00E8517D">
        <w:rPr>
          <w:noProof/>
          <w:position w:val="-10"/>
        </w:rPr>
        <w:object w:dxaOrig="1660" w:dyaOrig="380" w14:anchorId="7DC0F3CF">
          <v:shape id="_x0000_i1042" type="#_x0000_t75" alt="" style="width:81.95pt;height:21.05pt;mso-width-percent:0;mso-height-percent:0;mso-width-percent:0;mso-height-percent:0" o:ole="">
            <v:imagedata r:id="rId94" o:title=""/>
          </v:shape>
          <o:OLEObject Type="Embed" ProgID="Equation.DSMT4" ShapeID="_x0000_i1042" DrawAspect="Content" ObjectID="_1807027259" r:id="rId95"/>
        </w:object>
      </w:r>
      <w:r w:rsidRPr="00E8517D">
        <w:t xml:space="preserve"> </w:t>
      </w:r>
      <w:r w:rsidRPr="00E8517D">
        <w:tab/>
      </w:r>
      <w:bookmarkStart w:id="41" w:name="equ2_95"/>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95</w:t>
      </w:r>
      <w:r w:rsidR="00CB74B2">
        <w:fldChar w:fldCharType="end"/>
      </w:r>
      <w:r w:rsidR="00CB74B2">
        <w:t>)</w:t>
      </w:r>
      <w:bookmarkEnd w:id="41"/>
    </w:p>
    <w:p w14:paraId="5A23AC09" w14:textId="59667066" w:rsidR="00DA66E9" w:rsidRPr="00E8517D" w:rsidRDefault="00DA66E9" w:rsidP="00DA66E9">
      <w:pPr>
        <w:pStyle w:val="MTDisplayEquation"/>
      </w:pPr>
      <w:r w:rsidRPr="00E8517D">
        <w:tab/>
      </w:r>
      <w:r w:rsidR="00501F59" w:rsidRPr="00E8517D">
        <w:rPr>
          <w:noProof/>
          <w:position w:val="-6"/>
        </w:rPr>
        <w:object w:dxaOrig="1219" w:dyaOrig="340" w14:anchorId="2895288A">
          <v:shape id="_x0000_i1041" type="#_x0000_t75" alt="" style="width:59.8pt;height:21.05pt;mso-width-percent:0;mso-height-percent:0;mso-width-percent:0;mso-height-percent:0" o:ole="">
            <v:imagedata r:id="rId96" o:title=""/>
          </v:shape>
          <o:OLEObject Type="Embed" ProgID="Equation.DSMT4" ShapeID="_x0000_i1041" DrawAspect="Content" ObjectID="_1807027260" r:id="rId97"/>
        </w:object>
      </w:r>
      <w:r w:rsidRPr="00E8517D">
        <w:t xml:space="preserve"> </w:t>
      </w:r>
      <w:r w:rsidRPr="00E8517D">
        <w:tab/>
      </w:r>
      <w:bookmarkStart w:id="42" w:name="equ2_96"/>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96</w:t>
      </w:r>
      <w:r w:rsidR="00CB74B2">
        <w:fldChar w:fldCharType="end"/>
      </w:r>
      <w:r w:rsidR="00CB74B2">
        <w:t>)</w:t>
      </w:r>
      <w:bookmarkEnd w:id="42"/>
    </w:p>
    <w:p w14:paraId="258BB75A" w14:textId="2F9655A1" w:rsidR="00DA66E9" w:rsidRPr="00E8517D" w:rsidRDefault="00DA66E9" w:rsidP="00DA66E9">
      <w:pPr>
        <w:pStyle w:val="MTDisplayEquation"/>
      </w:pPr>
      <w:r w:rsidRPr="00E8517D">
        <w:tab/>
      </w:r>
      <m:oMath>
        <m:sSup>
          <m:sSupPr>
            <m:ctrlPr>
              <w:rPr>
                <w:rFonts w:ascii="Cambria Math" w:hAnsi="Cambria Math"/>
                <w:i/>
              </w:rPr>
            </m:ctrlPr>
          </m:sSupPr>
          <m:e>
            <m:acc>
              <m:accPr>
                <m:chr m:val="̃"/>
                <m:ctrlPr>
                  <w:rPr>
                    <w:rFonts w:ascii="Cambria Math" w:hAnsi="Cambria Math"/>
                    <w:i/>
                  </w:rPr>
                </m:ctrlPr>
              </m:accPr>
              <m:e>
                <m:r>
                  <w:rPr>
                    <w:rFonts w:ascii="Cambria Math" w:hAnsi="Cambria Math"/>
                  </w:rPr>
                  <m:t>m</m:t>
                </m:r>
              </m:e>
            </m:acc>
          </m:e>
          <m:sup>
            <m:r>
              <w:rPr>
                <w:rFonts w:ascii="Cambria Math" w:hAnsi="Cambria Math"/>
              </w:rPr>
              <m:t>2</m:t>
            </m:r>
          </m:sup>
        </m:sSup>
        <m:r>
          <w:rPr>
            <w:rFonts w:ascii="Cambria Math" w:hAnsi="Cambria Math"/>
          </w:rPr>
          <m:t>=ε+</m:t>
        </m:r>
        <m:f>
          <m:fPr>
            <m:ctrlPr>
              <w:rPr>
                <w:rFonts w:ascii="Cambria Math" w:hAnsi="Cambria Math"/>
                <w:i/>
              </w:rPr>
            </m:ctrlPr>
          </m:fPr>
          <m:num>
            <m:r>
              <w:rPr>
                <w:rFonts w:ascii="Cambria Math" w:hAnsi="Cambria Math"/>
              </w:rPr>
              <m:t>4πiσ</m:t>
            </m:r>
          </m:num>
          <m:den>
            <m:r>
              <w:rPr>
                <w:rFonts w:ascii="Cambria Math" w:hAnsi="Cambria Math"/>
              </w:rPr>
              <m:t>ω</m:t>
            </m:r>
          </m:den>
        </m:f>
      </m:oMath>
      <w:r w:rsidRPr="00E8517D">
        <w:tab/>
      </w:r>
      <w:r w:rsidR="00CB74B2" w:rsidRPr="00E84FA6">
        <w:t>(</w:t>
      </w:r>
      <w:r w:rsidR="00CB74B2">
        <w:fldChar w:fldCharType="begin"/>
      </w:r>
      <w:r w:rsidR="00CB74B2" w:rsidRPr="00E84FA6">
        <w:instrText xml:space="preserve"> SEQ chapter \c </w:instrText>
      </w:r>
      <w:r w:rsidR="00CB74B2">
        <w:fldChar w:fldCharType="separate"/>
      </w:r>
      <w:r w:rsidR="00D827A3">
        <w:rPr>
          <w:noProof/>
        </w:rPr>
        <w:t>2</w:t>
      </w:r>
      <w:r w:rsidR="00CB74B2">
        <w:fldChar w:fldCharType="end"/>
      </w:r>
      <w:r w:rsidR="00CB74B2" w:rsidRPr="00E84FA6">
        <w:t>.</w:t>
      </w:r>
      <w:r w:rsidR="00CB74B2">
        <w:fldChar w:fldCharType="begin"/>
      </w:r>
      <w:r w:rsidR="00CB74B2" w:rsidRPr="00E84FA6">
        <w:instrText xml:space="preserve"> SEQ equation </w:instrText>
      </w:r>
      <w:r w:rsidR="00CB74B2">
        <w:fldChar w:fldCharType="separate"/>
      </w:r>
      <w:r w:rsidR="00D827A3">
        <w:rPr>
          <w:noProof/>
        </w:rPr>
        <w:t>97</w:t>
      </w:r>
      <w:r w:rsidR="00CB74B2">
        <w:fldChar w:fldCharType="end"/>
      </w:r>
      <w:r w:rsidR="00CB74B2">
        <w:t>)</w:t>
      </w:r>
    </w:p>
    <w:p w14:paraId="7C05C89D" w14:textId="77777777" w:rsidR="00DA66E9" w:rsidRPr="00E8517D" w:rsidRDefault="00DA66E9" w:rsidP="00DA66E9">
      <w:pPr>
        <w:spacing w:line="360" w:lineRule="auto"/>
        <w:rPr>
          <w:rFonts w:eastAsia="SimSun"/>
        </w:rPr>
      </w:pPr>
      <w:r w:rsidRPr="00E8517D">
        <w:rPr>
          <w:rFonts w:eastAsia="SimSun"/>
        </w:rPr>
        <w:t>式中，</w:t>
      </w:r>
      <w:r w:rsidRPr="00E8517D">
        <w:rPr>
          <w:rFonts w:eastAsia="SimSun"/>
          <w:i/>
        </w:rPr>
        <w:t>k</w:t>
      </w:r>
      <w:r w:rsidRPr="00E8517D">
        <w:rPr>
          <w:rFonts w:eastAsia="SimSun"/>
        </w:rPr>
        <w:t>为波数（</w:t>
      </w:r>
      <w:r w:rsidR="00501F59" w:rsidRPr="00E8517D">
        <w:rPr>
          <w:rFonts w:eastAsia="SimSun"/>
          <w:noProof/>
          <w:position w:val="-10"/>
        </w:rPr>
        <w:object w:dxaOrig="1560" w:dyaOrig="340" w14:anchorId="162092B0">
          <v:shape id="_x0000_i1040" type="#_x0000_t75" alt="" style="width:80.85pt;height:21.05pt;mso-width-percent:0;mso-height-percent:0;mso-width-percent:0;mso-height-percent:0" o:ole="">
            <v:imagedata r:id="rId98" o:title=""/>
          </v:shape>
          <o:OLEObject Type="Embed" ProgID="Equation.DSMT4" ShapeID="_x0000_i1040" DrawAspect="Content" ObjectID="_1807027261" r:id="rId99"/>
        </w:object>
      </w:r>
      <w:r w:rsidRPr="00E8517D">
        <w:rPr>
          <w:rFonts w:eastAsia="SimSun"/>
        </w:rPr>
        <w:t>），</w:t>
      </w:r>
      <w:r w:rsidR="00501F59" w:rsidRPr="00E8517D">
        <w:rPr>
          <w:rFonts w:eastAsia="SimSun"/>
          <w:noProof/>
          <w:position w:val="-6"/>
        </w:rPr>
        <w:object w:dxaOrig="260" w:dyaOrig="279" w14:anchorId="1F050686">
          <v:shape id="_x0000_i1039" type="#_x0000_t75" alt="" style="width:12.2pt;height:12.2pt;mso-width-percent:0;mso-height-percent:0;mso-width-percent:0;mso-height-percent:0" o:ole="">
            <v:imagedata r:id="rId100" o:title=""/>
          </v:shape>
          <o:OLEObject Type="Embed" ProgID="Equation.DSMT4" ShapeID="_x0000_i1039" DrawAspect="Content" ObjectID="_1807027262" r:id="rId101"/>
        </w:object>
      </w:r>
      <w:r w:rsidRPr="00E8517D">
        <w:rPr>
          <w:rFonts w:eastAsia="SimSun"/>
        </w:rPr>
        <w:t>即为介质的折射率（真空中为</w:t>
      </w:r>
      <w:r w:rsidRPr="00E8517D">
        <w:rPr>
          <w:rFonts w:eastAsia="SimSun"/>
        </w:rPr>
        <w:t>1</w:t>
      </w:r>
      <w:r w:rsidRPr="00E8517D">
        <w:rPr>
          <w:rFonts w:eastAsia="SimSun"/>
        </w:rPr>
        <w:t>）。</w:t>
      </w:r>
    </w:p>
    <w:p w14:paraId="04EE35D6" w14:textId="77777777" w:rsidR="00DA66E9" w:rsidRPr="00E8517D" w:rsidRDefault="00DA66E9" w:rsidP="00DA66E9">
      <w:pPr>
        <w:spacing w:line="360" w:lineRule="auto"/>
        <w:ind w:firstLineChars="200" w:firstLine="480"/>
        <w:rPr>
          <w:rFonts w:eastAsia="SimSun"/>
        </w:rPr>
      </w:pPr>
      <w:r w:rsidRPr="00E8517D">
        <w:rPr>
          <w:rFonts w:eastAsia="SimSun"/>
        </w:rPr>
        <w:t>若电磁波从介质</w:t>
      </w:r>
      <w:r w:rsidRPr="00E8517D">
        <w:rPr>
          <w:rFonts w:eastAsia="SimSun"/>
        </w:rPr>
        <w:t>1</w:t>
      </w:r>
      <w:r w:rsidRPr="00E8517D">
        <w:rPr>
          <w:rFonts w:eastAsia="SimSun"/>
        </w:rPr>
        <w:t>传播到介质</w:t>
      </w:r>
      <w:r w:rsidRPr="00E8517D">
        <w:rPr>
          <w:rFonts w:eastAsia="SimSun"/>
        </w:rPr>
        <w:t>2</w:t>
      </w:r>
      <w:r w:rsidRPr="00E8517D">
        <w:rPr>
          <w:rFonts w:eastAsia="SimSun"/>
        </w:rPr>
        <w:t>，则在介质</w:t>
      </w:r>
      <w:r w:rsidRPr="00E8517D">
        <w:rPr>
          <w:rFonts w:eastAsia="SimSun"/>
        </w:rPr>
        <w:t>1</w:t>
      </w:r>
      <w:r w:rsidRPr="00E8517D">
        <w:rPr>
          <w:rFonts w:eastAsia="SimSun"/>
        </w:rPr>
        <w:t>表面电磁场应满足如下边界条件</w:t>
      </w:r>
    </w:p>
    <w:p w14:paraId="4193FD87" w14:textId="116E8F15" w:rsidR="00DA66E9" w:rsidRPr="00E8517D" w:rsidRDefault="00DA66E9" w:rsidP="00DA66E9">
      <w:pPr>
        <w:pStyle w:val="MTDisplayEquation"/>
      </w:pPr>
      <w:r w:rsidRPr="00E8517D">
        <w:tab/>
      </w:r>
      <w:r w:rsidR="00501F59" w:rsidRPr="00E8517D">
        <w:rPr>
          <w:noProof/>
          <w:position w:val="-12"/>
        </w:rPr>
        <w:object w:dxaOrig="3540" w:dyaOrig="400" w14:anchorId="36B66DDA">
          <v:shape id="_x0000_i1038" type="#_x0000_t75" alt="" style="width:178.35pt;height:21.05pt;mso-width-percent:0;mso-height-percent:0;mso-width-percent:0;mso-height-percent:0" o:ole="">
            <v:imagedata r:id="rId102" o:title=""/>
          </v:shape>
          <o:OLEObject Type="Embed" ProgID="Equation.DSMT4" ShapeID="_x0000_i1038" DrawAspect="Content" ObjectID="_1807027263" r:id="rId103"/>
        </w:object>
      </w:r>
      <w:r w:rsidRPr="00E8517D">
        <w:t xml:space="preserve"> </w:t>
      </w:r>
      <w:r w:rsidRPr="00E8517D">
        <w:tab/>
      </w:r>
      <w:bookmarkStart w:id="43" w:name="equ2_98"/>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98</w:t>
      </w:r>
      <w:r w:rsidR="00A04693">
        <w:fldChar w:fldCharType="end"/>
      </w:r>
      <w:r w:rsidR="00A04693">
        <w:t>)</w:t>
      </w:r>
      <w:bookmarkEnd w:id="43"/>
    </w:p>
    <w:p w14:paraId="6571F304" w14:textId="61309658" w:rsidR="00DA66E9" w:rsidRPr="00E8517D" w:rsidRDefault="00DA66E9" w:rsidP="00DA66E9">
      <w:pPr>
        <w:spacing w:line="360" w:lineRule="auto"/>
        <w:rPr>
          <w:rFonts w:eastAsia="SimSun"/>
        </w:rPr>
      </w:pPr>
      <w:r w:rsidRPr="00E8517D">
        <w:rPr>
          <w:rFonts w:eastAsia="SimSun"/>
        </w:rPr>
        <w:t>式中</w:t>
      </w:r>
      <w:r w:rsidR="00501F59" w:rsidRPr="00E8517D">
        <w:rPr>
          <w:rFonts w:eastAsia="SimSun"/>
          <w:noProof/>
          <w:position w:val="-6"/>
        </w:rPr>
        <w:object w:dxaOrig="260" w:dyaOrig="360" w14:anchorId="7D8DD79F">
          <v:shape id="_x0000_i1037" type="#_x0000_t75" alt="" style="width:12.2pt;height:21.05pt;mso-width-percent:0;mso-height-percent:0;mso-width-percent:0;mso-height-percent:0" o:ole="">
            <v:imagedata r:id="rId104" o:title=""/>
          </v:shape>
          <o:OLEObject Type="Embed" ProgID="Equation.DSMT4" ShapeID="_x0000_i1037" DrawAspect="Content" ObjectID="_1807027264" r:id="rId105"/>
        </w:object>
      </w:r>
      <w:r w:rsidRPr="00E8517D">
        <w:rPr>
          <w:rFonts w:eastAsia="SimSun"/>
        </w:rPr>
        <w:t>为介质</w:t>
      </w:r>
      <w:r w:rsidRPr="00E8517D">
        <w:rPr>
          <w:rFonts w:eastAsia="SimSun"/>
        </w:rPr>
        <w:t>1</w:t>
      </w:r>
      <w:r w:rsidRPr="00E8517D">
        <w:rPr>
          <w:rFonts w:eastAsia="SimSun"/>
        </w:rPr>
        <w:t>和介质</w:t>
      </w:r>
      <w:r w:rsidRPr="00E8517D">
        <w:rPr>
          <w:rFonts w:eastAsia="SimSun"/>
        </w:rPr>
        <w:t>2</w:t>
      </w:r>
      <w:r w:rsidRPr="00E8517D">
        <w:rPr>
          <w:rFonts w:eastAsia="SimSun"/>
        </w:rPr>
        <w:t>界面的单位法向量，公式</w:t>
      </w:r>
      <w:r w:rsidR="00A04693">
        <w:rPr>
          <w:rFonts w:eastAsia="SimSun"/>
        </w:rPr>
        <w:fldChar w:fldCharType="begin"/>
      </w:r>
      <w:r w:rsidR="00A04693">
        <w:rPr>
          <w:rFonts w:eastAsia="SimSun"/>
        </w:rPr>
        <w:instrText xml:space="preserve"> REF equ2_98 \h </w:instrText>
      </w:r>
      <w:r w:rsidR="00A04693">
        <w:rPr>
          <w:rFonts w:eastAsia="SimSun"/>
        </w:rPr>
      </w:r>
      <w:r w:rsidR="00A04693">
        <w:rPr>
          <w:rFonts w:eastAsia="SimSun"/>
        </w:rPr>
        <w:fldChar w:fldCharType="separate"/>
      </w:r>
      <w:r w:rsidR="00D827A3" w:rsidRPr="00E84FA6">
        <w:t>(</w:t>
      </w:r>
      <w:r w:rsidR="00D827A3">
        <w:rPr>
          <w:noProof/>
        </w:rPr>
        <w:t>2</w:t>
      </w:r>
      <w:r w:rsidR="00D827A3" w:rsidRPr="00E84FA6">
        <w:t>.</w:t>
      </w:r>
      <w:r w:rsidR="00D827A3">
        <w:rPr>
          <w:noProof/>
        </w:rPr>
        <w:t>98</w:t>
      </w:r>
      <w:r w:rsidR="00D827A3">
        <w:t>)</w:t>
      </w:r>
      <w:r w:rsidR="00A04693">
        <w:rPr>
          <w:rFonts w:eastAsia="SimSun"/>
        </w:rPr>
        <w:fldChar w:fldCharType="end"/>
      </w:r>
      <w:r w:rsidRPr="00E8517D">
        <w:rPr>
          <w:rFonts w:eastAsia="SimSun"/>
        </w:rPr>
        <w:t>表示电场和磁场的切向分量在介质表面处连续。</w:t>
      </w:r>
    </w:p>
    <w:p w14:paraId="5F84CB86" w14:textId="4D66EB70" w:rsidR="00DA66E9" w:rsidRPr="00E8517D" w:rsidRDefault="00DA66E9" w:rsidP="00A04693">
      <w:pPr>
        <w:spacing w:line="360" w:lineRule="auto"/>
        <w:ind w:firstLine="420"/>
        <w:rPr>
          <w:rFonts w:eastAsia="SimSun"/>
        </w:rPr>
      </w:pPr>
      <w:r w:rsidRPr="00E8517D">
        <w:rPr>
          <w:rFonts w:eastAsia="SimSun"/>
        </w:rPr>
        <w:t>在远场（即</w:t>
      </w:r>
      <w:r w:rsidR="00501F59" w:rsidRPr="00E8517D">
        <w:rPr>
          <w:rFonts w:eastAsia="SimSun"/>
          <w:noProof/>
          <w:position w:val="-6"/>
        </w:rPr>
        <w:object w:dxaOrig="680" w:dyaOrig="279" w14:anchorId="7A79C072">
          <v:shape id="_x0000_i1036" type="#_x0000_t75" alt="" style="width:33.8pt;height:12.2pt;mso-width-percent:0;mso-height-percent:0;mso-width-percent:0;mso-height-percent:0" o:ole="">
            <v:imagedata r:id="rId106" o:title=""/>
          </v:shape>
          <o:OLEObject Type="Embed" ProgID="Equation.DSMT4" ShapeID="_x0000_i1036" DrawAspect="Content" ObjectID="_1807027265" r:id="rId107"/>
        </w:object>
      </w:r>
      <w:r w:rsidRPr="00E8517D">
        <w:rPr>
          <w:rFonts w:eastAsia="SimSun"/>
        </w:rPr>
        <w:t>）情况下，电磁和磁场满足如下关系式</w:t>
      </w:r>
    </w:p>
    <w:p w14:paraId="0480C32D" w14:textId="06958F7A" w:rsidR="00DA66E9" w:rsidRPr="00E8517D" w:rsidRDefault="00DA66E9" w:rsidP="00DA66E9">
      <w:pPr>
        <w:pStyle w:val="MTDisplayEquation"/>
      </w:pPr>
      <w:r w:rsidRPr="00E8517D">
        <w:tab/>
      </w:r>
      <w:r w:rsidR="00501F59" w:rsidRPr="00E8517D">
        <w:rPr>
          <w:noProof/>
          <w:position w:val="-6"/>
        </w:rPr>
        <w:object w:dxaOrig="1020" w:dyaOrig="340" w14:anchorId="4E1DE7FD">
          <v:shape id="_x0000_i1035" type="#_x0000_t75" alt="" style="width:52.05pt;height:21.05pt;mso-width-percent:0;mso-height-percent:0;mso-width-percent:0;mso-height-percent:0" o:ole="">
            <v:imagedata r:id="rId108" o:title=""/>
          </v:shape>
          <o:OLEObject Type="Embed" ProgID="Equation.DSMT4" ShapeID="_x0000_i1035" DrawAspect="Content" ObjectID="_1807027266" r:id="rId109"/>
        </w:object>
      </w:r>
      <w:r w:rsidRPr="00E8517D">
        <w:t xml:space="preserve"> </w:t>
      </w:r>
      <w:r w:rsidRPr="00E8517D">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99</w:t>
      </w:r>
      <w:r w:rsidR="00A04693">
        <w:fldChar w:fldCharType="end"/>
      </w:r>
      <w:r w:rsidR="00A04693">
        <w:t>)</w:t>
      </w:r>
    </w:p>
    <w:p w14:paraId="5ACC539D" w14:textId="77777777" w:rsidR="00DA66E9" w:rsidRPr="00E8517D" w:rsidRDefault="00DA66E9" w:rsidP="00DA66E9">
      <w:pPr>
        <w:spacing w:line="360" w:lineRule="auto"/>
        <w:rPr>
          <w:rFonts w:eastAsia="SimSun"/>
        </w:rPr>
      </w:pPr>
      <w:r w:rsidRPr="00E8517D">
        <w:rPr>
          <w:rFonts w:eastAsia="SimSun"/>
        </w:rPr>
        <w:t>式中</w:t>
      </w:r>
      <w:r w:rsidR="00501F59" w:rsidRPr="00E8517D">
        <w:rPr>
          <w:rFonts w:eastAsia="SimSun"/>
          <w:noProof/>
          <w:position w:val="-6"/>
        </w:rPr>
        <w:object w:dxaOrig="200" w:dyaOrig="360" w14:anchorId="2A37B583">
          <v:shape id="_x0000_i1034" type="#_x0000_t75" alt="" style="width:9.95pt;height:21.05pt;mso-width-percent:0;mso-height-percent:0;mso-width-percent:0;mso-height-percent:0" o:ole="">
            <v:imagedata r:id="rId110" o:title=""/>
          </v:shape>
          <o:OLEObject Type="Embed" ProgID="Equation.DSMT4" ShapeID="_x0000_i1034" DrawAspect="Content" ObjectID="_1807027267" r:id="rId111"/>
        </w:object>
      </w:r>
      <w:r w:rsidRPr="00E8517D">
        <w:rPr>
          <w:rFonts w:eastAsia="SimSun"/>
        </w:rPr>
        <w:t>为电磁波传播方向即波矢的单位矢量。在球坐标系中，电场的</w:t>
      </w:r>
      <w:r w:rsidR="00501F59" w:rsidRPr="00E8517D">
        <w:rPr>
          <w:rFonts w:eastAsia="SimSun"/>
          <w:noProof/>
          <w:position w:val="-12"/>
        </w:rPr>
        <w:object w:dxaOrig="320" w:dyaOrig="360" w14:anchorId="0CDA8924">
          <v:shape id="_x0000_i1033" type="#_x0000_t75" alt="" style="width:16.05pt;height:21.05pt;mso-width-percent:0;mso-height-percent:0;mso-width-percent:0;mso-height-percent:0" o:ole="">
            <v:imagedata r:id="rId112" o:title=""/>
          </v:shape>
          <o:OLEObject Type="Embed" ProgID="Equation.DSMT4" ShapeID="_x0000_i1033" DrawAspect="Content" ObjectID="_1807027268" r:id="rId113"/>
        </w:object>
      </w:r>
      <w:r w:rsidRPr="00E8517D">
        <w:rPr>
          <w:rFonts w:eastAsia="SimSun"/>
        </w:rPr>
        <w:t>和</w:t>
      </w:r>
      <w:r w:rsidR="00501F59" w:rsidRPr="00E8517D">
        <w:rPr>
          <w:rFonts w:eastAsia="SimSun"/>
          <w:noProof/>
          <w:position w:val="-14"/>
        </w:rPr>
        <w:object w:dxaOrig="300" w:dyaOrig="380" w14:anchorId="0305F21C">
          <v:shape id="_x0000_i1032" type="#_x0000_t75" alt="" style="width:13.85pt;height:21.05pt;mso-width-percent:0;mso-height-percent:0;mso-width-percent:0;mso-height-percent:0" o:ole="">
            <v:imagedata r:id="rId114" o:title=""/>
          </v:shape>
          <o:OLEObject Type="Embed" ProgID="Equation.DSMT4" ShapeID="_x0000_i1032" DrawAspect="Content" ObjectID="_1807027269" r:id="rId115"/>
        </w:object>
      </w:r>
      <w:r w:rsidRPr="00E8517D">
        <w:rPr>
          <w:rFonts w:eastAsia="SimSun"/>
        </w:rPr>
        <w:t>分量满足</w:t>
      </w:r>
    </w:p>
    <w:p w14:paraId="6BB085B3" w14:textId="04F1639E" w:rsidR="00DA66E9" w:rsidRPr="00E8517D" w:rsidRDefault="00DA66E9" w:rsidP="00DA66E9">
      <w:pPr>
        <w:pStyle w:val="MTDisplayEquation"/>
      </w:pPr>
      <w:r w:rsidRPr="00E8517D">
        <w:tab/>
      </w:r>
      <w:r w:rsidR="00501F59" w:rsidRPr="00E8517D">
        <w:rPr>
          <w:noProof/>
          <w:position w:val="-24"/>
        </w:rPr>
        <w:object w:dxaOrig="1620" w:dyaOrig="620" w14:anchorId="070F8265">
          <v:shape id="_x0000_i1031" type="#_x0000_t75" alt="" style="width:80.85pt;height:32.1pt;mso-width-percent:0;mso-height-percent:0;mso-width-percent:0;mso-height-percent:0" o:ole="">
            <v:imagedata r:id="rId116" o:title=""/>
          </v:shape>
          <o:OLEObject Type="Embed" ProgID="Equation.DSMT4" ShapeID="_x0000_i1031" DrawAspect="Content" ObjectID="_1807027270" r:id="rId117"/>
        </w:object>
      </w:r>
      <w:r w:rsidRPr="00E8517D">
        <w:t xml:space="preserve"> </w:t>
      </w:r>
      <w:r w:rsidRPr="00E8517D">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100</w:t>
      </w:r>
      <w:r w:rsidR="00A04693">
        <w:fldChar w:fldCharType="end"/>
      </w:r>
      <w:r w:rsidR="00A04693">
        <w:t>)</w:t>
      </w:r>
    </w:p>
    <w:p w14:paraId="6E0611CB" w14:textId="725324CF" w:rsidR="00DA66E9" w:rsidRPr="00E8517D" w:rsidRDefault="00DA66E9" w:rsidP="00DA66E9">
      <w:pPr>
        <w:spacing w:line="360" w:lineRule="auto"/>
        <w:rPr>
          <w:rFonts w:eastAsia="SimSun"/>
        </w:rPr>
      </w:pPr>
      <w:r w:rsidRPr="00E8517D">
        <w:rPr>
          <w:rFonts w:eastAsia="SimSun"/>
        </w:rPr>
        <w:t>将式</w:t>
      </w:r>
      <w:r w:rsidR="00A04693">
        <w:rPr>
          <w:rFonts w:eastAsia="SimSun"/>
        </w:rPr>
        <w:fldChar w:fldCharType="begin"/>
      </w:r>
      <w:r w:rsidR="00A04693">
        <w:rPr>
          <w:rFonts w:eastAsia="SimSun"/>
        </w:rPr>
        <w:instrText xml:space="preserve"> REF equ2_96 \h </w:instrText>
      </w:r>
      <w:r w:rsidR="00A04693">
        <w:rPr>
          <w:rFonts w:eastAsia="SimSun"/>
        </w:rPr>
      </w:r>
      <w:r w:rsidR="00A04693">
        <w:rPr>
          <w:rFonts w:eastAsia="SimSun"/>
        </w:rPr>
        <w:fldChar w:fldCharType="separate"/>
      </w:r>
      <w:r w:rsidR="00D827A3" w:rsidRPr="00E84FA6">
        <w:t>(</w:t>
      </w:r>
      <w:r w:rsidR="00D827A3">
        <w:rPr>
          <w:noProof/>
        </w:rPr>
        <w:t>2</w:t>
      </w:r>
      <w:r w:rsidR="00D827A3" w:rsidRPr="00E84FA6">
        <w:t>.</w:t>
      </w:r>
      <w:r w:rsidR="00D827A3">
        <w:rPr>
          <w:noProof/>
        </w:rPr>
        <w:t>96</w:t>
      </w:r>
      <w:r w:rsidR="00D827A3">
        <w:t>)</w:t>
      </w:r>
      <w:r w:rsidR="00A04693">
        <w:rPr>
          <w:rFonts w:eastAsia="SimSun"/>
        </w:rPr>
        <w:fldChar w:fldCharType="end"/>
      </w:r>
      <w:r w:rsidRPr="00E8517D">
        <w:rPr>
          <w:rFonts w:eastAsia="SimSun"/>
        </w:rPr>
        <w:t>代入式</w:t>
      </w:r>
      <w:r w:rsidR="00A04693">
        <w:rPr>
          <w:rFonts w:eastAsia="SimSun"/>
        </w:rPr>
        <w:fldChar w:fldCharType="begin"/>
      </w:r>
      <w:r w:rsidR="00A04693">
        <w:rPr>
          <w:rFonts w:eastAsia="SimSun"/>
        </w:rPr>
        <w:instrText xml:space="preserve"> REF equ2_95 \h </w:instrText>
      </w:r>
      <w:r w:rsidR="00A04693">
        <w:rPr>
          <w:rFonts w:eastAsia="SimSun"/>
        </w:rPr>
      </w:r>
      <w:r w:rsidR="00A04693">
        <w:rPr>
          <w:rFonts w:eastAsia="SimSun"/>
        </w:rPr>
        <w:fldChar w:fldCharType="separate"/>
      </w:r>
      <w:r w:rsidR="00D827A3" w:rsidRPr="00E84FA6">
        <w:t>(</w:t>
      </w:r>
      <w:r w:rsidR="00D827A3">
        <w:rPr>
          <w:noProof/>
        </w:rPr>
        <w:t>2</w:t>
      </w:r>
      <w:r w:rsidR="00D827A3" w:rsidRPr="00E84FA6">
        <w:t>.</w:t>
      </w:r>
      <w:r w:rsidR="00D827A3">
        <w:rPr>
          <w:noProof/>
        </w:rPr>
        <w:t>95</w:t>
      </w:r>
      <w:r w:rsidR="00D827A3">
        <w:t>)</w:t>
      </w:r>
      <w:r w:rsidR="00A04693">
        <w:rPr>
          <w:rFonts w:eastAsia="SimSun"/>
        </w:rPr>
        <w:fldChar w:fldCharType="end"/>
      </w:r>
      <w:r w:rsidRPr="00E8517D">
        <w:rPr>
          <w:rFonts w:eastAsia="SimSun"/>
        </w:rPr>
        <w:t>得</w:t>
      </w:r>
    </w:p>
    <w:p w14:paraId="79E59CFE" w14:textId="45B9047C" w:rsidR="00DA66E9" w:rsidRPr="00E8517D" w:rsidRDefault="00DA66E9" w:rsidP="00DA66E9">
      <w:pPr>
        <w:pStyle w:val="MTDisplayEquation"/>
      </w:pPr>
      <w:r w:rsidRPr="00E8517D">
        <w:tab/>
      </w:r>
      <w:r w:rsidR="00501F59" w:rsidRPr="00E8517D">
        <w:rPr>
          <w:noProof/>
          <w:position w:val="-10"/>
        </w:rPr>
        <w:object w:dxaOrig="3680" w:dyaOrig="380" w14:anchorId="7CA7DA55">
          <v:shape id="_x0000_i1030" type="#_x0000_t75" alt="" style="width:183.3pt;height:21.05pt;mso-width-percent:0;mso-height-percent:0;mso-width-percent:0;mso-height-percent:0" o:ole="">
            <v:imagedata r:id="rId118" o:title=""/>
          </v:shape>
          <o:OLEObject Type="Embed" ProgID="Equation.DSMT4" ShapeID="_x0000_i1030" DrawAspect="Content" ObjectID="_1807027271" r:id="rId119"/>
        </w:object>
      </w:r>
      <w:r w:rsidRPr="00E8517D">
        <w:t xml:space="preserve"> </w:t>
      </w:r>
      <w:r w:rsidRPr="00E8517D">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101</w:t>
      </w:r>
      <w:r w:rsidR="00A04693">
        <w:fldChar w:fldCharType="end"/>
      </w:r>
      <w:r w:rsidR="00A04693">
        <w:t>)</w:t>
      </w:r>
    </w:p>
    <w:p w14:paraId="78C4AD0A" w14:textId="77777777" w:rsidR="00DA66E9" w:rsidRPr="00E8517D" w:rsidRDefault="00DA66E9" w:rsidP="00DA66E9">
      <w:pPr>
        <w:spacing w:line="360" w:lineRule="auto"/>
        <w:rPr>
          <w:rFonts w:eastAsia="SimSun"/>
        </w:rPr>
      </w:pPr>
      <w:r w:rsidRPr="00E8517D">
        <w:rPr>
          <w:rFonts w:eastAsia="SimSun"/>
        </w:rPr>
        <w:t>又因</w:t>
      </w:r>
      <w:r w:rsidR="00501F59" w:rsidRPr="00E8517D">
        <w:rPr>
          <w:rFonts w:eastAsia="SimSun"/>
          <w:noProof/>
          <w:position w:val="-10"/>
        </w:rPr>
        <w:object w:dxaOrig="1219" w:dyaOrig="380" w14:anchorId="4AACE3AB">
          <v:shape id="_x0000_i1029" type="#_x0000_t75" alt="" style="width:59.8pt;height:21.05pt;mso-width-percent:0;mso-height-percent:0;mso-width-percent:0;mso-height-percent:0" o:ole="">
            <v:imagedata r:id="rId120" o:title=""/>
          </v:shape>
          <o:OLEObject Type="Embed" ProgID="Equation.DSMT4" ShapeID="_x0000_i1029" DrawAspect="Content" ObjectID="_1807027272" r:id="rId121"/>
        </w:object>
      </w:r>
      <w:r w:rsidRPr="00E8517D">
        <w:rPr>
          <w:rFonts w:eastAsia="SimSun"/>
        </w:rPr>
        <w:t>，所以有</w:t>
      </w:r>
    </w:p>
    <w:p w14:paraId="2C2F40B6" w14:textId="6B4F13EA" w:rsidR="00DA66E9" w:rsidRPr="00E8517D" w:rsidRDefault="00DA66E9" w:rsidP="00DA66E9">
      <w:pPr>
        <w:pStyle w:val="MTDisplayEquation"/>
      </w:pPr>
      <w:r w:rsidRPr="00E8517D">
        <w:tab/>
      </w:r>
      <w:r w:rsidR="00501F59" w:rsidRPr="00E8517D">
        <w:rPr>
          <w:noProof/>
          <w:position w:val="-6"/>
        </w:rPr>
        <w:object w:dxaOrig="1719" w:dyaOrig="340" w14:anchorId="7257B188">
          <v:shape id="_x0000_i1028" type="#_x0000_t75" alt="" style="width:84.2pt;height:21.05pt;mso-width-percent:0;mso-height-percent:0;mso-width-percent:0;mso-height-percent:0" o:ole="">
            <v:imagedata r:id="rId122" o:title=""/>
          </v:shape>
          <o:OLEObject Type="Embed" ProgID="Equation.DSMT4" ShapeID="_x0000_i1028" DrawAspect="Content" ObjectID="_1807027273" r:id="rId123"/>
        </w:object>
      </w:r>
      <w:r w:rsidRPr="00E8517D">
        <w:t xml:space="preserve"> </w:t>
      </w:r>
      <w:r w:rsidRPr="00E8517D">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102</w:t>
      </w:r>
      <w:r w:rsidR="00A04693">
        <w:fldChar w:fldCharType="end"/>
      </w:r>
      <w:r w:rsidR="00A04693">
        <w:t>)</w:t>
      </w:r>
    </w:p>
    <w:p w14:paraId="2BD24522" w14:textId="77777777" w:rsidR="00DA66E9" w:rsidRPr="00E8517D" w:rsidRDefault="00DA66E9" w:rsidP="00DA66E9">
      <w:pPr>
        <w:spacing w:line="360" w:lineRule="auto"/>
        <w:rPr>
          <w:rFonts w:eastAsia="SimSun"/>
        </w:rPr>
      </w:pPr>
      <w:r w:rsidRPr="00E8517D">
        <w:rPr>
          <w:rFonts w:eastAsia="SimSun"/>
        </w:rPr>
        <w:lastRenderedPageBreak/>
        <w:t>类似的，可以得到</w:t>
      </w:r>
    </w:p>
    <w:p w14:paraId="3CB2F9FA" w14:textId="48DC398F" w:rsidR="00DA66E9" w:rsidRPr="00E8517D" w:rsidRDefault="00DA66E9" w:rsidP="00DA66E9">
      <w:pPr>
        <w:pStyle w:val="MTDisplayEquation"/>
      </w:pPr>
      <w:r w:rsidRPr="00E8517D">
        <w:tab/>
      </w:r>
      <w:r w:rsidR="00501F59" w:rsidRPr="00E8517D">
        <w:rPr>
          <w:noProof/>
          <w:position w:val="-6"/>
        </w:rPr>
        <w:object w:dxaOrig="1800" w:dyaOrig="340" w14:anchorId="5DF7D6E5">
          <v:shape id="_x0000_i1027" type="#_x0000_t75" alt="" style="width:93.05pt;height:21.05pt;mso-width-percent:0;mso-height-percent:0;mso-width-percent:0;mso-height-percent:0" o:ole="">
            <v:imagedata r:id="rId124" o:title=""/>
          </v:shape>
          <o:OLEObject Type="Embed" ProgID="Equation.DSMT4" ShapeID="_x0000_i1027" DrawAspect="Content" ObjectID="_1807027274" r:id="rId125"/>
        </w:object>
      </w:r>
      <w:r w:rsidRPr="00E8517D">
        <w:t xml:space="preserve"> </w:t>
      </w:r>
      <w:r w:rsidRPr="00E8517D">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103</w:t>
      </w:r>
      <w:r w:rsidR="00A04693">
        <w:fldChar w:fldCharType="end"/>
      </w:r>
      <w:r w:rsidR="00A04693">
        <w:t>)</w:t>
      </w:r>
    </w:p>
    <w:p w14:paraId="0C3B01A8" w14:textId="2583AE2E" w:rsidR="00D0759B" w:rsidRDefault="00DA66E9" w:rsidP="00DA66E9">
      <w:pPr>
        <w:spacing w:line="360" w:lineRule="auto"/>
        <w:rPr>
          <w:rFonts w:eastAsia="SimSun"/>
        </w:rPr>
      </w:pPr>
      <w:r w:rsidRPr="00E8517D">
        <w:rPr>
          <w:rFonts w:eastAsia="SimSun"/>
        </w:rPr>
        <w:t>即电场矢量</w:t>
      </w:r>
      <w:r w:rsidR="00501F59" w:rsidRPr="00E8517D">
        <w:rPr>
          <w:rFonts w:eastAsia="SimSun"/>
          <w:noProof/>
          <w:position w:val="-4"/>
        </w:rPr>
        <w:object w:dxaOrig="240" w:dyaOrig="320" w14:anchorId="5F413BF4">
          <v:shape id="_x0000_i1026" type="#_x0000_t75" alt="" style="width:12.2pt;height:16.05pt;mso-width-percent:0;mso-height-percent:0;mso-width-percent:0;mso-height-percent:0" o:ole="">
            <v:imagedata r:id="rId126" o:title=""/>
          </v:shape>
          <o:OLEObject Type="Embed" ProgID="Equation.DSMT4" ShapeID="_x0000_i1026" DrawAspect="Content" ObjectID="_1807027275" r:id="rId127"/>
        </w:object>
      </w:r>
      <w:r w:rsidRPr="00E8517D">
        <w:rPr>
          <w:rFonts w:eastAsia="SimSun"/>
        </w:rPr>
        <w:t>和磁场矢量</w:t>
      </w:r>
      <w:r w:rsidR="00501F59" w:rsidRPr="00E8517D">
        <w:rPr>
          <w:rFonts w:eastAsia="SimSun"/>
          <w:noProof/>
          <w:position w:val="-4"/>
        </w:rPr>
        <w:object w:dxaOrig="279" w:dyaOrig="320" w14:anchorId="5BA68AF4">
          <v:shape id="_x0000_i1025" type="#_x0000_t75" alt="" style="width:12.2pt;height:16.05pt;mso-width-percent:0;mso-height-percent:0;mso-width-percent:0;mso-height-percent:0" o:ole="">
            <v:imagedata r:id="rId128" o:title=""/>
          </v:shape>
          <o:OLEObject Type="Embed" ProgID="Equation.DSMT4" ShapeID="_x0000_i1025" DrawAspect="Content" ObjectID="_1807027276" r:id="rId129"/>
        </w:object>
      </w:r>
      <w:r w:rsidRPr="00E8517D">
        <w:rPr>
          <w:rFonts w:eastAsia="SimSun"/>
        </w:rPr>
        <w:t>均满足矢量亥姆霍兹方程。</w:t>
      </w:r>
    </w:p>
    <w:p w14:paraId="406F39D9" w14:textId="1BD3AC39" w:rsidR="00D0759B" w:rsidRPr="00A04693" w:rsidRDefault="00D0759B" w:rsidP="00DA66E9">
      <w:pPr>
        <w:spacing w:line="360" w:lineRule="auto"/>
        <w:rPr>
          <w:rFonts w:eastAsia="SimSun"/>
        </w:rPr>
      </w:pPr>
      <w:r>
        <w:rPr>
          <w:rFonts w:eastAsia="SimSun" w:hint="eastAsia"/>
        </w:rPr>
        <w:t>在国际单位制，麦克斯韦的形式有所不同，</w:t>
      </w:r>
    </w:p>
    <w:p w14:paraId="0EBFC1CC" w14:textId="624BF10E" w:rsidR="00D0759B" w:rsidRPr="00DC445B" w:rsidRDefault="00A04693" w:rsidP="00A04693">
      <w:pPr>
        <w:pStyle w:val="a"/>
        <w:rPr>
          <w:rFonts w:eastAsia="SimSun"/>
        </w:rPr>
      </w:pPr>
      <w:r>
        <w:rPr>
          <w:rFonts w:eastAsia="SimSun" w:cs="Times New Roman"/>
        </w:rPr>
        <w:tab/>
      </w:r>
      <m:oMath>
        <m:r>
          <m:rPr>
            <m:sty m:val="p"/>
          </m:rPr>
          <w:rPr>
            <w:rFonts w:ascii="Cambria Math" w:eastAsia="SimSun" w:hAnsi="Cambria Math"/>
          </w:rPr>
          <m:t>∇</m:t>
        </m:r>
        <m:r>
          <w:rPr>
            <w:rFonts w:ascii="Cambria Math" w:eastAsia="SimSun" w:hAnsi="Cambria Math"/>
          </w:rPr>
          <m:t>×</m:t>
        </m:r>
        <m:acc>
          <m:accPr>
            <m:chr m:val="⃑"/>
            <m:ctrlPr>
              <w:rPr>
                <w:rFonts w:ascii="Cambria Math" w:eastAsia="SimSun" w:hAnsi="Cambria Math"/>
                <w:i/>
              </w:rPr>
            </m:ctrlPr>
          </m:accPr>
          <m:e>
            <m:r>
              <w:rPr>
                <w:rFonts w:ascii="Cambria Math" w:eastAsia="SimSun" w:hAnsi="Cambria Math" w:hint="eastAsia"/>
              </w:rPr>
              <m:t>E</m:t>
            </m:r>
          </m:e>
        </m:acc>
        <m:r>
          <w:rPr>
            <w:rFonts w:ascii="Cambria Math" w:eastAsia="SimSun" w:hAnsi="Cambria Math"/>
          </w:rPr>
          <m:t>=-</m:t>
        </m:r>
        <m:f>
          <m:fPr>
            <m:ctrlPr>
              <w:rPr>
                <w:rFonts w:ascii="Cambria Math" w:eastAsia="SimSun" w:hAnsi="Cambria Math"/>
                <w:i/>
              </w:rPr>
            </m:ctrlPr>
          </m:fPr>
          <m:num>
            <m:r>
              <w:rPr>
                <w:rFonts w:ascii="Cambria Math" w:eastAsia="SimSun" w:hAnsi="Cambria Math"/>
              </w:rPr>
              <m:t>∂</m:t>
            </m:r>
            <m:acc>
              <m:accPr>
                <m:chr m:val="⃑"/>
                <m:ctrlPr>
                  <w:rPr>
                    <w:rFonts w:ascii="Cambria Math" w:eastAsia="SimSun" w:hAnsi="Cambria Math"/>
                    <w:i/>
                  </w:rPr>
                </m:ctrlPr>
              </m:accPr>
              <m:e>
                <m:r>
                  <w:rPr>
                    <w:rFonts w:ascii="Cambria Math" w:eastAsia="SimSun" w:hAnsi="Cambria Math" w:hint="eastAsia"/>
                  </w:rPr>
                  <m:t>B</m:t>
                </m:r>
              </m:e>
            </m:acc>
          </m:num>
          <m:den>
            <m:r>
              <w:rPr>
                <w:rFonts w:ascii="Cambria Math" w:eastAsia="SimSun" w:hAnsi="Cambria Math"/>
              </w:rPr>
              <m:t>∂</m:t>
            </m:r>
            <m:r>
              <w:rPr>
                <w:rFonts w:ascii="Cambria Math" w:eastAsia="SimSun" w:hAnsi="Cambria Math" w:hint="eastAsia"/>
              </w:rPr>
              <m:t>t</m:t>
            </m:r>
          </m:den>
        </m:f>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104</w:t>
      </w:r>
      <w:r>
        <w:fldChar w:fldCharType="end"/>
      </w:r>
      <w:r>
        <w:t>)</w:t>
      </w:r>
    </w:p>
    <w:p w14:paraId="7D5F5FDD" w14:textId="18D336C1" w:rsidR="00DC445B" w:rsidRPr="00E8517D" w:rsidRDefault="00A04693" w:rsidP="00A04693">
      <w:pPr>
        <w:pStyle w:val="a"/>
        <w:rPr>
          <w:rFonts w:eastAsia="SimSun"/>
        </w:rPr>
      </w:pPr>
      <w:r>
        <w:rPr>
          <w:rFonts w:eastAsia="SimSun"/>
        </w:rPr>
        <w:tab/>
      </w:r>
      <m:oMath>
        <m:r>
          <m:rPr>
            <m:sty m:val="p"/>
          </m:rPr>
          <w:rPr>
            <w:rFonts w:ascii="Cambria Math" w:eastAsia="SimSun" w:hAnsi="Cambria Math"/>
          </w:rPr>
          <m:t>∇</m:t>
        </m:r>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H</m:t>
            </m:r>
          </m:e>
        </m:acc>
        <m:r>
          <w:rPr>
            <w:rFonts w:ascii="Cambria Math" w:eastAsia="SimSun" w:hAnsi="Cambria Math"/>
          </w:rPr>
          <m:t>=</m:t>
        </m:r>
        <m:f>
          <m:fPr>
            <m:ctrlPr>
              <w:rPr>
                <w:rFonts w:ascii="Cambria Math" w:eastAsia="SimSun" w:hAnsi="Cambria Math"/>
                <w:i/>
              </w:rPr>
            </m:ctrlPr>
          </m:fPr>
          <m:num>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D</m:t>
                </m:r>
              </m:e>
            </m:acc>
          </m:num>
          <m:den>
            <m:r>
              <w:rPr>
                <w:rFonts w:ascii="Cambria Math" w:eastAsia="SimSun" w:hAnsi="Cambria Math"/>
              </w:rPr>
              <m:t>∂</m:t>
            </m:r>
            <m:r>
              <w:rPr>
                <w:rFonts w:ascii="Cambria Math" w:eastAsia="SimSun" w:hAnsi="Cambria Math" w:hint="eastAsia"/>
              </w:rPr>
              <m:t>t</m:t>
            </m:r>
          </m:den>
        </m:f>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J</m:t>
            </m:r>
          </m:e>
        </m:acc>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105</w:t>
      </w:r>
      <w:r>
        <w:fldChar w:fldCharType="end"/>
      </w:r>
      <w:r>
        <w:t>)</w:t>
      </w:r>
    </w:p>
    <w:p w14:paraId="0C2B8A25" w14:textId="6C229E1C" w:rsidR="00DC445B" w:rsidRPr="00DC445B" w:rsidRDefault="00A04693" w:rsidP="00A04693">
      <w:pPr>
        <w:pStyle w:val="a"/>
        <w:rPr>
          <w:rFonts w:eastAsia="SimSun"/>
        </w:rPr>
      </w:pPr>
      <w:r>
        <w:rPr>
          <w:rFonts w:eastAsia="SimSun"/>
        </w:rPr>
        <w:tab/>
      </w:r>
      <m:oMath>
        <m:r>
          <m:rPr>
            <m:sty m:val="p"/>
          </m:rPr>
          <w:rPr>
            <w:rFonts w:ascii="Cambria Math" w:eastAsia="SimSun" w:hAnsi="Cambria Math"/>
          </w:rPr>
          <m:t>∇</m:t>
        </m:r>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D</m:t>
            </m:r>
          </m:e>
        </m:acc>
        <m:r>
          <w:rPr>
            <w:rFonts w:ascii="Cambria Math" w:eastAsia="SimSun" w:hAnsi="Cambria Math"/>
          </w:rPr>
          <m:t>=ρ</m:t>
        </m:r>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106</w:t>
      </w:r>
      <w:r>
        <w:fldChar w:fldCharType="end"/>
      </w:r>
      <w:r>
        <w:t>)</w:t>
      </w:r>
    </w:p>
    <w:p w14:paraId="46AA9E54" w14:textId="6330CB0D" w:rsidR="007D1445" w:rsidRPr="007D1445" w:rsidRDefault="00A04693" w:rsidP="00A04693">
      <w:pPr>
        <w:pStyle w:val="a"/>
        <w:rPr>
          <w:rFonts w:eastAsia="SimSun"/>
        </w:rPr>
      </w:pPr>
      <w:r>
        <w:rPr>
          <w:rFonts w:eastAsia="SimSun"/>
        </w:rPr>
        <w:tab/>
      </w:r>
      <m:oMath>
        <m:r>
          <m:rPr>
            <m:sty m:val="p"/>
          </m:rPr>
          <w:rPr>
            <w:rFonts w:ascii="Cambria Math" w:eastAsia="SimSun" w:hAnsi="Cambria Math"/>
          </w:rPr>
          <m:t>∇</m:t>
        </m:r>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B</m:t>
            </m:r>
          </m:e>
        </m:acc>
        <m:r>
          <w:rPr>
            <w:rFonts w:ascii="Cambria Math" w:eastAsia="SimSun" w:hAnsi="Cambria Math"/>
          </w:rPr>
          <m:t>=0</m:t>
        </m:r>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107</w:t>
      </w:r>
      <w:r>
        <w:fldChar w:fldCharType="end"/>
      </w:r>
      <w:r>
        <w:t>)</w:t>
      </w:r>
    </w:p>
    <w:p w14:paraId="42D10B4D" w14:textId="4215BCD0" w:rsidR="007D1445" w:rsidRPr="007D1445" w:rsidRDefault="007D1445" w:rsidP="00DC445B">
      <w:pPr>
        <w:spacing w:line="360" w:lineRule="auto"/>
        <w:rPr>
          <w:rFonts w:eastAsia="SimSun"/>
        </w:rPr>
      </w:pPr>
      <w:r>
        <w:rPr>
          <w:rFonts w:eastAsia="SimSun" w:hint="eastAsia"/>
        </w:rPr>
        <w:t>简单介质的物性方程为：</w:t>
      </w:r>
    </w:p>
    <w:p w14:paraId="4EBB5B1A" w14:textId="6E8F178D" w:rsidR="00F13C50" w:rsidRDefault="00A04693" w:rsidP="00A04693">
      <w:pPr>
        <w:pStyle w:val="a"/>
      </w:pPr>
      <w:r>
        <w:rPr>
          <w:rFonts w:eastAsia="SimSun" w:cs="Times New Roman"/>
        </w:rPr>
        <w:tab/>
      </w:r>
      <m:oMath>
        <m:acc>
          <m:accPr>
            <m:chr m:val="⃑"/>
            <m:ctrlPr>
              <w:rPr>
                <w:rFonts w:ascii="Cambria Math" w:eastAsia="SimSun" w:hAnsi="Cambria Math"/>
                <w:i/>
              </w:rPr>
            </m:ctrlPr>
          </m:accPr>
          <m:e>
            <m:r>
              <w:rPr>
                <w:rFonts w:ascii="Cambria Math" w:eastAsia="SimSun" w:hAnsi="Cambria Math"/>
              </w:rPr>
              <m:t>D</m:t>
            </m:r>
          </m:e>
        </m:acc>
        <m:r>
          <w:rPr>
            <w:rFonts w:ascii="Cambria Math" w:eastAsia="SimSun" w:hAnsi="Cambria Math"/>
          </w:rPr>
          <m:t>=</m:t>
        </m:r>
        <m:sSub>
          <m:sSubPr>
            <m:ctrlPr>
              <w:rPr>
                <w:rFonts w:ascii="Cambria Math" w:eastAsia="SimSun" w:hAnsi="Cambria Math"/>
                <w:i/>
              </w:rPr>
            </m:ctrlPr>
          </m:sSubPr>
          <m:e>
            <m:r>
              <w:rPr>
                <w:rFonts w:ascii="Cambria Math" w:eastAsia="SimSun" w:hAnsi="Cambria Math"/>
              </w:rPr>
              <m:t>ε</m:t>
            </m:r>
          </m:e>
          <m:sub>
            <m:r>
              <w:rPr>
                <w:rFonts w:ascii="Cambria Math" w:eastAsia="SimSun" w:hAnsi="Cambria Math"/>
              </w:rPr>
              <m:t>0</m:t>
            </m:r>
          </m:sub>
        </m:sSub>
        <m:acc>
          <m:accPr>
            <m:chr m:val="⃑"/>
            <m:ctrlPr>
              <w:rPr>
                <w:rFonts w:ascii="Cambria Math" w:eastAsia="SimSun" w:hAnsi="Cambria Math"/>
                <w:i/>
              </w:rPr>
            </m:ctrlPr>
          </m:accPr>
          <m:e>
            <m:r>
              <w:rPr>
                <w:rFonts w:ascii="Cambria Math" w:eastAsia="SimSun" w:hAnsi="Cambria Math"/>
              </w:rPr>
              <m:t>E</m:t>
            </m:r>
          </m:e>
        </m:acc>
        <m:r>
          <w:rPr>
            <w:rFonts w:ascii="Cambria Math" w:eastAsia="SimSun" w:hAnsi="Cambria Math"/>
          </w:rPr>
          <m:t>+</m:t>
        </m:r>
        <m:acc>
          <m:accPr>
            <m:chr m:val="⃑"/>
            <m:ctrlPr>
              <w:rPr>
                <w:rFonts w:ascii="Cambria Math" w:eastAsia="SimSun" w:hAnsi="Cambria Math"/>
                <w:i/>
              </w:rPr>
            </m:ctrlPr>
          </m:accPr>
          <m:e>
            <m:r>
              <w:rPr>
                <w:rFonts w:ascii="Cambria Math" w:eastAsia="SimSun" w:hAnsi="Cambria Math" w:hint="eastAsia"/>
              </w:rPr>
              <m:t>P</m:t>
            </m:r>
          </m:e>
        </m:acc>
      </m:oMath>
      <w:r>
        <w:rPr>
          <w:rFonts w:eastAsia="SimSun" w:cs="Times New Roma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108</w:t>
      </w:r>
      <w:r>
        <w:fldChar w:fldCharType="end"/>
      </w:r>
      <w:r>
        <w:t>)</w:t>
      </w:r>
    </w:p>
    <w:p w14:paraId="789FE50F" w14:textId="642979AB" w:rsidR="00F13C50" w:rsidRPr="00F13C50" w:rsidRDefault="00501F59" w:rsidP="00F13C50">
      <w:pPr>
        <w:pStyle w:val="a"/>
        <w:jc w:val="right"/>
        <w:rPr>
          <w:rFonts w:eastAsia="SimSun"/>
        </w:rPr>
      </w:pPr>
      <m:oMath>
        <m:acc>
          <m:accPr>
            <m:chr m:val="⃑"/>
            <m:ctrlPr>
              <w:rPr>
                <w:rFonts w:ascii="Cambria Math" w:eastAsia="SimSun" w:hAnsi="Cambria Math"/>
                <w:i/>
              </w:rPr>
            </m:ctrlPr>
          </m:accPr>
          <m:e>
            <m:r>
              <w:rPr>
                <w:rFonts w:ascii="Cambria Math" w:eastAsia="SimSun" w:hAnsi="Cambria Math" w:hint="eastAsia"/>
              </w:rPr>
              <m:t>P</m:t>
            </m:r>
          </m:e>
        </m:acc>
        <m:r>
          <w:rPr>
            <w:rFonts w:ascii="Cambria Math" w:eastAsia="SimSun" w:hAnsi="Cambria Math"/>
          </w:rPr>
          <m:t>=</m:t>
        </m:r>
        <m:sSub>
          <m:sSubPr>
            <m:ctrlPr>
              <w:rPr>
                <w:rFonts w:ascii="Cambria Math" w:eastAsia="SimSun" w:hAnsi="Cambria Math"/>
                <w:i/>
              </w:rPr>
            </m:ctrlPr>
          </m:sSubPr>
          <m:e>
            <m:r>
              <w:rPr>
                <w:rFonts w:ascii="Cambria Math" w:eastAsia="SimSun" w:hAnsi="Cambria Math"/>
              </w:rPr>
              <m:t>ε</m:t>
            </m:r>
          </m:e>
          <m:sub>
            <m:r>
              <w:rPr>
                <w:rFonts w:ascii="Cambria Math" w:eastAsia="SimSun" w:hAnsi="Cambria Math"/>
              </w:rPr>
              <m:t>0</m:t>
            </m:r>
          </m:sub>
        </m:sSub>
        <m:r>
          <w:rPr>
            <w:rFonts w:ascii="Cambria Math" w:eastAsia="SimSun" w:hAnsi="Cambria Math"/>
          </w:rPr>
          <m:t>χ</m:t>
        </m:r>
        <m:acc>
          <m:accPr>
            <m:chr m:val="⃑"/>
            <m:ctrlPr>
              <w:rPr>
                <w:rFonts w:ascii="Cambria Math" w:eastAsia="SimSun" w:hAnsi="Cambria Math"/>
                <w:i/>
              </w:rPr>
            </m:ctrlPr>
          </m:accPr>
          <m:e>
            <m:r>
              <w:rPr>
                <w:rFonts w:ascii="Cambria Math" w:eastAsia="SimSun" w:hAnsi="Cambria Math"/>
              </w:rPr>
              <m:t>E</m:t>
            </m:r>
          </m:e>
        </m:acc>
      </m:oMath>
      <w:r w:rsidR="00F13C50">
        <w:tab/>
      </w:r>
      <w:r w:rsidR="00F13C50" w:rsidRPr="00E84FA6">
        <w:t>(</w:t>
      </w:r>
      <w:r w:rsidR="00F13C50">
        <w:fldChar w:fldCharType="begin"/>
      </w:r>
      <w:r w:rsidR="00F13C50" w:rsidRPr="00E84FA6">
        <w:instrText xml:space="preserve"> SEQ chapter \c </w:instrText>
      </w:r>
      <w:r w:rsidR="00F13C50">
        <w:fldChar w:fldCharType="separate"/>
      </w:r>
      <w:r w:rsidR="00D827A3">
        <w:rPr>
          <w:noProof/>
        </w:rPr>
        <w:t>2</w:t>
      </w:r>
      <w:r w:rsidR="00F13C50">
        <w:fldChar w:fldCharType="end"/>
      </w:r>
      <w:r w:rsidR="00F13C50" w:rsidRPr="00E84FA6">
        <w:t>.</w:t>
      </w:r>
      <w:r w:rsidR="00F13C50">
        <w:fldChar w:fldCharType="begin"/>
      </w:r>
      <w:r w:rsidR="00F13C50" w:rsidRPr="00E84FA6">
        <w:instrText xml:space="preserve"> SEQ equation </w:instrText>
      </w:r>
      <w:r w:rsidR="00F13C50">
        <w:fldChar w:fldCharType="separate"/>
      </w:r>
      <w:r w:rsidR="00D827A3">
        <w:rPr>
          <w:noProof/>
        </w:rPr>
        <w:t>109</w:t>
      </w:r>
      <w:r w:rsidR="00F13C50">
        <w:fldChar w:fldCharType="end"/>
      </w:r>
      <w:r w:rsidR="00F13C50">
        <w:t>)</w:t>
      </w:r>
    </w:p>
    <w:p w14:paraId="04694B04" w14:textId="4CCA388B" w:rsidR="00F13C50" w:rsidRPr="00F13C50" w:rsidRDefault="00501F59" w:rsidP="00F13C50">
      <w:pPr>
        <w:pStyle w:val="a"/>
        <w:jc w:val="right"/>
        <w:rPr>
          <w:rFonts w:eastAsia="SimSun"/>
        </w:rPr>
      </w:pPr>
      <m:oMath>
        <m:acc>
          <m:accPr>
            <m:chr m:val="⃑"/>
            <m:ctrlPr>
              <w:rPr>
                <w:rFonts w:ascii="Cambria Math" w:eastAsia="SimSun" w:hAnsi="Cambria Math"/>
                <w:i/>
              </w:rPr>
            </m:ctrlPr>
          </m:accPr>
          <m:e>
            <m:r>
              <w:rPr>
                <w:rFonts w:ascii="Cambria Math" w:eastAsia="SimSun" w:hAnsi="Cambria Math"/>
              </w:rPr>
              <m:t>H</m:t>
            </m:r>
          </m:e>
        </m:acc>
        <m:r>
          <w:rPr>
            <w:rFonts w:ascii="Cambria Math" w:eastAsia="SimSun" w:hAnsi="Cambria Math"/>
          </w:rPr>
          <m:t>=</m:t>
        </m:r>
        <m:f>
          <m:fPr>
            <m:ctrlPr>
              <w:rPr>
                <w:rFonts w:ascii="Cambria Math" w:eastAsia="SimSun" w:hAnsi="Cambria Math"/>
                <w:i/>
              </w:rPr>
            </m:ctrlPr>
          </m:fPr>
          <m:num>
            <m:acc>
              <m:accPr>
                <m:chr m:val="⃑"/>
                <m:ctrlPr>
                  <w:rPr>
                    <w:rFonts w:ascii="Cambria Math" w:eastAsia="SimSun" w:hAnsi="Cambria Math"/>
                    <w:i/>
                  </w:rPr>
                </m:ctrlPr>
              </m:accPr>
              <m:e>
                <m:r>
                  <w:rPr>
                    <w:rFonts w:ascii="Cambria Math" w:eastAsia="SimSun" w:hAnsi="Cambria Math"/>
                  </w:rPr>
                  <m:t>B</m:t>
                </m:r>
              </m:e>
            </m:acc>
          </m:num>
          <m:den>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0</m:t>
                </m:r>
              </m:sub>
            </m:sSub>
          </m:den>
        </m:f>
        <m:r>
          <w:rPr>
            <w:rFonts w:ascii="Cambria Math" w:eastAsia="SimSun" w:hAnsi="Cambria Math"/>
          </w:rPr>
          <m:t>-</m:t>
        </m:r>
        <m:acc>
          <m:accPr>
            <m:chr m:val="⃑"/>
            <m:ctrlPr>
              <w:rPr>
                <w:rFonts w:ascii="Cambria Math" w:eastAsia="SimSun" w:hAnsi="Cambria Math"/>
                <w:i/>
              </w:rPr>
            </m:ctrlPr>
          </m:accPr>
          <m:e>
            <m:r>
              <w:rPr>
                <w:rFonts w:ascii="Cambria Math" w:eastAsia="SimSun" w:hAnsi="Cambria Math"/>
              </w:rPr>
              <m:t>M</m:t>
            </m:r>
          </m:e>
        </m:acc>
      </m:oMath>
      <w:r w:rsidR="00F13C50" w:rsidRPr="00F13C50">
        <w:rPr>
          <w:rFonts w:eastAsia="SimSun"/>
        </w:rPr>
        <w:t xml:space="preserve"> </w:t>
      </w:r>
      <w:r w:rsidR="00F13C50" w:rsidRPr="00F13C50">
        <w:rPr>
          <w:rFonts w:eastAsia="SimSun"/>
        </w:rPr>
        <w:tab/>
      </w:r>
      <w:r w:rsidR="00F13C50" w:rsidRPr="00E84FA6">
        <w:t>(</w:t>
      </w:r>
      <w:r w:rsidR="00F13C50">
        <w:fldChar w:fldCharType="begin"/>
      </w:r>
      <w:r w:rsidR="00F13C50" w:rsidRPr="00E84FA6">
        <w:instrText xml:space="preserve"> SEQ chapter \c </w:instrText>
      </w:r>
      <w:r w:rsidR="00F13C50">
        <w:fldChar w:fldCharType="separate"/>
      </w:r>
      <w:r w:rsidR="00D827A3">
        <w:rPr>
          <w:noProof/>
        </w:rPr>
        <w:t>2</w:t>
      </w:r>
      <w:r w:rsidR="00F13C50">
        <w:fldChar w:fldCharType="end"/>
      </w:r>
      <w:r w:rsidR="00F13C50" w:rsidRPr="00E84FA6">
        <w:t>.</w:t>
      </w:r>
      <w:r w:rsidR="00F13C50">
        <w:fldChar w:fldCharType="begin"/>
      </w:r>
      <w:r w:rsidR="00F13C50" w:rsidRPr="00E84FA6">
        <w:instrText xml:space="preserve"> SEQ equation </w:instrText>
      </w:r>
      <w:r w:rsidR="00F13C50">
        <w:fldChar w:fldCharType="separate"/>
      </w:r>
      <w:r w:rsidR="00D827A3">
        <w:rPr>
          <w:noProof/>
        </w:rPr>
        <w:t>110</w:t>
      </w:r>
      <w:r w:rsidR="00F13C50">
        <w:fldChar w:fldCharType="end"/>
      </w:r>
      <w:r w:rsidR="00F13C50">
        <w:t>)</w:t>
      </w:r>
    </w:p>
    <w:p w14:paraId="70BB4A1D" w14:textId="4B8B205E" w:rsidR="00DC445B" w:rsidRPr="00DC445B" w:rsidRDefault="00A04693" w:rsidP="00A04693">
      <w:pPr>
        <w:pStyle w:val="a"/>
        <w:rPr>
          <w:rFonts w:eastAsia="SimSun"/>
        </w:rPr>
      </w:pPr>
      <w:r>
        <w:rPr>
          <w:rFonts w:eastAsia="SimSun"/>
        </w:rPr>
        <w:tab/>
      </w:r>
      <m:oMath>
        <m:acc>
          <m:accPr>
            <m:chr m:val="⃑"/>
            <m:ctrlPr>
              <w:rPr>
                <w:rFonts w:ascii="Cambria Math" w:eastAsia="SimSun" w:hAnsi="Cambria Math"/>
                <w:i/>
              </w:rPr>
            </m:ctrlPr>
          </m:accPr>
          <m:e>
            <m:r>
              <w:rPr>
                <w:rFonts w:ascii="Cambria Math" w:eastAsia="SimSun" w:hAnsi="Cambria Math"/>
              </w:rPr>
              <m:t>B</m:t>
            </m:r>
          </m:e>
        </m:acc>
        <m:r>
          <w:rPr>
            <w:rFonts w:ascii="Cambria Math" w:eastAsia="SimSun" w:hAnsi="Cambria Math"/>
          </w:rPr>
          <m:t>=μ</m:t>
        </m:r>
        <m:acc>
          <m:accPr>
            <m:chr m:val="⃑"/>
            <m:ctrlPr>
              <w:rPr>
                <w:rFonts w:ascii="Cambria Math" w:eastAsia="SimSun" w:hAnsi="Cambria Math"/>
                <w:i/>
              </w:rPr>
            </m:ctrlPr>
          </m:accPr>
          <m:e>
            <m:r>
              <w:rPr>
                <w:rFonts w:ascii="Cambria Math" w:eastAsia="SimSun" w:hAnsi="Cambria Math"/>
              </w:rPr>
              <m:t>H</m:t>
            </m:r>
          </m:e>
        </m:acc>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111</w:t>
      </w:r>
      <w:r>
        <w:fldChar w:fldCharType="end"/>
      </w:r>
      <w:r>
        <w:t>)</w:t>
      </w:r>
    </w:p>
    <w:p w14:paraId="216A4C42" w14:textId="61AE5FDC" w:rsidR="00DC445B" w:rsidRPr="00DE6BFA" w:rsidRDefault="003638BC" w:rsidP="00DA66E9">
      <w:pPr>
        <w:spacing w:line="360" w:lineRule="auto"/>
        <w:rPr>
          <w:rFonts w:eastAsia="SimSun"/>
          <w:lang w:val="en-US"/>
        </w:rPr>
      </w:pPr>
      <w:r>
        <w:rPr>
          <w:rFonts w:eastAsia="SimSun" w:hint="eastAsia"/>
        </w:rPr>
        <w:t>在</w:t>
      </w:r>
      <w:r w:rsidR="00A32DF5">
        <w:rPr>
          <w:rFonts w:eastAsia="SimSun" w:hint="eastAsia"/>
        </w:rPr>
        <w:t>两种单位制</w:t>
      </w:r>
      <w:r>
        <w:rPr>
          <w:rFonts w:eastAsia="SimSun" w:hint="eastAsia"/>
        </w:rPr>
        <w:t>体系下</w:t>
      </w:r>
      <w:r w:rsidR="00A32DF5">
        <w:rPr>
          <w:rFonts w:eastAsia="SimSun" w:hint="eastAsia"/>
        </w:rPr>
        <w:t>的公式在形式上会有所区别。</w:t>
      </w:r>
      <m:oMath>
        <m:acc>
          <m:accPr>
            <m:chr m:val="⃑"/>
            <m:ctrlPr>
              <w:rPr>
                <w:rFonts w:ascii="Cambria Math" w:eastAsia="SimSun" w:hAnsi="Cambria Math" w:cs="SimSun"/>
                <w:i/>
                <w:color w:val="333333"/>
                <w:bdr w:val="none" w:sz="0" w:space="0" w:color="auto" w:frame="1"/>
              </w:rPr>
            </m:ctrlPr>
          </m:accPr>
          <m:e>
            <m:r>
              <w:rPr>
                <w:rFonts w:ascii="Cambria Math" w:eastAsia="SimSun" w:hAnsi="Cambria Math" w:hint="eastAsia"/>
              </w:rPr>
              <m:t>P</m:t>
            </m:r>
          </m:e>
        </m:acc>
      </m:oMath>
      <w:r w:rsidR="00DE6BFA">
        <w:rPr>
          <w:rFonts w:eastAsia="SimSun"/>
          <w:color w:val="333333"/>
          <w:bdr w:val="none" w:sz="0" w:space="0" w:color="auto" w:frame="1"/>
          <w:lang w:val="en-US"/>
        </w:rPr>
        <w:t xml:space="preserve"> </w:t>
      </w:r>
      <w:r w:rsidR="00DE6BFA">
        <w:rPr>
          <w:rFonts w:eastAsia="SimSun" w:hint="eastAsia"/>
          <w:color w:val="333333"/>
          <w:bdr w:val="none" w:sz="0" w:space="0" w:color="auto" w:frame="1"/>
          <w:lang w:val="en-US"/>
        </w:rPr>
        <w:t>和</w:t>
      </w:r>
      <m:oMath>
        <m:acc>
          <m:accPr>
            <m:chr m:val="⃑"/>
            <m:ctrlPr>
              <w:rPr>
                <w:rFonts w:ascii="Cambria Math" w:eastAsia="SimSun" w:hAnsi="Cambria Math" w:cs="SimSun"/>
                <w:i/>
                <w:color w:val="333333"/>
                <w:bdr w:val="none" w:sz="0" w:space="0" w:color="auto" w:frame="1"/>
              </w:rPr>
            </m:ctrlPr>
          </m:accPr>
          <m:e>
            <m:r>
              <w:rPr>
                <w:rFonts w:ascii="Cambria Math" w:eastAsia="SimSun" w:hAnsi="Cambria Math"/>
              </w:rPr>
              <m:t>M</m:t>
            </m:r>
          </m:e>
        </m:acc>
      </m:oMath>
      <w:r w:rsidR="00DE6BFA">
        <w:rPr>
          <w:rFonts w:eastAsia="SimSun" w:hint="eastAsia"/>
          <w:color w:val="333333"/>
          <w:bdr w:val="none" w:sz="0" w:space="0" w:color="auto" w:frame="1"/>
        </w:rPr>
        <w:t>分别为单位体积的电偶极子和磁偶极子。</w:t>
      </w:r>
    </w:p>
    <w:p w14:paraId="320FBEA0" w14:textId="4F38925A" w:rsidR="00DF74E5" w:rsidRPr="00103511" w:rsidRDefault="00FA50E9" w:rsidP="00103511">
      <w:pPr>
        <w:pStyle w:val="Heading2"/>
        <w:numPr>
          <w:ilvl w:val="2"/>
          <w:numId w:val="14"/>
        </w:numPr>
        <w:spacing w:before="156"/>
      </w:pPr>
      <w:r w:rsidRPr="00103511">
        <w:rPr>
          <w:rFonts w:hint="eastAsia"/>
        </w:rPr>
        <w:t>光的偏振状态</w:t>
      </w:r>
    </w:p>
    <w:p w14:paraId="7F174CCD" w14:textId="44413E11" w:rsidR="00250A9C" w:rsidRPr="00250A9C" w:rsidRDefault="00250A9C" w:rsidP="00250A9C">
      <w:pPr>
        <w:pStyle w:val="ListParagraph"/>
        <w:spacing w:line="360" w:lineRule="auto"/>
        <w:ind w:left="0" w:firstLineChars="200" w:firstLine="480"/>
        <w:jc w:val="both"/>
        <w:rPr>
          <w:rFonts w:eastAsia="SimSun"/>
        </w:rPr>
      </w:pPr>
      <w:r>
        <w:rPr>
          <w:rFonts w:eastAsia="SimSun" w:hint="eastAsia"/>
        </w:rPr>
        <w:t>1</w:t>
      </w:r>
      <w:r>
        <w:rPr>
          <w:rFonts w:eastAsia="SimSun"/>
        </w:rPr>
        <w:t>808</w:t>
      </w:r>
      <w:r>
        <w:rPr>
          <w:rFonts w:eastAsia="SimSun" w:hint="eastAsia"/>
        </w:rPr>
        <w:t>年，马吕斯（</w:t>
      </w:r>
      <w:r>
        <w:rPr>
          <w:rFonts w:eastAsia="SimSun"/>
          <w:lang w:val="en-US"/>
        </w:rPr>
        <w:t>E. J. Malus, 1775</w:t>
      </w:r>
      <w:r w:rsidR="009C142A">
        <w:rPr>
          <w:rFonts w:eastAsia="SimSun"/>
          <w:lang w:val="en-US"/>
        </w:rPr>
        <w:t>–</w:t>
      </w:r>
      <w:r>
        <w:rPr>
          <w:rFonts w:eastAsia="SimSun"/>
          <w:lang w:val="en-US"/>
        </w:rPr>
        <w:t>1812</w:t>
      </w:r>
      <w:r>
        <w:rPr>
          <w:rFonts w:eastAsia="SimSun" w:hint="eastAsia"/>
        </w:rPr>
        <w:t>）发现光的偏振现象。</w:t>
      </w:r>
      <w:r>
        <w:rPr>
          <w:rFonts w:eastAsia="SimSun" w:hint="eastAsia"/>
          <w:lang w:val="en-US"/>
        </w:rPr>
        <w:t>另外，</w:t>
      </w:r>
      <w:r w:rsidRPr="00E8517D">
        <w:rPr>
          <w:rFonts w:eastAsia="SimSun"/>
          <w:lang w:val="en-US"/>
        </w:rPr>
        <w:t>从历史的发展来看，波动学说从一开始并没有认识到矢量波的特点</w:t>
      </w:r>
      <w:r>
        <w:rPr>
          <w:rFonts w:eastAsia="SimSun" w:hint="eastAsia"/>
          <w:lang w:val="en-US"/>
        </w:rPr>
        <w:t>，且在</w:t>
      </w:r>
      <w:r>
        <w:rPr>
          <w:rFonts w:eastAsia="SimSun" w:hint="eastAsia"/>
          <w:lang w:val="en-US"/>
        </w:rPr>
        <w:t>1</w:t>
      </w:r>
      <w:r>
        <w:rPr>
          <w:rFonts w:eastAsia="SimSun"/>
          <w:lang w:val="en-US"/>
        </w:rPr>
        <w:t>9</w:t>
      </w:r>
      <w:r>
        <w:rPr>
          <w:rFonts w:eastAsia="SimSun" w:hint="eastAsia"/>
          <w:lang w:val="en-US"/>
        </w:rPr>
        <w:t>世纪，在科学上认为光是“以太”介质的弹性扰动（</w:t>
      </w:r>
      <w:r>
        <w:rPr>
          <w:rFonts w:eastAsia="SimSun"/>
          <w:lang w:val="en-US"/>
        </w:rPr>
        <w:t>disturbance</w:t>
      </w:r>
      <w:r>
        <w:rPr>
          <w:rFonts w:eastAsia="SimSun" w:hint="eastAsia"/>
          <w:lang w:val="en-US"/>
        </w:rPr>
        <w:t>）</w:t>
      </w:r>
      <w:r w:rsidRPr="00E8517D">
        <w:rPr>
          <w:rFonts w:eastAsia="SimSun" w:hint="eastAsia"/>
          <w:lang w:val="en-US"/>
        </w:rPr>
        <w:t>。</w:t>
      </w:r>
      <w:r>
        <w:rPr>
          <w:rFonts w:eastAsia="SimSun" w:hint="eastAsia"/>
          <w:lang w:val="en-US"/>
        </w:rPr>
        <w:t>在电磁场理论中，可以很自然的描述矢量场，可以认为</w:t>
      </w:r>
      <w:r>
        <w:rPr>
          <w:rFonts w:eastAsia="SimSun"/>
          <w:lang w:val="en-US"/>
        </w:rPr>
        <w:t>Huygens-Fresnel</w:t>
      </w:r>
      <w:r>
        <w:rPr>
          <w:rFonts w:eastAsia="SimSun" w:hint="eastAsia"/>
          <w:lang w:val="en-US"/>
        </w:rPr>
        <w:t>公式描述了场的一个分量。</w:t>
      </w:r>
      <w:r>
        <w:rPr>
          <w:rFonts w:eastAsia="SimSun" w:hint="eastAsia"/>
          <w:lang w:val="en-US"/>
        </w:rPr>
        <w:t xml:space="preserve"> </w:t>
      </w:r>
    </w:p>
    <w:p w14:paraId="54D0AD58" w14:textId="0A0001F1" w:rsidR="00C956F5" w:rsidRDefault="009010CD" w:rsidP="00C51916">
      <w:pPr>
        <w:spacing w:line="360" w:lineRule="auto"/>
        <w:ind w:firstLine="420"/>
        <w:jc w:val="both"/>
        <w:rPr>
          <w:rFonts w:eastAsia="SimSun"/>
        </w:rPr>
      </w:pPr>
      <w:r>
        <w:rPr>
          <w:rFonts w:eastAsia="SimSun" w:hint="eastAsia"/>
        </w:rPr>
        <w:t>根据</w:t>
      </w:r>
      <w:r>
        <w:rPr>
          <w:rFonts w:eastAsia="SimSun" w:hint="eastAsia"/>
        </w:rPr>
        <w:t>Maxwell</w:t>
      </w:r>
      <w:r>
        <w:rPr>
          <w:rFonts w:eastAsia="SimSun" w:hint="eastAsia"/>
        </w:rPr>
        <w:t>方程，平面</w:t>
      </w:r>
      <w:r w:rsidR="0009262F" w:rsidRPr="0009262F">
        <w:rPr>
          <w:rFonts w:eastAsia="SimSun" w:hint="eastAsia"/>
        </w:rPr>
        <w:t>电磁波</w:t>
      </w:r>
      <w:r>
        <w:rPr>
          <w:rFonts w:eastAsia="SimSun" w:hint="eastAsia"/>
        </w:rPr>
        <w:t>在真空中</w:t>
      </w:r>
      <w:r w:rsidR="0009262F" w:rsidRPr="0009262F">
        <w:rPr>
          <w:rFonts w:eastAsia="SimSun" w:hint="eastAsia"/>
        </w:rPr>
        <w:t>的传播具有如下规律：</w:t>
      </w:r>
    </w:p>
    <w:p w14:paraId="5D7D1E57" w14:textId="24D0B75A" w:rsidR="009010CD" w:rsidRDefault="00C956F5" w:rsidP="00C51916">
      <w:pPr>
        <w:spacing w:line="360" w:lineRule="auto"/>
        <w:ind w:firstLine="420"/>
        <w:jc w:val="both"/>
        <w:rPr>
          <w:rFonts w:eastAsia="SimSun"/>
        </w:rPr>
      </w:pPr>
      <w:r>
        <w:rPr>
          <w:rFonts w:eastAsia="SimSun" w:hint="eastAsia"/>
        </w:rPr>
        <w:t>1</w:t>
      </w:r>
      <w:r>
        <w:rPr>
          <w:rFonts w:eastAsia="SimSun"/>
        </w:rPr>
        <w:t xml:space="preserve">. </w:t>
      </w:r>
      <w:r w:rsidRPr="00C956F5">
        <w:rPr>
          <w:rFonts w:eastAsia="SimSun" w:hint="eastAsia"/>
        </w:rPr>
        <w:t>电磁波是横波，电场和磁场</w:t>
      </w:r>
      <w:r w:rsidR="009010CD">
        <w:rPr>
          <w:rFonts w:eastAsia="SimSun" w:hint="eastAsia"/>
        </w:rPr>
        <w:t>是三维空间的矢量，其均</w:t>
      </w:r>
      <w:r w:rsidRPr="00C956F5">
        <w:rPr>
          <w:rFonts w:eastAsia="SimSun" w:hint="eastAsia"/>
        </w:rPr>
        <w:t>与光的传播方向</w:t>
      </w:r>
      <w:r w:rsidR="009010CD">
        <w:rPr>
          <w:rFonts w:eastAsia="SimSun" w:hint="eastAsia"/>
        </w:rPr>
        <w:t>（能流方向）</w:t>
      </w:r>
      <w:r w:rsidRPr="00C956F5">
        <w:rPr>
          <w:rFonts w:eastAsia="SimSun" w:hint="eastAsia"/>
        </w:rPr>
        <w:t>垂直</w:t>
      </w:r>
      <w:r w:rsidR="009010CD">
        <w:rPr>
          <w:rFonts w:eastAsia="SimSun" w:hint="eastAsia"/>
        </w:rPr>
        <w:t>；</w:t>
      </w:r>
    </w:p>
    <w:p w14:paraId="5317F221" w14:textId="65978BEF" w:rsidR="00C956F5" w:rsidRDefault="009010CD" w:rsidP="00C51916">
      <w:pPr>
        <w:spacing w:line="360" w:lineRule="auto"/>
        <w:ind w:firstLine="420"/>
        <w:jc w:val="both"/>
        <w:rPr>
          <w:rFonts w:eastAsia="SimSun"/>
        </w:rPr>
      </w:pPr>
      <w:r>
        <w:rPr>
          <w:rFonts w:eastAsia="SimSun"/>
        </w:rPr>
        <w:t>2.</w:t>
      </w:r>
      <w:r>
        <w:rPr>
          <w:rFonts w:eastAsia="SimSun" w:hint="eastAsia"/>
        </w:rPr>
        <w:t xml:space="preserve"> </w:t>
      </w:r>
      <w:r w:rsidR="00C956F5" w:rsidRPr="00C956F5">
        <w:rPr>
          <w:rFonts w:eastAsia="SimSun" w:hint="eastAsia"/>
        </w:rPr>
        <w:t>电场与磁场的方向也垂直；</w:t>
      </w:r>
    </w:p>
    <w:p w14:paraId="67BA241A" w14:textId="7AAAF33D" w:rsidR="00C956F5" w:rsidRDefault="009010CD" w:rsidP="00C51916">
      <w:pPr>
        <w:spacing w:line="360" w:lineRule="auto"/>
        <w:jc w:val="both"/>
        <w:rPr>
          <w:rFonts w:eastAsia="SimSun"/>
        </w:rPr>
      </w:pPr>
      <w:r>
        <w:rPr>
          <w:rFonts w:eastAsia="SimSun"/>
        </w:rPr>
        <w:lastRenderedPageBreak/>
        <w:t xml:space="preserve"> </w:t>
      </w:r>
      <w:r w:rsidR="000C4136">
        <w:rPr>
          <w:rFonts w:eastAsia="SimSun"/>
        </w:rPr>
        <w:t xml:space="preserve">  </w:t>
      </w:r>
      <w:r w:rsidR="00FF5AB7">
        <w:rPr>
          <w:rFonts w:eastAsia="SimSun"/>
        </w:rPr>
        <w:t xml:space="preserve">     </w:t>
      </w:r>
      <w:r>
        <w:rPr>
          <w:rFonts w:eastAsia="SimSun" w:hint="eastAsia"/>
        </w:rPr>
        <w:t>光的偏振状态主要有电场矢量来描述</w:t>
      </w:r>
      <w:r w:rsidR="000C4136">
        <w:rPr>
          <w:rFonts w:eastAsia="SimSun" w:hint="eastAsia"/>
        </w:rPr>
        <w:t>，因为磁场可以通过电场得到，且电场易于测量。假设电磁波沿</w:t>
      </w:r>
      <w:r w:rsidR="000C4136">
        <w:rPr>
          <w:rFonts w:eastAsia="SimSun"/>
        </w:rPr>
        <w:t>z</w:t>
      </w:r>
      <w:r w:rsidR="000C4136">
        <w:rPr>
          <w:rFonts w:eastAsia="SimSun" w:hint="eastAsia"/>
        </w:rPr>
        <w:t>方向传播，一般起见，电场矢量可以向</w:t>
      </w:r>
      <w:r w:rsidR="000C4136">
        <w:rPr>
          <w:rFonts w:eastAsia="SimSun" w:hint="eastAsia"/>
        </w:rPr>
        <w:t>x</w:t>
      </w:r>
      <w:r w:rsidR="000C4136">
        <w:rPr>
          <w:rFonts w:eastAsia="SimSun" w:hint="eastAsia"/>
        </w:rPr>
        <w:t>和</w:t>
      </w:r>
      <w:r w:rsidR="000C4136">
        <w:rPr>
          <w:rFonts w:eastAsia="SimSun"/>
        </w:rPr>
        <w:t>y</w:t>
      </w:r>
      <w:r w:rsidR="000C4136">
        <w:rPr>
          <w:rFonts w:eastAsia="SimSun" w:hint="eastAsia"/>
        </w:rPr>
        <w:t>方向分解。</w:t>
      </w:r>
    </w:p>
    <w:p w14:paraId="67F593F1" w14:textId="4A4B7C77" w:rsidR="000C4136" w:rsidRPr="000C4136" w:rsidRDefault="00A04693" w:rsidP="00A04693">
      <w:pPr>
        <w:pStyle w:val="a"/>
      </w:pPr>
      <w:r>
        <w:rPr>
          <w:rFonts w:eastAsia="SimSun" w:cs="Times New Roman"/>
        </w:rPr>
        <w:tab/>
      </w:r>
      <m:oMath>
        <m:acc>
          <m:accPr>
            <m:chr m:val="⃗"/>
            <m:ctrlPr>
              <w:rPr>
                <w:rFonts w:ascii="Cambria Math" w:hAnsi="Cambria Math"/>
              </w:rPr>
            </m:ctrlPr>
          </m:accPr>
          <m:e>
            <m:r>
              <w:rPr>
                <w:rFonts w:ascii="Cambria Math" w:hAnsi="Cambria Math" w:hint="eastAsia"/>
              </w:rPr>
              <m:t>E</m:t>
            </m:r>
          </m:e>
        </m:acc>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x</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y</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x</m:t>
            </m:r>
          </m:sub>
        </m:sSub>
        <m:r>
          <w:rPr>
            <w:rFonts w:ascii="Cambria Math" w:hAnsi="Cambria Math"/>
          </w:rPr>
          <m:t>cos</m:t>
        </m:r>
        <m:d>
          <m:dPr>
            <m:ctrlPr>
              <w:rPr>
                <w:rFonts w:ascii="Cambria Math" w:hAnsi="Cambria Math"/>
              </w:rPr>
            </m:ctrlPr>
          </m:dPr>
          <m:e>
            <m:r>
              <w:rPr>
                <w:rFonts w:ascii="Cambria Math" w:hAnsi="Cambria Math"/>
              </w:rPr>
              <m:t>ωt</m:t>
            </m:r>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x</m:t>
                </m:r>
              </m:sub>
            </m:sSub>
          </m:e>
        </m:d>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y</m:t>
            </m:r>
          </m:sub>
        </m:sSub>
        <m:r>
          <w:rPr>
            <w:rFonts w:ascii="Cambria Math" w:hAnsi="Cambria Math"/>
          </w:rPr>
          <m:t>cos</m:t>
        </m:r>
        <m:d>
          <m:dPr>
            <m:ctrlPr>
              <w:rPr>
                <w:rFonts w:ascii="Cambria Math" w:hAnsi="Cambria Math"/>
              </w:rPr>
            </m:ctrlPr>
          </m:dPr>
          <m:e>
            <m:r>
              <w:rPr>
                <w:rFonts w:ascii="Cambria Math" w:hAnsi="Cambria Math"/>
              </w:rPr>
              <m:t>ωt</m:t>
            </m:r>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y</m:t>
                </m:r>
              </m:sub>
            </m:sSub>
          </m:e>
        </m:d>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y</m:t>
            </m:r>
          </m:sub>
        </m:sSub>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112</w:t>
      </w:r>
      <w:r>
        <w:fldChar w:fldCharType="end"/>
      </w:r>
      <w:r>
        <w:t>)</w:t>
      </w:r>
    </w:p>
    <w:p w14:paraId="1E2F0A7A" w14:textId="77777777" w:rsidR="00011763" w:rsidRDefault="000C4136" w:rsidP="00011763">
      <w:pPr>
        <w:spacing w:line="360" w:lineRule="auto"/>
        <w:rPr>
          <w:rFonts w:eastAsia="SimSun"/>
        </w:rPr>
      </w:pPr>
      <w:r>
        <w:rPr>
          <w:rFonts w:eastAsia="SimSun" w:hint="eastAsia"/>
        </w:rPr>
        <w:t>根据上式，我们可以在</w:t>
      </w:r>
      <w:r>
        <w:rPr>
          <w:rFonts w:eastAsia="SimSun" w:hint="eastAsia"/>
        </w:rPr>
        <w:t>x-y</w:t>
      </w:r>
      <w:r>
        <w:rPr>
          <w:rFonts w:eastAsia="SimSun" w:hint="eastAsia"/>
        </w:rPr>
        <w:t>平面，画出电场随时间的变化。</w:t>
      </w:r>
      <w:r>
        <w:rPr>
          <w:rFonts w:eastAsia="SimSun" w:hint="eastAsia"/>
        </w:rPr>
        <w:t xml:space="preserve"> </w:t>
      </w:r>
    </w:p>
    <w:p w14:paraId="3EA5A37D" w14:textId="7D0E06FD" w:rsidR="00353DB0" w:rsidRPr="00011763" w:rsidRDefault="00353DB0" w:rsidP="00011763">
      <w:pPr>
        <w:pStyle w:val="ListParagraph"/>
        <w:numPr>
          <w:ilvl w:val="0"/>
          <w:numId w:val="19"/>
        </w:numPr>
        <w:spacing w:line="360" w:lineRule="auto"/>
        <w:rPr>
          <w:rFonts w:eastAsia="SimSun"/>
        </w:rPr>
      </w:pPr>
      <w:r w:rsidRPr="00011763">
        <w:rPr>
          <w:rFonts w:eastAsia="SimSun" w:hint="eastAsia"/>
        </w:rPr>
        <w:t>假设</w:t>
      </w:r>
      <m:oMath>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y</m:t>
            </m:r>
          </m:sub>
        </m:sSub>
        <m:r>
          <m:rPr>
            <m:sty m:val="p"/>
          </m:rPr>
          <w:rPr>
            <w:rFonts w:ascii="Cambria Math" w:eastAsia="SimSun" w:hAnsi="Cambria Math"/>
          </w:rPr>
          <m:t xml:space="preserve">; </m:t>
        </m:r>
        <m:sSub>
          <m:sSubPr>
            <m:ctrlPr>
              <w:rPr>
                <w:rFonts w:ascii="Cambria Math" w:eastAsia="SimSun" w:hAnsi="Cambria Math"/>
              </w:rPr>
            </m:ctrlPr>
          </m:sSubPr>
          <m:e>
            <m:r>
              <w:rPr>
                <w:rFonts w:ascii="Cambria Math" w:eastAsia="SimSun" w:hAnsi="Cambria Math"/>
              </w:rPr>
              <m:t>δ</m:t>
            </m:r>
          </m:e>
          <m:sub>
            <m:r>
              <w:rPr>
                <w:rFonts w:ascii="Cambria Math" w:eastAsia="SimSun" w:hAnsi="Cambria Math"/>
              </w:rPr>
              <m:t>x</m:t>
            </m:r>
          </m:sub>
        </m:sSub>
        <m:r>
          <m:rPr>
            <m:sty m:val="p"/>
          </m:rPr>
          <w:rPr>
            <w:rFonts w:ascii="Cambria Math" w:eastAsia="SimSun" w:hAnsi="Cambria Math"/>
          </w:rPr>
          <m:t>=</m:t>
        </m:r>
        <m:sSub>
          <m:sSubPr>
            <m:ctrlPr>
              <w:rPr>
                <w:rFonts w:ascii="Cambria Math" w:eastAsia="SimSun" w:hAnsi="Cambria Math"/>
              </w:rPr>
            </m:ctrlPr>
          </m:sSubPr>
          <m:e>
            <m:r>
              <w:rPr>
                <w:rFonts w:ascii="Cambria Math" w:eastAsia="SimSun" w:hAnsi="Cambria Math"/>
              </w:rPr>
              <m:t>δ</m:t>
            </m:r>
          </m:e>
          <m:sub>
            <m:r>
              <w:rPr>
                <w:rFonts w:ascii="Cambria Math" w:eastAsia="SimSun" w:hAnsi="Cambria Math"/>
              </w:rPr>
              <m:t>y</m:t>
            </m:r>
          </m:sub>
        </m:sSub>
        <m:r>
          <m:rPr>
            <m:sty m:val="p"/>
          </m:rPr>
          <w:rPr>
            <w:rFonts w:ascii="Cambria Math" w:eastAsia="SimSun" w:hAnsi="Cambria Math"/>
          </w:rPr>
          <m:t>+2</m:t>
        </m:r>
        <m:r>
          <w:rPr>
            <w:rFonts w:ascii="Cambria Math" w:eastAsia="SimSun" w:hAnsi="Cambria Math"/>
          </w:rPr>
          <m:t>πj</m:t>
        </m:r>
      </m:oMath>
    </w:p>
    <w:p w14:paraId="37963E2E" w14:textId="3984E521" w:rsidR="00353DB0" w:rsidRPr="00011763" w:rsidRDefault="00353DB0" w:rsidP="00011763">
      <w:pPr>
        <w:pStyle w:val="ListParagraph"/>
        <w:spacing w:line="360" w:lineRule="auto"/>
        <w:rPr>
          <w:rFonts w:eastAsia="SimSun"/>
        </w:rPr>
      </w:pPr>
      <w:r w:rsidRPr="00011763">
        <w:rPr>
          <w:rFonts w:eastAsia="SimSun" w:hint="eastAsia"/>
        </w:rPr>
        <w:t>随着时间的变化，电场在沿着</w:t>
      </w:r>
      <w:r w:rsidRPr="00011763">
        <w:rPr>
          <w:rFonts w:eastAsia="SimSun" w:hint="eastAsia"/>
        </w:rPr>
        <w:t>4</w:t>
      </w:r>
      <w:r w:rsidRPr="00011763">
        <w:rPr>
          <w:rFonts w:eastAsia="SimSun"/>
        </w:rPr>
        <w:t>5</w:t>
      </w:r>
      <w:r w:rsidRPr="00011763">
        <w:rPr>
          <w:rFonts w:eastAsia="SimSun" w:hint="eastAsia"/>
        </w:rPr>
        <w:t>度角的方向上来回振动</w:t>
      </w:r>
    </w:p>
    <w:p w14:paraId="77FD0EA8" w14:textId="715A2AAA" w:rsidR="00353DB0" w:rsidRPr="00011763" w:rsidRDefault="00353DB0" w:rsidP="00011763">
      <w:pPr>
        <w:pStyle w:val="ListParagraph"/>
        <w:numPr>
          <w:ilvl w:val="0"/>
          <w:numId w:val="19"/>
        </w:numPr>
        <w:spacing w:line="360" w:lineRule="auto"/>
        <w:rPr>
          <w:rFonts w:eastAsia="SimSun"/>
        </w:rPr>
      </w:pPr>
      <w:r w:rsidRPr="00011763">
        <w:rPr>
          <w:rFonts w:eastAsia="SimSun" w:hint="eastAsia"/>
        </w:rPr>
        <w:t>假设</w:t>
      </w:r>
      <m:oMath>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y</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y</m:t>
            </m:r>
          </m:sub>
        </m:sSub>
        <m:r>
          <w:rPr>
            <w:rFonts w:ascii="Cambria Math" w:eastAsia="SimSun" w:hAnsi="Cambria Math"/>
          </w:rPr>
          <m:t>+2πj</m:t>
        </m:r>
      </m:oMath>
    </w:p>
    <w:p w14:paraId="29E167A4" w14:textId="537C61BC" w:rsidR="00353DB0" w:rsidRPr="00011763" w:rsidRDefault="00353DB0" w:rsidP="00011763">
      <w:pPr>
        <w:pStyle w:val="ListParagraph"/>
        <w:spacing w:line="360" w:lineRule="auto"/>
        <w:rPr>
          <w:rFonts w:eastAsia="SimSun"/>
        </w:rPr>
      </w:pPr>
      <w:r w:rsidRPr="00011763">
        <w:rPr>
          <w:rFonts w:eastAsia="SimSun" w:hint="eastAsia"/>
        </w:rPr>
        <w:t>随着时间的变化，电场在沿着</w:t>
      </w:r>
      <m:oMath>
        <m:r>
          <w:rPr>
            <w:rFonts w:ascii="Cambria Math" w:eastAsia="SimSun" w:hAnsi="Cambria Math"/>
          </w:rPr>
          <m:t>χ</m:t>
        </m:r>
      </m:oMath>
      <w:r w:rsidRPr="00011763">
        <w:rPr>
          <w:rFonts w:eastAsia="SimSun" w:hint="eastAsia"/>
        </w:rPr>
        <w:t>度角的方向上来回振动</w:t>
      </w:r>
    </w:p>
    <w:p w14:paraId="10F0BC7A" w14:textId="2A77FBD2" w:rsidR="00353DB0" w:rsidRPr="00011763" w:rsidRDefault="00353DB0" w:rsidP="00011763">
      <w:pPr>
        <w:pStyle w:val="ListParagraph"/>
        <w:numPr>
          <w:ilvl w:val="0"/>
          <w:numId w:val="19"/>
        </w:numPr>
        <w:spacing w:line="360" w:lineRule="auto"/>
        <w:rPr>
          <w:rFonts w:eastAsia="SimSun"/>
        </w:rPr>
      </w:pPr>
      <w:r w:rsidRPr="00011763">
        <w:rPr>
          <w:rFonts w:eastAsia="SimSun" w:hint="eastAsia"/>
        </w:rPr>
        <w:t>假设</w:t>
      </w:r>
      <m:oMath>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y</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y</m:t>
            </m:r>
          </m:sub>
        </m:sSub>
        <m:r>
          <w:rPr>
            <w:rFonts w:ascii="Cambria Math" w:eastAsia="SimSun" w:hAnsi="Cambria Math"/>
          </w:rPr>
          <m:t>+</m:t>
        </m:r>
        <m:f>
          <m:fPr>
            <m:type m:val="lin"/>
            <m:ctrlPr>
              <w:rPr>
                <w:rFonts w:ascii="Cambria Math" w:eastAsia="SimSun" w:hAnsi="Cambria Math"/>
                <w:i/>
              </w:rPr>
            </m:ctrlPr>
          </m:fPr>
          <m:num>
            <m:r>
              <w:rPr>
                <w:rFonts w:ascii="Cambria Math" w:eastAsia="SimSun" w:hAnsi="Cambria Math"/>
              </w:rPr>
              <m:t>π</m:t>
            </m:r>
          </m:num>
          <m:den>
            <m:r>
              <w:rPr>
                <w:rFonts w:ascii="Cambria Math" w:eastAsia="SimSun" w:hAnsi="Cambria Math"/>
              </w:rPr>
              <m:t>2</m:t>
            </m:r>
          </m:den>
        </m:f>
      </m:oMath>
    </w:p>
    <w:p w14:paraId="36DF378F" w14:textId="10C2CF76" w:rsidR="00353DB0" w:rsidRPr="00011763" w:rsidRDefault="00353DB0" w:rsidP="00011763">
      <w:pPr>
        <w:pStyle w:val="ListParagraph"/>
        <w:spacing w:line="360" w:lineRule="auto"/>
        <w:rPr>
          <w:rFonts w:eastAsia="SimSun"/>
        </w:rPr>
      </w:pPr>
      <w:r w:rsidRPr="00011763">
        <w:rPr>
          <w:rFonts w:eastAsia="SimSun" w:hint="eastAsia"/>
        </w:rPr>
        <w:t>随着时间的变化，电场在沿着圆的方向上不断按顺时针不断转动</w:t>
      </w:r>
    </w:p>
    <w:p w14:paraId="72B51B27" w14:textId="097F3A4F" w:rsidR="00353DB0" w:rsidRPr="00011763" w:rsidRDefault="00353DB0" w:rsidP="00011763">
      <w:pPr>
        <w:pStyle w:val="ListParagraph"/>
        <w:numPr>
          <w:ilvl w:val="0"/>
          <w:numId w:val="19"/>
        </w:numPr>
        <w:spacing w:line="360" w:lineRule="auto"/>
        <w:rPr>
          <w:rFonts w:eastAsia="SimSun"/>
        </w:rPr>
      </w:pPr>
      <w:r w:rsidRPr="00011763">
        <w:rPr>
          <w:rFonts w:eastAsia="SimSun" w:hint="eastAsia"/>
        </w:rPr>
        <w:t>假设</w:t>
      </w:r>
      <m:oMath>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y</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y</m:t>
            </m:r>
          </m:sub>
        </m:sSub>
        <m:r>
          <w:rPr>
            <w:rFonts w:ascii="Cambria Math" w:eastAsia="SimSun" w:hAnsi="Cambria Math"/>
          </w:rPr>
          <m:t>-</m:t>
        </m:r>
        <m:f>
          <m:fPr>
            <m:type m:val="lin"/>
            <m:ctrlPr>
              <w:rPr>
                <w:rFonts w:ascii="Cambria Math" w:eastAsia="SimSun" w:hAnsi="Cambria Math"/>
                <w:i/>
              </w:rPr>
            </m:ctrlPr>
          </m:fPr>
          <m:num>
            <m:r>
              <w:rPr>
                <w:rFonts w:ascii="Cambria Math" w:eastAsia="SimSun" w:hAnsi="Cambria Math"/>
              </w:rPr>
              <m:t>π</m:t>
            </m:r>
          </m:num>
          <m:den>
            <m:r>
              <w:rPr>
                <w:rFonts w:ascii="Cambria Math" w:eastAsia="SimSun" w:hAnsi="Cambria Math"/>
              </w:rPr>
              <m:t>2</m:t>
            </m:r>
          </m:den>
        </m:f>
      </m:oMath>
    </w:p>
    <w:p w14:paraId="28DF8F2C" w14:textId="6D14647B" w:rsidR="00353DB0" w:rsidRPr="00011763" w:rsidRDefault="00353DB0" w:rsidP="00011763">
      <w:pPr>
        <w:pStyle w:val="ListParagraph"/>
        <w:spacing w:line="360" w:lineRule="auto"/>
        <w:rPr>
          <w:rFonts w:eastAsia="SimSun"/>
        </w:rPr>
      </w:pPr>
      <w:r w:rsidRPr="00011763">
        <w:rPr>
          <w:rFonts w:eastAsia="SimSun" w:hint="eastAsia"/>
        </w:rPr>
        <w:t>随着时间的变化，电场在沿着圆的方向上不断按逆时针方向不断转动</w:t>
      </w:r>
    </w:p>
    <w:p w14:paraId="477A7FEE" w14:textId="75F879EA" w:rsidR="00353DB0" w:rsidRPr="00011763" w:rsidRDefault="00353DB0" w:rsidP="00011763">
      <w:pPr>
        <w:pStyle w:val="ListParagraph"/>
        <w:numPr>
          <w:ilvl w:val="0"/>
          <w:numId w:val="19"/>
        </w:numPr>
        <w:spacing w:line="360" w:lineRule="auto"/>
        <w:rPr>
          <w:rFonts w:eastAsia="SimSun"/>
        </w:rPr>
      </w:pPr>
      <w:r w:rsidRPr="00011763">
        <w:rPr>
          <w:rFonts w:eastAsia="SimSun" w:hint="eastAsia"/>
        </w:rPr>
        <w:t>假设</w:t>
      </w:r>
      <m:oMath>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y</m:t>
            </m:r>
          </m:sub>
        </m:sSub>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x</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δ</m:t>
            </m:r>
          </m:e>
          <m:sub>
            <m:r>
              <w:rPr>
                <w:rFonts w:ascii="Cambria Math" w:eastAsia="SimSun" w:hAnsi="Cambria Math"/>
              </w:rPr>
              <m:t>y</m:t>
            </m:r>
          </m:sub>
        </m:sSub>
        <m:r>
          <w:rPr>
            <w:rFonts w:ascii="Cambria Math" w:eastAsia="SimSun" w:hAnsi="Cambria Math"/>
          </w:rPr>
          <m:t>+ϵ</m:t>
        </m:r>
      </m:oMath>
    </w:p>
    <w:p w14:paraId="418AAD98" w14:textId="031B117E" w:rsidR="00353DB0" w:rsidRPr="00011763" w:rsidRDefault="00353DB0" w:rsidP="00011763">
      <w:pPr>
        <w:pStyle w:val="ListParagraph"/>
        <w:spacing w:line="360" w:lineRule="auto"/>
        <w:rPr>
          <w:rFonts w:eastAsia="SimSun"/>
        </w:rPr>
      </w:pPr>
      <w:r w:rsidRPr="00011763">
        <w:rPr>
          <w:rFonts w:eastAsia="SimSun" w:hint="eastAsia"/>
        </w:rPr>
        <w:t>随着时间的变化，电场在沿着椭圆方向上不断转动</w:t>
      </w:r>
    </w:p>
    <w:p w14:paraId="3273CDA0" w14:textId="23B7ECC2" w:rsidR="00353DB0" w:rsidRDefault="00FF5AB7" w:rsidP="000C4136">
      <w:pPr>
        <w:spacing w:line="360" w:lineRule="auto"/>
        <w:rPr>
          <w:rFonts w:eastAsia="SimSun"/>
        </w:rPr>
      </w:pPr>
      <w:r>
        <w:rPr>
          <w:rFonts w:eastAsia="SimSun" w:hint="eastAsia"/>
        </w:rPr>
        <w:t xml:space="preserve"> </w:t>
      </w:r>
      <w:r>
        <w:rPr>
          <w:rFonts w:eastAsia="SimSun"/>
        </w:rPr>
        <w:t xml:space="preserve">     </w:t>
      </w:r>
      <w:r w:rsidR="00353DB0">
        <w:rPr>
          <w:rFonts w:eastAsia="SimSun" w:hint="eastAsia"/>
        </w:rPr>
        <w:t>根据以上情形，可以将电磁波的偏振状态分为线偏振</w:t>
      </w:r>
      <w:r w:rsidR="00701C93">
        <w:rPr>
          <w:rFonts w:eastAsia="SimSun" w:hint="eastAsia"/>
        </w:rPr>
        <w:t>、</w:t>
      </w:r>
      <w:r w:rsidR="00353DB0">
        <w:rPr>
          <w:rFonts w:eastAsia="SimSun" w:hint="eastAsia"/>
        </w:rPr>
        <w:t>圆偏振和椭圆偏振。</w:t>
      </w:r>
      <w:r w:rsidR="00353DB0">
        <w:rPr>
          <w:rFonts w:eastAsia="SimSun" w:hint="eastAsia"/>
        </w:rPr>
        <w:t xml:space="preserve"> </w:t>
      </w:r>
    </w:p>
    <w:p w14:paraId="21A9F6C6" w14:textId="2E8CBD5E" w:rsidR="00133E05" w:rsidRPr="00103511" w:rsidRDefault="00133E05" w:rsidP="00103511">
      <w:pPr>
        <w:pStyle w:val="Heading2"/>
        <w:numPr>
          <w:ilvl w:val="2"/>
          <w:numId w:val="14"/>
        </w:numPr>
        <w:spacing w:before="156"/>
      </w:pPr>
      <w:r w:rsidRPr="00103511">
        <w:rPr>
          <w:rFonts w:hint="eastAsia"/>
          <w:lang w:val="en-US"/>
        </w:rPr>
        <w:t>斯托克斯参数</w:t>
      </w:r>
      <w:r w:rsidRPr="00103511">
        <w:rPr>
          <w:rFonts w:hint="eastAsia"/>
          <w:lang w:val="en-US"/>
        </w:rPr>
        <w:t xml:space="preserve"> </w:t>
      </w:r>
      <w:r w:rsidRPr="00103511">
        <w:rPr>
          <w:rFonts w:hint="eastAsia"/>
          <w:lang w:val="en-US"/>
        </w:rPr>
        <w:t>（</w:t>
      </w:r>
      <w:r w:rsidRPr="00103511">
        <w:rPr>
          <w:rFonts w:hint="eastAsia"/>
          <w:lang w:val="en-US"/>
        </w:rPr>
        <w:t>Stokes</w:t>
      </w:r>
      <w:r w:rsidRPr="00103511">
        <w:rPr>
          <w:lang w:val="en-US"/>
        </w:rPr>
        <w:t xml:space="preserve"> </w:t>
      </w:r>
      <w:r w:rsidRPr="00103511">
        <w:rPr>
          <w:rFonts w:hint="eastAsia"/>
          <w:lang w:val="en-US"/>
        </w:rPr>
        <w:t>Parameter</w:t>
      </w:r>
      <w:r w:rsidRPr="00103511">
        <w:rPr>
          <w:rFonts w:hint="eastAsia"/>
          <w:lang w:val="en-US"/>
        </w:rPr>
        <w:t>）</w:t>
      </w:r>
    </w:p>
    <w:p w14:paraId="106CD2FD" w14:textId="1B4B350F" w:rsidR="00133E05" w:rsidRPr="006C2F30" w:rsidRDefault="00133E05" w:rsidP="00133E05">
      <w:pPr>
        <w:spacing w:line="360" w:lineRule="auto"/>
        <w:ind w:firstLine="420"/>
        <w:rPr>
          <w:rFonts w:eastAsia="SimSun"/>
        </w:rPr>
      </w:pPr>
      <w:r>
        <w:rPr>
          <w:rFonts w:eastAsia="SimSun" w:hint="eastAsia"/>
        </w:rPr>
        <w:t>为了完全描述光的偏振状态，</w:t>
      </w:r>
      <w:r w:rsidR="00FF5AB7">
        <w:rPr>
          <w:rFonts w:eastAsia="SimSun" w:hint="eastAsia"/>
        </w:rPr>
        <w:t>英国数学和物理学家斯托克斯（</w:t>
      </w:r>
      <w:r>
        <w:rPr>
          <w:rFonts w:eastAsia="SimSun" w:hint="eastAsia"/>
        </w:rPr>
        <w:t>Stoke</w:t>
      </w:r>
      <w:r>
        <w:rPr>
          <w:rFonts w:eastAsia="SimSun"/>
        </w:rPr>
        <w:t>s</w:t>
      </w:r>
      <w:r w:rsidR="00FF5AB7">
        <w:rPr>
          <w:rFonts w:eastAsia="SimSun" w:hint="eastAsia"/>
        </w:rPr>
        <w:t>，</w:t>
      </w:r>
      <w:r w:rsidR="00FF5AB7">
        <w:rPr>
          <w:rFonts w:eastAsia="SimSun" w:hint="eastAsia"/>
        </w:rPr>
        <w:t>1</w:t>
      </w:r>
      <w:r w:rsidR="00FF5AB7">
        <w:rPr>
          <w:rFonts w:eastAsia="SimSun"/>
        </w:rPr>
        <w:t>819–1903</w:t>
      </w:r>
      <w:r w:rsidR="00FF5AB7">
        <w:rPr>
          <w:rFonts w:eastAsia="SimSun" w:hint="eastAsia"/>
        </w:rPr>
        <w:t>）</w:t>
      </w:r>
      <w:r>
        <w:rPr>
          <w:rFonts w:eastAsia="SimSun" w:hint="eastAsia"/>
        </w:rPr>
        <w:t>于</w:t>
      </w:r>
      <w:r>
        <w:rPr>
          <w:rFonts w:eastAsia="SimSun" w:hint="eastAsia"/>
        </w:rPr>
        <w:t>1</w:t>
      </w:r>
      <w:r>
        <w:rPr>
          <w:rFonts w:eastAsia="SimSun"/>
        </w:rPr>
        <w:t>852</w:t>
      </w:r>
      <w:r w:rsidRPr="006C2F30">
        <w:rPr>
          <w:rFonts w:eastAsia="SimSun" w:hint="eastAsia"/>
        </w:rPr>
        <w:t>年引入斯托克斯参数</w:t>
      </w:r>
      <w:r>
        <w:rPr>
          <w:rFonts w:eastAsia="SimSun" w:hint="eastAsia"/>
        </w:rPr>
        <w:t>。在电磁波理论中（</w:t>
      </w:r>
      <w:r>
        <w:rPr>
          <w:rFonts w:eastAsia="SimSun" w:hint="eastAsia"/>
        </w:rPr>
        <w:t>1</w:t>
      </w:r>
      <w:r>
        <w:rPr>
          <w:rFonts w:eastAsia="SimSun"/>
        </w:rPr>
        <w:t>864</w:t>
      </w:r>
      <w:r>
        <w:rPr>
          <w:rFonts w:eastAsia="SimSun" w:hint="eastAsia"/>
        </w:rPr>
        <w:t>年发表</w:t>
      </w:r>
      <w:r w:rsidR="00FF5AB7">
        <w:rPr>
          <w:rFonts w:eastAsia="SimSun" w:hint="eastAsia"/>
        </w:rPr>
        <w:t>的</w:t>
      </w:r>
      <w:r>
        <w:rPr>
          <w:rFonts w:eastAsia="SimSun" w:hint="eastAsia"/>
        </w:rPr>
        <w:t>麦克斯韦方程组），</w:t>
      </w:r>
      <w:r w:rsidRPr="0058418F">
        <w:rPr>
          <w:rFonts w:eastAsia="SimSun" w:hint="eastAsia"/>
        </w:rPr>
        <w:t>振荡电场可以定量表达为复电场矢量的形式</w:t>
      </w:r>
    </w:p>
    <w:p w14:paraId="39E6EB35" w14:textId="52E5C8C7" w:rsidR="00133E05" w:rsidRDefault="00A04693" w:rsidP="00A04693">
      <w:pPr>
        <w:pStyle w:val="a"/>
      </w:pPr>
      <w:r>
        <w:rPr>
          <w:rFonts w:cs="Times New Roman"/>
        </w:rPr>
        <w:tab/>
      </w:r>
      <m:oMath>
        <m:acc>
          <m:accPr>
            <m:chr m:val="⃗"/>
            <m:ctrlPr>
              <w:rPr>
                <w:rFonts w:ascii="Cambria Math" w:hAnsi="Cambria Math"/>
              </w:rPr>
            </m:ctrlPr>
          </m:accPr>
          <m:e>
            <m:r>
              <m:rPr>
                <m:sty m:val="b"/>
              </m:rPr>
              <w:rPr>
                <w:rFonts w:ascii="Cambria Math" w:hAnsi="Cambria Math"/>
              </w:rPr>
              <m:t>E</m:t>
            </m:r>
          </m:e>
        </m:acc>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m:rPr>
                    <m:sty m:val="b"/>
                  </m:rPr>
                  <w:rPr>
                    <w:rFonts w:ascii="Cambria Math" w:hAnsi="Cambria Math"/>
                  </w:rPr>
                  <m:t>E</m:t>
                </m:r>
              </m:e>
            </m:acc>
          </m:e>
          <m:sub>
            <m:r>
              <m:rPr>
                <m:sty m:val="p"/>
              </m:rPr>
              <w:rPr>
                <w:rFonts w:ascii="Cambria Math" w:hAnsi="Cambria Math"/>
              </w:rPr>
              <m:t>0</m:t>
            </m:r>
          </m:sub>
        </m:sSub>
        <m:r>
          <m:rPr>
            <m:sty m:val="p"/>
          </m:rPr>
          <w:rPr>
            <w:rFonts w:ascii="Cambria Math" w:hAnsi="Cambria Math"/>
          </w:rPr>
          <m:t>⋅</m:t>
        </m:r>
        <m:func>
          <m:funcPr>
            <m:ctrlPr>
              <w:rPr>
                <w:rFonts w:ascii="Cambria Math" w:hAnsi="Cambria Math"/>
              </w:rPr>
            </m:ctrlPr>
          </m:funcPr>
          <m:fName>
            <m:r>
              <w:rPr>
                <w:rFonts w:ascii="Cambria Math" w:hAnsi="Cambria Math"/>
              </w:rPr>
              <m:t>exp</m:t>
            </m:r>
          </m:fName>
          <m:e>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z</m:t>
                </m:r>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c</m:t>
                    </m:r>
                  </m:sub>
                </m:sSub>
                <m:r>
                  <m:rPr>
                    <m:sty m:val="p"/>
                  </m:rPr>
                  <w:rPr>
                    <w:rFonts w:ascii="Cambria Math" w:hAnsi="Cambria Math"/>
                  </w:rPr>
                  <m:t>⋅</m:t>
                </m:r>
                <m:r>
                  <w:rPr>
                    <w:rFonts w:ascii="Cambria Math" w:hAnsi="Cambria Math"/>
                  </w:rPr>
                  <m:t>t</m:t>
                </m:r>
              </m:e>
            </m:d>
          </m:e>
        </m:func>
      </m:oMath>
      <w:r w:rsidRPr="00A04693">
        <w:t xml:space="preserve"> </w:t>
      </w:r>
      <w:r w:rsidRPr="00A04693">
        <w:tab/>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Pr="00A04693">
        <w:t>.</w:t>
      </w:r>
      <w:r w:rsidR="00866F58">
        <w:fldChar w:fldCharType="begin"/>
      </w:r>
      <w:r w:rsidR="00866F58">
        <w:instrText xml:space="preserve"> SEQ equation </w:instrText>
      </w:r>
      <w:r w:rsidR="00866F58">
        <w:fldChar w:fldCharType="separate"/>
      </w:r>
      <w:r w:rsidR="00D827A3">
        <w:rPr>
          <w:noProof/>
        </w:rPr>
        <w:t>113</w:t>
      </w:r>
      <w:r w:rsidR="00866F58">
        <w:rPr>
          <w:noProof/>
        </w:rPr>
        <w:fldChar w:fldCharType="end"/>
      </w:r>
      <w:r w:rsidRPr="00A04693">
        <w:t>)</w:t>
      </w:r>
    </w:p>
    <w:p w14:paraId="04E6F043" w14:textId="77777777" w:rsidR="00493FD8" w:rsidRDefault="00493FD8" w:rsidP="00493FD8">
      <w:pPr>
        <w:pStyle w:val="a"/>
        <w:rPr>
          <w:rFonts w:eastAsia="SimSun"/>
        </w:rPr>
      </w:pPr>
      <w:r>
        <w:rPr>
          <w:rFonts w:eastAsia="SimSun" w:hint="eastAsia"/>
        </w:rPr>
        <w:t>根据波印廷能流矢量的定义，单位时间通过单位面积的平均能量为：</w:t>
      </w:r>
    </w:p>
    <w:p w14:paraId="5EB5F0E2" w14:textId="7FD793E0" w:rsidR="00493FD8" w:rsidRPr="00493FD8" w:rsidRDefault="00501F59" w:rsidP="00493FD8">
      <w:pPr>
        <w:pStyle w:val="a"/>
        <w:jc w:val="right"/>
        <w:rPr>
          <w:rFonts w:eastAsia="SimSun"/>
        </w:rPr>
      </w:pPr>
      <m:oMath>
        <m:acc>
          <m:accPr>
            <m:chr m:val="⃑"/>
            <m:ctrlPr>
              <w:rPr>
                <w:rFonts w:ascii="Cambria Math" w:eastAsia="SimSun" w:hAnsi="Cambria Math"/>
                <w:i/>
              </w:rPr>
            </m:ctrlPr>
          </m:accPr>
          <m:e>
            <m:r>
              <m:rPr>
                <m:nor/>
              </m:rPr>
              <w:rPr>
                <w:rFonts w:ascii="Cambria Math" w:eastAsia="SimSun" w:hAnsi="Cambria Math" w:hint="eastAsia"/>
              </w:rPr>
              <m:t>S</m:t>
            </m:r>
          </m:e>
        </m:acc>
        <m:r>
          <w:rPr>
            <w:rFonts w:ascii="Cambria Math" w:eastAsia="SimSun" w:hAnsi="Cambria Math"/>
          </w:rPr>
          <m:t>=</m:t>
        </m:r>
        <m:f>
          <m:fPr>
            <m:ctrlPr>
              <w:rPr>
                <w:rFonts w:ascii="Cambria Math" w:eastAsia="SimSun" w:hAnsi="Cambria Math"/>
                <w:i/>
              </w:rPr>
            </m:ctrlPr>
          </m:fPr>
          <m:num>
            <m:r>
              <w:rPr>
                <w:rFonts w:ascii="Cambria Math" w:eastAsia="SimSun" w:hAnsi="Cambria Math"/>
              </w:rPr>
              <m:t>1</m:t>
            </m:r>
          </m:num>
          <m:den>
            <m:r>
              <w:rPr>
                <w:rFonts w:ascii="Cambria Math" w:eastAsia="SimSun" w:hAnsi="Cambria Math"/>
              </w:rPr>
              <m:t>2</m:t>
            </m:r>
          </m:den>
        </m:f>
        <m:r>
          <m:rPr>
            <m:nor/>
          </m:rPr>
          <w:rPr>
            <w:rFonts w:ascii="Cambria Math" w:eastAsia="SimSun" w:hAnsi="Cambria Math" w:hint="eastAsia"/>
          </w:rPr>
          <m:t>Re</m:t>
        </m:r>
        <m:d>
          <m:dPr>
            <m:ctrlPr>
              <w:rPr>
                <w:rFonts w:ascii="Cambria Math" w:eastAsia="SimSun" w:hAnsi="Cambria Math"/>
                <w:i/>
              </w:rPr>
            </m:ctrlPr>
          </m:dPr>
          <m:e>
            <m:acc>
              <m:accPr>
                <m:chr m:val="⃗"/>
                <m:ctrlPr>
                  <w:rPr>
                    <w:rFonts w:ascii="Cambria Math" w:hAnsi="Cambria Math"/>
                  </w:rPr>
                </m:ctrlPr>
              </m:accPr>
              <m:e>
                <m:r>
                  <m:rPr>
                    <m:sty m:val="b"/>
                  </m:rPr>
                  <w:rPr>
                    <w:rFonts w:ascii="Cambria Math" w:hAnsi="Cambria Math"/>
                  </w:rPr>
                  <m:t>E</m:t>
                </m:r>
              </m:e>
            </m:acc>
            <m:r>
              <w:rPr>
                <w:rFonts w:ascii="Cambria Math" w:hAnsi="Cambria Math"/>
              </w:rPr>
              <m:t xml:space="preserve"> × </m:t>
            </m:r>
            <m:acc>
              <m:accPr>
                <m:chr m:val="⃗"/>
                <m:ctrlPr>
                  <w:rPr>
                    <w:rFonts w:ascii="Cambria Math" w:hAnsi="Cambria Math"/>
                  </w:rPr>
                </m:ctrlPr>
              </m:accPr>
              <m:e>
                <m:r>
                  <m:rPr>
                    <m:sty m:val="b"/>
                  </m:rPr>
                  <w:rPr>
                    <w:rFonts w:ascii="Cambria Math" w:hAnsi="Cambria Math"/>
                  </w:rPr>
                  <m:t>H</m:t>
                </m:r>
              </m:e>
            </m:acc>
          </m:e>
        </m:d>
        <m:r>
          <w:rPr>
            <w:rFonts w:ascii="Cambria Math" w:eastAsia="SimSun" w:hAnsi="Cambria Math"/>
          </w:rPr>
          <m:t>=</m:t>
        </m:r>
        <m:f>
          <m:fPr>
            <m:ctrlPr>
              <w:rPr>
                <w:rFonts w:ascii="Cambria Math" w:eastAsia="SimSun" w:hAnsi="Cambria Math"/>
              </w:rPr>
            </m:ctrlPr>
          </m:fPr>
          <m:num>
            <m:r>
              <w:rPr>
                <w:rFonts w:ascii="Cambria Math" w:eastAsia="SimSun" w:hAnsi="Cambria Math"/>
              </w:rPr>
              <m:t>1</m:t>
            </m:r>
          </m:num>
          <m:den>
            <m:r>
              <w:rPr>
                <w:rFonts w:ascii="Cambria Math" w:eastAsia="SimSun" w:hAnsi="Cambria Math"/>
              </w:rPr>
              <m:t>2</m:t>
            </m:r>
          </m:den>
        </m:f>
        <m:f>
          <m:fPr>
            <m:ctrlPr>
              <w:rPr>
                <w:rFonts w:ascii="Cambria Math" w:eastAsia="SimSun" w:hAnsi="Cambria Math"/>
                <w:i/>
              </w:rPr>
            </m:ctrlPr>
          </m:fPr>
          <m:num>
            <m:r>
              <w:rPr>
                <w:rFonts w:ascii="Cambria Math" w:eastAsia="SimSun" w:hAnsi="Cambria Math"/>
              </w:rPr>
              <m:t>k</m:t>
            </m:r>
          </m:num>
          <m:den>
            <m:r>
              <w:rPr>
                <w:rFonts w:ascii="Cambria Math" w:eastAsia="SimSun" w:hAnsi="Cambria Math"/>
              </w:rPr>
              <m:t>ωc</m:t>
            </m:r>
          </m:den>
        </m:f>
        <m:sSup>
          <m:sSupPr>
            <m:ctrlPr>
              <w:rPr>
                <w:rFonts w:ascii="Cambria Math" w:eastAsia="SimSun" w:hAnsi="Cambria Math"/>
                <w:i/>
              </w:rPr>
            </m:ctrlPr>
          </m:sSupPr>
          <m:e>
            <m:d>
              <m:dPr>
                <m:begChr m:val="|"/>
                <m:endChr m:val="|"/>
                <m:ctrlPr>
                  <w:rPr>
                    <w:rFonts w:ascii="Cambria Math" w:eastAsia="SimSun" w:hAnsi="Cambria Math"/>
                    <w:i/>
                  </w:rPr>
                </m:ctrlPr>
              </m:dPr>
              <m:e>
                <m:r>
                  <w:rPr>
                    <w:rFonts w:ascii="Cambria Math" w:eastAsia="SimSun" w:hAnsi="Cambria Math"/>
                  </w:rPr>
                  <m:t>E</m:t>
                </m:r>
              </m:e>
            </m:d>
          </m:e>
          <m:sup>
            <m:r>
              <w:rPr>
                <w:rFonts w:ascii="Cambria Math" w:eastAsia="SimSun" w:hAnsi="Cambria Math"/>
              </w:rPr>
              <m:t>2</m:t>
            </m:r>
          </m:sup>
        </m:sSup>
        <m:r>
          <w:rPr>
            <w:rFonts w:ascii="Cambria Math" w:eastAsia="SimSun" w:hAnsi="Cambria Math"/>
          </w:rPr>
          <m:t>=</m:t>
        </m:r>
        <m:f>
          <m:fPr>
            <m:ctrlPr>
              <w:rPr>
                <w:rFonts w:ascii="Cambria Math" w:eastAsia="SimSun" w:hAnsi="Cambria Math"/>
              </w:rPr>
            </m:ctrlPr>
          </m:fPr>
          <m:num>
            <m:r>
              <w:rPr>
                <w:rFonts w:ascii="Cambria Math" w:eastAsia="SimSun" w:hAnsi="Cambria Math"/>
              </w:rPr>
              <m:t>1</m:t>
            </m:r>
          </m:num>
          <m:den>
            <m:r>
              <w:rPr>
                <w:rFonts w:ascii="Cambria Math" w:eastAsia="SimSun" w:hAnsi="Cambria Math"/>
              </w:rPr>
              <m:t>2</m:t>
            </m:r>
          </m:den>
        </m:f>
        <m:f>
          <m:fPr>
            <m:ctrlPr>
              <w:rPr>
                <w:rFonts w:ascii="Cambria Math" w:eastAsia="SimSun" w:hAnsi="Cambria Math"/>
                <w:i/>
              </w:rPr>
            </m:ctrlPr>
          </m:fPr>
          <m:num>
            <m:r>
              <w:rPr>
                <w:rFonts w:ascii="Cambria Math" w:eastAsia="SimSun" w:hAnsi="Cambria Math"/>
              </w:rPr>
              <m:t>k</m:t>
            </m:r>
          </m:num>
          <m:den>
            <m:r>
              <w:rPr>
                <w:rFonts w:ascii="Cambria Math" w:eastAsia="SimSun" w:hAnsi="Cambria Math"/>
              </w:rPr>
              <m:t>ωc</m:t>
            </m:r>
          </m:den>
        </m:f>
        <m:rad>
          <m:radPr>
            <m:degHide m:val="1"/>
            <m:ctrlPr>
              <w:rPr>
                <w:rFonts w:ascii="Cambria Math" w:eastAsia="SimSun" w:hAnsi="Cambria Math"/>
              </w:rPr>
            </m:ctrlPr>
          </m:radPr>
          <m:deg/>
          <m:e>
            <m:f>
              <m:fPr>
                <m:ctrlPr>
                  <w:rPr>
                    <w:rFonts w:ascii="Cambria Math" w:eastAsia="SimSun" w:hAnsi="Cambria Math"/>
                  </w:rPr>
                </m:ctrlPr>
              </m:fPr>
              <m:num>
                <m:r>
                  <w:rPr>
                    <w:rFonts w:ascii="Cambria Math" w:eastAsia="SimSun" w:hAnsi="Cambria Math"/>
                  </w:rPr>
                  <m:t>ε</m:t>
                </m:r>
              </m:num>
              <m:den>
                <m:r>
                  <w:rPr>
                    <w:rFonts w:ascii="Cambria Math" w:eastAsia="SimSun" w:hAnsi="Cambria Math"/>
                  </w:rPr>
                  <m:t>μ</m:t>
                </m:r>
              </m:den>
            </m:f>
          </m:e>
        </m:rad>
        <m:sSup>
          <m:sSupPr>
            <m:ctrlPr>
              <w:rPr>
                <w:rFonts w:ascii="Cambria Math" w:eastAsia="SimSun" w:hAnsi="Cambria Math"/>
                <w:i/>
              </w:rPr>
            </m:ctrlPr>
          </m:sSupPr>
          <m:e>
            <m:d>
              <m:dPr>
                <m:begChr m:val="|"/>
                <m:endChr m:val="|"/>
                <m:ctrlPr>
                  <w:rPr>
                    <w:rFonts w:ascii="Cambria Math" w:eastAsia="SimSun" w:hAnsi="Cambria Math"/>
                    <w:i/>
                  </w:rPr>
                </m:ctrlPr>
              </m:dPr>
              <m:e>
                <m:r>
                  <w:rPr>
                    <w:rFonts w:ascii="Cambria Math" w:eastAsia="SimSun" w:hAnsi="Cambria Math"/>
                  </w:rPr>
                  <m:t>E</m:t>
                </m:r>
              </m:e>
            </m:d>
          </m:e>
          <m:sup>
            <m:r>
              <w:rPr>
                <w:rFonts w:ascii="Cambria Math" w:eastAsia="SimSun" w:hAnsi="Cambria Math"/>
              </w:rPr>
              <m:t>2</m:t>
            </m:r>
          </m:sup>
        </m:sSup>
      </m:oMath>
      <w:r w:rsidR="00493FD8">
        <w:t xml:space="preserve">                  </w:t>
      </w:r>
      <w:r w:rsidR="00493FD8" w:rsidRPr="00A04693">
        <w:t>(</w:t>
      </w:r>
      <w:r w:rsidR="00493FD8">
        <w:fldChar w:fldCharType="begin"/>
      </w:r>
      <w:r w:rsidR="00493FD8">
        <w:instrText xml:space="preserve"> SEQ chapter \c </w:instrText>
      </w:r>
      <w:r w:rsidR="00493FD8">
        <w:fldChar w:fldCharType="separate"/>
      </w:r>
      <w:r w:rsidR="00D827A3">
        <w:rPr>
          <w:noProof/>
        </w:rPr>
        <w:t>2</w:t>
      </w:r>
      <w:r w:rsidR="00493FD8">
        <w:rPr>
          <w:noProof/>
        </w:rPr>
        <w:fldChar w:fldCharType="end"/>
      </w:r>
      <w:r w:rsidR="00493FD8" w:rsidRPr="00A04693">
        <w:t>.</w:t>
      </w:r>
      <w:r w:rsidR="00493FD8">
        <w:fldChar w:fldCharType="begin"/>
      </w:r>
      <w:r w:rsidR="00493FD8">
        <w:instrText xml:space="preserve"> SEQ equation </w:instrText>
      </w:r>
      <w:r w:rsidR="00493FD8">
        <w:fldChar w:fldCharType="separate"/>
      </w:r>
      <w:r w:rsidR="00D827A3">
        <w:rPr>
          <w:noProof/>
        </w:rPr>
        <w:t>114</w:t>
      </w:r>
      <w:r w:rsidR="00493FD8">
        <w:rPr>
          <w:noProof/>
        </w:rPr>
        <w:fldChar w:fldCharType="end"/>
      </w:r>
      <w:r w:rsidR="00493FD8" w:rsidRPr="00A04693">
        <w:t>)</w:t>
      </w:r>
    </w:p>
    <w:p w14:paraId="6ADA2C0A" w14:textId="77777777" w:rsidR="00133E05" w:rsidRPr="0058418F" w:rsidRDefault="00133E05" w:rsidP="00A04693">
      <w:pPr>
        <w:pStyle w:val="a"/>
        <w:rPr>
          <w:rFonts w:eastAsia="SimSun"/>
        </w:rPr>
      </w:pPr>
      <w:r>
        <w:rPr>
          <w:rFonts w:eastAsia="SimSun" w:hint="eastAsia"/>
        </w:rPr>
        <w:t>基于包含电磁波传播方向的某一平面（参考平面），</w:t>
      </w:r>
      <w:r w:rsidRPr="006C2F30">
        <w:rPr>
          <w:rFonts w:eastAsia="SimSun" w:hint="eastAsia"/>
        </w:rPr>
        <w:t>斯托克斯参数</w:t>
      </w:r>
      <w:r>
        <w:rPr>
          <w:rFonts w:eastAsia="SimSun" w:hint="eastAsia"/>
        </w:rPr>
        <w:t>类似定义如下：</w:t>
      </w:r>
    </w:p>
    <w:p w14:paraId="4ED86907" w14:textId="2F856ADA" w:rsidR="00133E05" w:rsidRPr="00A04693" w:rsidRDefault="00A04693" w:rsidP="00A04693">
      <w:pPr>
        <w:pStyle w:val="a"/>
        <w:rPr>
          <w:rFonts w:eastAsia="SimSun"/>
        </w:rPr>
      </w:pPr>
      <w:r>
        <w:rPr>
          <w:rFonts w:eastAsia="SimSun"/>
        </w:rPr>
        <w:lastRenderedPageBreak/>
        <w:tab/>
      </w:r>
      <m:oMath>
        <m:r>
          <w:rPr>
            <w:rFonts w:ascii="Cambria Math" w:eastAsia="SimSun" w:hAnsi="Cambria Math"/>
          </w:rPr>
          <m:t>I=</m:t>
        </m:r>
        <m:d>
          <m:dPr>
            <m:begChr m:val="["/>
            <m:endChr m:val="]"/>
            <m:ctrlPr>
              <w:rPr>
                <w:rFonts w:ascii="Cambria Math" w:eastAsia="SimSun" w:hAnsi="Cambria Math"/>
              </w:rPr>
            </m:ctrlPr>
          </m:dPr>
          <m:e>
            <m:eqArr>
              <m:eqArrPr>
                <m:ctrlPr>
                  <w:rPr>
                    <w:rFonts w:ascii="Cambria Math" w:eastAsia="SimSun" w:hAnsi="Cambria Math"/>
                  </w:rPr>
                </m:ctrlPr>
              </m:eqArrPr>
              <m:e>
                <m:r>
                  <w:rPr>
                    <w:rFonts w:ascii="Cambria Math" w:eastAsia="SimSun" w:hAnsi="Cambria Math"/>
                  </w:rPr>
                  <m:t>I</m:t>
                </m:r>
              </m:e>
              <m:e>
                <m:r>
                  <w:rPr>
                    <w:rFonts w:ascii="Cambria Math" w:eastAsia="SimSun" w:hAnsi="Cambria Math"/>
                  </w:rPr>
                  <m:t>Q</m:t>
                </m:r>
              </m:e>
              <m:e>
                <m:r>
                  <w:rPr>
                    <w:rFonts w:ascii="Cambria Math" w:eastAsia="SimSun" w:hAnsi="Cambria Math"/>
                  </w:rPr>
                  <m:t>U</m:t>
                </m:r>
              </m:e>
              <m:e>
                <m:r>
                  <w:rPr>
                    <w:rFonts w:ascii="Cambria Math" w:eastAsia="SimSun" w:hAnsi="Cambria Math"/>
                  </w:rPr>
                  <m:t>V</m:t>
                </m:r>
              </m:e>
            </m:eqArr>
          </m:e>
        </m:d>
        <m:r>
          <m:rPr>
            <m:nor/>
          </m:rPr>
          <w:rPr>
            <w:rFonts w:eastAsia="SimSun"/>
          </w:rPr>
          <m:t>=</m:t>
        </m:r>
        <m:f>
          <m:fPr>
            <m:ctrlPr>
              <w:rPr>
                <w:rFonts w:ascii="Cambria Math" w:eastAsia="SimSun" w:hAnsi="Cambria Math"/>
              </w:rPr>
            </m:ctrlPr>
          </m:fPr>
          <m:num>
            <m:r>
              <w:rPr>
                <w:rFonts w:ascii="Cambria Math" w:eastAsia="SimSun" w:hAnsi="Cambria Math"/>
              </w:rPr>
              <m:t>1</m:t>
            </m:r>
          </m:num>
          <m:den>
            <m:r>
              <w:rPr>
                <w:rFonts w:ascii="Cambria Math" w:eastAsia="SimSun" w:hAnsi="Cambria Math"/>
              </w:rPr>
              <m:t>2</m:t>
            </m:r>
          </m:den>
        </m:f>
        <m:rad>
          <m:radPr>
            <m:degHide m:val="1"/>
            <m:ctrlPr>
              <w:rPr>
                <w:rFonts w:ascii="Cambria Math" w:eastAsia="SimSun" w:hAnsi="Cambria Math"/>
              </w:rPr>
            </m:ctrlPr>
          </m:radPr>
          <m:deg/>
          <m:e>
            <m:f>
              <m:fPr>
                <m:ctrlPr>
                  <w:rPr>
                    <w:rFonts w:ascii="Cambria Math" w:eastAsia="SimSun" w:hAnsi="Cambria Math"/>
                  </w:rPr>
                </m:ctrlPr>
              </m:fPr>
              <m:num>
                <m:r>
                  <w:rPr>
                    <w:rFonts w:ascii="Cambria Math" w:eastAsia="SimSun" w:hAnsi="Cambria Math"/>
                  </w:rPr>
                  <m:t>ε</m:t>
                </m:r>
              </m:num>
              <m:den>
                <m:r>
                  <w:rPr>
                    <w:rFonts w:ascii="Cambria Math" w:eastAsia="SimSun" w:hAnsi="Cambria Math"/>
                  </w:rPr>
                  <m:t>κ</m:t>
                </m:r>
              </m:den>
            </m:f>
          </m:e>
        </m:rad>
        <m:d>
          <m:dPr>
            <m:begChr m:val="["/>
            <m:endChr m:val="]"/>
            <m:ctrlPr>
              <w:rPr>
                <w:rFonts w:ascii="Cambria Math" w:eastAsia="SimSun" w:hAnsi="Cambria Math"/>
              </w:rPr>
            </m:ctrlPr>
          </m:dPr>
          <m:e>
            <m:eqArr>
              <m:eqArrPr>
                <m:ctrlPr>
                  <w:rPr>
                    <w:rFonts w:ascii="Cambria Math" w:eastAsia="SimSun" w:hAnsi="Cambria Math"/>
                  </w:rPr>
                </m:ctrlPr>
              </m:eqArrPr>
              <m:e>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r>
                  <w:rPr>
                    <w:rFonts w:ascii="Cambria Math" w:eastAsia="SimSun" w:hAnsi="Cambria Math"/>
                  </w:rPr>
                  <m:t>+</m:t>
                </m:r>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e>
              <m:e>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r>
                  <w:rPr>
                    <w:rFonts w:ascii="Cambria Math" w:eastAsia="SimSun" w:hAnsi="Cambria Math"/>
                  </w:rPr>
                  <m:t>-</m:t>
                </m:r>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e>
              <m:e>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r>
                  <w:rPr>
                    <w:rFonts w:ascii="Cambria Math" w:eastAsia="SimSun" w:hAnsi="Cambria Math"/>
                  </w:rPr>
                  <m:t>+</m:t>
                </m:r>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e>
              <m:e>
                <m:r>
                  <w:rPr>
                    <w:rFonts w:ascii="Cambria Math" w:eastAsia="SimSun" w:hAnsi="Cambria Math"/>
                  </w:rPr>
                  <m:t>i</m:t>
                </m:r>
                <m:d>
                  <m:dPr>
                    <m:ctrlPr>
                      <w:rPr>
                        <w:rFonts w:ascii="Cambria Math" w:eastAsia="SimSun" w:hAnsi="Cambria Math"/>
                      </w:rPr>
                    </m:ctrlPr>
                  </m:dPr>
                  <m:e>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r>
                      <w:rPr>
                        <w:rFonts w:ascii="Cambria Math" w:eastAsia="SimSun" w:hAnsi="Cambria Math"/>
                      </w:rPr>
                      <m:t>-</m:t>
                    </m:r>
                    <m:sSub>
                      <m:sSubPr>
                        <m:ctrlPr>
                          <w:rPr>
                            <w:rFonts w:ascii="Cambria Math" w:eastAsia="SimSun" w:hAnsi="Cambria Math"/>
                          </w:rPr>
                        </m:ctrlPr>
                      </m:sSubPr>
                      <m:e>
                        <m:r>
                          <w:rPr>
                            <w:rFonts w:ascii="Cambria Math" w:eastAsia="SimSun" w:hAnsi="Cambria Math"/>
                          </w:rPr>
                          <m:t>E</m:t>
                        </m:r>
                      </m:e>
                      <m:sub>
                        <m:r>
                          <w:rPr>
                            <w:rFonts w:ascii="Cambria Math" w:eastAsia="SimSun" w:hAnsi="Cambria Math"/>
                          </w:rPr>
                          <m:t>⊥</m:t>
                        </m:r>
                      </m:sub>
                    </m:sSub>
                    <m:sSubSup>
                      <m:sSubSupPr>
                        <m:ctrlPr>
                          <w:rPr>
                            <w:rFonts w:ascii="Cambria Math" w:eastAsia="SimSun" w:hAnsi="Cambria Math"/>
                          </w:rPr>
                        </m:ctrlPr>
                      </m:sSubSupPr>
                      <m:e>
                        <m:r>
                          <w:rPr>
                            <w:rFonts w:ascii="Cambria Math" w:eastAsia="SimSun" w:hAnsi="Cambria Math"/>
                          </w:rPr>
                          <m:t>E</m:t>
                        </m:r>
                      </m:e>
                      <m:sub>
                        <m:r>
                          <w:rPr>
                            <w:rFonts w:ascii="Cambria Math" w:eastAsia="SimSun" w:hAnsi="Cambria Math"/>
                          </w:rPr>
                          <m:t>∥</m:t>
                        </m:r>
                      </m:sub>
                      <m:sup>
                        <m:r>
                          <w:rPr>
                            <w:rFonts w:ascii="Cambria Math" w:eastAsia="SimSun" w:hAnsi="Cambria Math"/>
                          </w:rPr>
                          <m:t>*</m:t>
                        </m:r>
                      </m:sup>
                    </m:sSubSup>
                  </m:e>
                </m:d>
              </m:e>
            </m:eqArr>
          </m:e>
        </m:d>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115</w:t>
      </w:r>
      <w:r>
        <w:fldChar w:fldCharType="end"/>
      </w:r>
      <w:r>
        <w:t>)</w:t>
      </w:r>
    </w:p>
    <w:p w14:paraId="5F4212E0" w14:textId="77777777" w:rsidR="00133E05" w:rsidRDefault="00133E05" w:rsidP="00133E05">
      <w:pPr>
        <w:spacing w:line="360" w:lineRule="auto"/>
        <w:rPr>
          <w:rFonts w:eastAsia="SimSun"/>
        </w:rPr>
      </w:pPr>
      <w:r w:rsidRPr="0058418F">
        <w:rPr>
          <w:rFonts w:eastAsia="SimSun" w:hint="eastAsia"/>
        </w:rPr>
        <w:t>其中，</w:t>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rPr>
              <m:t>∥</m:t>
            </m:r>
          </m:sub>
        </m:sSub>
      </m:oMath>
      <w:r>
        <w:rPr>
          <w:rFonts w:eastAsia="SimSun" w:hint="eastAsia"/>
        </w:rPr>
        <w:t>和</w:t>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rPr>
              <m:t>⊥</m:t>
            </m:r>
          </m:sub>
        </m:sSub>
      </m:oMath>
      <w:r>
        <w:rPr>
          <w:rFonts w:eastAsia="SimSun" w:hint="eastAsia"/>
        </w:rPr>
        <w:t>是复电场相对于参考平面分解的两个分量，</w:t>
      </w:r>
      <w:r w:rsidRPr="0058418F">
        <w:rPr>
          <w:rFonts w:eastAsia="SimSun" w:hint="eastAsia"/>
        </w:rPr>
        <w:t>ε和</w:t>
      </w:r>
      <w:r w:rsidRPr="0058418F">
        <w:rPr>
          <w:rFonts w:eastAsia="SimSun"/>
        </w:rPr>
        <w:t>κ</w:t>
      </w:r>
      <w:r w:rsidRPr="0058418F">
        <w:rPr>
          <w:rFonts w:eastAsia="SimSun" w:hint="eastAsia"/>
        </w:rPr>
        <w:t>分别为介电常数和磁导率，</w:t>
      </w:r>
      <w:r w:rsidRPr="0058418F">
        <w:rPr>
          <w:rFonts w:eastAsia="SimSun" w:hint="eastAsia"/>
        </w:rPr>
        <w:t>*</w:t>
      </w:r>
      <w:r w:rsidRPr="0058418F">
        <w:rPr>
          <w:rFonts w:eastAsia="SimSun" w:hint="eastAsia"/>
        </w:rPr>
        <w:t>表示复共轭。</w:t>
      </w:r>
      <w:r>
        <w:rPr>
          <w:rFonts w:eastAsia="SimSun" w:hint="eastAsia"/>
        </w:rPr>
        <w:t>根据定义，不难看出，</w:t>
      </w:r>
      <w:r w:rsidRPr="0058418F">
        <w:rPr>
          <w:rFonts w:eastAsia="SimSun" w:hint="eastAsia"/>
        </w:rPr>
        <w:t>斯托克斯矢量中，</w:t>
      </w:r>
      <w:r w:rsidRPr="0058418F">
        <w:rPr>
          <w:rFonts w:eastAsia="SimSun" w:hint="eastAsia"/>
        </w:rPr>
        <w:t>I</w:t>
      </w:r>
      <w:r w:rsidRPr="0058418F">
        <w:rPr>
          <w:rFonts w:eastAsia="SimSun" w:hint="eastAsia"/>
        </w:rPr>
        <w:t>分量为</w:t>
      </w:r>
      <w:r>
        <w:rPr>
          <w:rFonts w:eastAsia="SimSun" w:hint="eastAsia"/>
        </w:rPr>
        <w:t>单位为</w:t>
      </w:r>
      <w:r w:rsidRPr="0058418F">
        <w:rPr>
          <w:rFonts w:eastAsia="SimSun"/>
        </w:rPr>
        <w:t>W m</w:t>
      </w:r>
      <w:r w:rsidRPr="001C01EF">
        <w:rPr>
          <w:rFonts w:eastAsia="SimSun"/>
          <w:vertAlign w:val="superscript"/>
        </w:rPr>
        <w:t>-2</w:t>
      </w:r>
      <w:r>
        <w:rPr>
          <w:rFonts w:eastAsia="SimSun" w:hint="eastAsia"/>
        </w:rPr>
        <w:t xml:space="preserve"> </w:t>
      </w:r>
      <w:r>
        <w:rPr>
          <w:rFonts w:eastAsia="SimSun" w:hint="eastAsia"/>
        </w:rPr>
        <w:t>（称为辐照度）</w:t>
      </w:r>
      <w:r w:rsidRPr="0058418F">
        <w:rPr>
          <w:rFonts w:eastAsia="SimSun"/>
        </w:rPr>
        <w:t>；</w:t>
      </w:r>
      <w:r w:rsidRPr="0058418F">
        <w:rPr>
          <w:rFonts w:eastAsia="SimSun" w:hint="eastAsia"/>
        </w:rPr>
        <w:t>Q</w:t>
      </w:r>
      <w:r w:rsidRPr="0058418F">
        <w:rPr>
          <w:rFonts w:eastAsia="SimSun" w:hint="eastAsia"/>
        </w:rPr>
        <w:t>分量描述了与参考平面平行和垂直的线偏振分量之差</w:t>
      </w:r>
      <w:r>
        <w:rPr>
          <w:rFonts w:eastAsia="SimSun" w:hint="eastAsia"/>
        </w:rPr>
        <w:t>。通过后面分析，我们可以进一步看出</w:t>
      </w:r>
      <w:r w:rsidRPr="0058418F">
        <w:rPr>
          <w:rFonts w:eastAsia="SimSun" w:hint="eastAsia"/>
        </w:rPr>
        <w:t>U</w:t>
      </w:r>
      <w:r w:rsidRPr="0058418F">
        <w:rPr>
          <w:rFonts w:eastAsia="SimSun" w:hint="eastAsia"/>
        </w:rPr>
        <w:t>分量描述了与参考平面成±</w:t>
      </w:r>
      <w:r w:rsidRPr="0058418F">
        <w:rPr>
          <w:rFonts w:eastAsia="SimSun" w:hint="eastAsia"/>
        </w:rPr>
        <w:t>45</w:t>
      </w:r>
      <w:r w:rsidRPr="0058418F">
        <w:rPr>
          <w:rFonts w:eastAsia="SimSun"/>
        </w:rPr>
        <w:t>°</w:t>
      </w:r>
      <w:r w:rsidRPr="0058418F">
        <w:rPr>
          <w:rFonts w:eastAsia="SimSun" w:hint="eastAsia"/>
        </w:rPr>
        <w:t>夹角的</w:t>
      </w:r>
      <w:r>
        <w:rPr>
          <w:rFonts w:eastAsia="SimSun" w:hint="eastAsia"/>
        </w:rPr>
        <w:t>平</w:t>
      </w:r>
      <w:r w:rsidRPr="0058418F">
        <w:rPr>
          <w:rFonts w:eastAsia="SimSun" w:hint="eastAsia"/>
        </w:rPr>
        <w:t>面上的线偏振辐照度</w:t>
      </w:r>
      <w:r>
        <w:rPr>
          <w:rFonts w:eastAsia="SimSun" w:hint="eastAsia"/>
        </w:rPr>
        <w:t>，</w:t>
      </w:r>
      <w:r w:rsidRPr="0058418F">
        <w:rPr>
          <w:rFonts w:eastAsia="SimSun" w:hint="eastAsia"/>
        </w:rPr>
        <w:t>V</w:t>
      </w:r>
      <w:r w:rsidRPr="0058418F">
        <w:rPr>
          <w:rFonts w:eastAsia="SimSun" w:hint="eastAsia"/>
        </w:rPr>
        <w:t>则代表圆偏振辐照度。</w:t>
      </w:r>
    </w:p>
    <w:p w14:paraId="04DAF358" w14:textId="0E137D6F" w:rsidR="00133E05" w:rsidRPr="00257BD9" w:rsidRDefault="00133E05" w:rsidP="00257BD9">
      <w:pPr>
        <w:spacing w:line="360" w:lineRule="auto"/>
        <w:ind w:firstLine="420"/>
        <w:rPr>
          <w:rFonts w:eastAsia="SimSun"/>
        </w:rPr>
      </w:pPr>
      <w:r>
        <w:rPr>
          <w:rFonts w:eastAsia="SimSun" w:hint="eastAsia"/>
        </w:rPr>
        <w:t xml:space="preserve"> </w:t>
      </w:r>
      <w:r w:rsidRPr="00133E05">
        <w:rPr>
          <w:rFonts w:eastAsia="SimSun"/>
        </w:rPr>
        <w:t>斯托克斯参数的定义需要借助坐标系，如果观测者迎着光束传播方向观察，将坐标系顺时针旋转</w:t>
      </w:r>
      <w:r w:rsidRPr="00133E05">
        <w:rPr>
          <w:rFonts w:eastAsia="SimSun"/>
        </w:rPr>
        <w:t>φ</w:t>
      </w:r>
      <w:r w:rsidRPr="00133E05">
        <w:rPr>
          <w:rFonts w:eastAsia="SimSun"/>
        </w:rPr>
        <w:t>角度</w:t>
      </w:r>
      <w:r w:rsidR="00257BD9">
        <w:rPr>
          <w:rFonts w:eastAsia="SimSun" w:hint="eastAsia"/>
        </w:rPr>
        <w:t>，</w:t>
      </w:r>
      <w:r w:rsidR="00257BD9">
        <w:rPr>
          <w:rFonts w:eastAsia="SimSun"/>
        </w:rPr>
        <w:fldChar w:fldCharType="begin"/>
      </w:r>
      <w:r w:rsidR="00257BD9">
        <w:rPr>
          <w:rFonts w:eastAsia="SimSun"/>
        </w:rPr>
        <w:instrText xml:space="preserve"> </w:instrText>
      </w:r>
      <w:r w:rsidR="00257BD9">
        <w:rPr>
          <w:rFonts w:eastAsia="SimSun" w:hint="eastAsia"/>
        </w:rPr>
        <w:instrText>REF _Ref192594073 \h</w:instrText>
      </w:r>
      <w:r w:rsidR="00257BD9">
        <w:rPr>
          <w:rFonts w:eastAsia="SimSun"/>
        </w:rPr>
        <w:instrText xml:space="preserve"> </w:instrText>
      </w:r>
      <w:r w:rsidR="00257BD9">
        <w:rPr>
          <w:rFonts w:eastAsia="SimSun"/>
        </w:rPr>
      </w:r>
      <w:r w:rsidR="00257BD9">
        <w:rPr>
          <w:rFonts w:eastAsia="SimSun"/>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22</w:t>
      </w:r>
      <w:r w:rsidR="00257BD9">
        <w:rPr>
          <w:rFonts w:eastAsia="SimSun"/>
        </w:rPr>
        <w:fldChar w:fldCharType="end"/>
      </w:r>
      <w:r w:rsidR="00257BD9" w:rsidRPr="003F5CF2">
        <w:rPr>
          <w:rFonts w:eastAsia="SimSun" w:cstheme="majorBidi"/>
          <w:szCs w:val="20"/>
        </w:rPr>
        <w:t>斯托克斯矢量参考平面顺时针旋转</w:t>
      </w:r>
      <m:oMath>
        <m:r>
          <w:rPr>
            <w:rFonts w:ascii="Cambria Math" w:eastAsia="SimSun" w:hAnsi="Cambria Math"/>
          </w:rPr>
          <m:t>φ</m:t>
        </m:r>
      </m:oMath>
      <w:r w:rsidR="00257BD9" w:rsidRPr="003F5CF2">
        <w:rPr>
          <w:rFonts w:eastAsia="SimSun" w:cstheme="majorBidi"/>
          <w:szCs w:val="20"/>
        </w:rPr>
        <w:t>角度</w:t>
      </w:r>
      <w:r w:rsidR="00257BD9">
        <w:rPr>
          <w:rFonts w:eastAsia="SimSun" w:cstheme="majorBidi" w:hint="eastAsia"/>
          <w:szCs w:val="20"/>
        </w:rPr>
        <w:t>，</w:t>
      </w:r>
      <w:r w:rsidR="00257BD9" w:rsidRPr="003F5CF2">
        <w:rPr>
          <w:rFonts w:eastAsia="SimSun" w:cstheme="majorBidi"/>
          <w:szCs w:val="20"/>
        </w:rPr>
        <w:t>波的传播方向指向纸外</w:t>
      </w:r>
      <w:r w:rsidR="00257BD9" w:rsidRPr="003F5CF2">
        <w:rPr>
          <w:rFonts w:eastAsia="SimSun" w:cstheme="majorBidi"/>
          <w:szCs w:val="20"/>
        </w:rPr>
        <w:t xml:space="preserve"> (</w:t>
      </w:r>
      <m:oMath>
        <m:sSub>
          <m:sSubPr>
            <m:ctrlPr>
              <w:rPr>
                <w:rFonts w:ascii="Cambria Math" w:eastAsia="SimSun" w:hAnsi="Cambria Math" w:cstheme="majorBidi"/>
                <w:szCs w:val="20"/>
              </w:rPr>
            </m:ctrlPr>
          </m:sSubPr>
          <m:e>
            <m:acc>
              <m:accPr>
                <m:ctrlPr>
                  <w:rPr>
                    <w:rFonts w:ascii="Cambria Math" w:eastAsia="SimSun" w:hAnsi="Cambria Math" w:cstheme="majorBidi"/>
                    <w:szCs w:val="20"/>
                  </w:rPr>
                </m:ctrlPr>
              </m:accPr>
              <m:e>
                <m:r>
                  <w:rPr>
                    <w:rFonts w:ascii="Cambria Math" w:eastAsia="SimSun" w:hAnsi="Cambria Math" w:cstheme="majorBidi"/>
                    <w:szCs w:val="20"/>
                  </w:rPr>
                  <m:t>e</m:t>
                </m:r>
              </m:e>
            </m:acc>
          </m:e>
          <m:sub>
            <m:r>
              <m:rPr>
                <m:sty m:val="p"/>
              </m:rPr>
              <w:rPr>
                <w:rFonts w:ascii="Cambria Math" w:eastAsia="SimSun" w:hAnsi="Cambria Math" w:cstheme="majorBidi"/>
                <w:szCs w:val="20"/>
              </w:rPr>
              <m:t>⊥</m:t>
            </m:r>
          </m:sub>
        </m:sSub>
        <m:r>
          <m:rPr>
            <m:sty m:val="p"/>
          </m:rPr>
          <w:rPr>
            <w:rFonts w:ascii="Cambria Math" w:eastAsia="SimSun" w:hAnsi="Cambria Math" w:cstheme="majorBidi"/>
            <w:szCs w:val="20"/>
          </w:rPr>
          <m:t>×</m:t>
        </m:r>
        <m:sSub>
          <m:sSubPr>
            <m:ctrlPr>
              <w:rPr>
                <w:rFonts w:ascii="Cambria Math" w:eastAsia="SimSun" w:hAnsi="Cambria Math" w:cstheme="majorBidi"/>
                <w:szCs w:val="20"/>
              </w:rPr>
            </m:ctrlPr>
          </m:sSubPr>
          <m:e>
            <m:acc>
              <m:accPr>
                <m:ctrlPr>
                  <w:rPr>
                    <w:rFonts w:ascii="Cambria Math" w:eastAsia="SimSun" w:hAnsi="Cambria Math" w:cstheme="majorBidi"/>
                    <w:szCs w:val="20"/>
                  </w:rPr>
                </m:ctrlPr>
              </m:accPr>
              <m:e>
                <m:r>
                  <w:rPr>
                    <w:rFonts w:ascii="Cambria Math" w:eastAsia="SimSun" w:hAnsi="Cambria Math" w:cstheme="majorBidi"/>
                    <w:szCs w:val="20"/>
                  </w:rPr>
                  <m:t>e</m:t>
                </m:r>
              </m:e>
            </m:acc>
          </m:e>
          <m:sub>
            <m:r>
              <m:rPr>
                <m:sty m:val="p"/>
              </m:rPr>
              <w:rPr>
                <w:rFonts w:ascii="Cambria Math" w:eastAsia="SimSun" w:hAnsi="Cambria Math" w:cstheme="majorBidi"/>
                <w:szCs w:val="20"/>
              </w:rPr>
              <m:t>∥</m:t>
            </m:r>
          </m:sub>
        </m:sSub>
      </m:oMath>
      <w:r w:rsidR="00257BD9" w:rsidRPr="003F5CF2">
        <w:rPr>
          <w:rFonts w:eastAsia="SimSun" w:cstheme="majorBidi"/>
          <w:szCs w:val="20"/>
        </w:rPr>
        <w:t>)</w:t>
      </w:r>
      <w:r w:rsidR="00257BD9">
        <w:rPr>
          <w:rFonts w:eastAsia="SimSun" w:hint="eastAsia"/>
        </w:rPr>
        <w:t>。</w:t>
      </w:r>
      <w:r w:rsidRPr="00133E05">
        <w:rPr>
          <w:rFonts w:eastAsia="SimSun"/>
        </w:rPr>
        <w:t>那么新坐标系下的斯托克斯参数与原斯托克斯参数满足如下关系</w:t>
      </w:r>
      <w:r>
        <w:rPr>
          <w:rFonts w:eastAsia="SimSun" w:hint="eastAsia"/>
        </w:rPr>
        <w:t>：</w:t>
      </w:r>
    </w:p>
    <w:p w14:paraId="5EB633E2" w14:textId="0BCF7C72" w:rsidR="00133E05" w:rsidRDefault="00A04693" w:rsidP="00A04693">
      <w:pPr>
        <w:pStyle w:val="a"/>
      </w:pPr>
      <w:r>
        <w:rPr>
          <w:rFonts w:ascii="Helvetica Neue" w:eastAsiaTheme="minorEastAsia" w:hAnsi="Helvetica Neue" w:cs="Helvetica Neue"/>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w:rPr>
                            <w:rFonts w:ascii="Cambria Math" w:hAnsi="Cambria Math" w:hint="eastAsia"/>
                          </w:rPr>
                          <m:t>I</m:t>
                        </m:r>
                        <m:r>
                          <m:rPr>
                            <m:sty m:val="p"/>
                          </m:rPr>
                          <w:rPr>
                            <w:rFonts w:ascii="Cambria Math" w:hAnsi="Cambria Math"/>
                          </w:rPr>
                          <m:t>'</m:t>
                        </m:r>
                      </m:e>
                    </m:mr>
                    <m:mr>
                      <m:e>
                        <m:r>
                          <w:rPr>
                            <w:rFonts w:ascii="Cambria Math" w:hAnsi="Cambria Math"/>
                          </w:rPr>
                          <m:t>Q</m:t>
                        </m:r>
                        <m:r>
                          <m:rPr>
                            <m:sty m:val="p"/>
                          </m:rPr>
                          <w:rPr>
                            <w:rFonts w:ascii="Cambria Math" w:hAnsi="Cambria Math"/>
                          </w:rPr>
                          <m:t>'</m:t>
                        </m:r>
                      </m:e>
                    </m:mr>
                  </m:m>
                </m:e>
              </m:mr>
              <m:m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e>
                    </m:mr>
                    <m:mr>
                      <m:e>
                        <m:r>
                          <w:rPr>
                            <w:rFonts w:ascii="Cambria Math" w:hAnsi="Cambria Math"/>
                          </w:rPr>
                          <m:t>V</m:t>
                        </m:r>
                        <m:r>
                          <m:rPr>
                            <m:sty m:val="p"/>
                          </m:rPr>
                          <w:rPr>
                            <w:rFonts w:ascii="Cambria Math" w:hAnsi="Cambria Math"/>
                          </w:rPr>
                          <m:t>'</m:t>
                        </m:r>
                      </m:e>
                    </m:mr>
                  </m:m>
                </m:e>
              </m:mr>
            </m:m>
          </m:e>
        </m:d>
      </m:oMath>
      <w:r w:rsidR="00133E05" w:rsidRPr="005E6BC6">
        <w:t>=</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w:rPr>
                            <w:rFonts w:ascii="Cambria Math" w:hAnsi="Cambria Math"/>
                          </w:rPr>
                          <m:t>cos</m:t>
                        </m:r>
                        <m:r>
                          <m:rPr>
                            <m:sty m:val="p"/>
                          </m:rPr>
                          <w:rPr>
                            <w:rFonts w:ascii="Cambria Math" w:hAnsi="Cambria Math"/>
                          </w:rPr>
                          <m:t>2</m:t>
                        </m:r>
                        <m:r>
                          <w:rPr>
                            <w:rFonts w:ascii="Cambria Math" w:hAnsi="Cambria Math"/>
                          </w:rPr>
                          <m:t>φ</m:t>
                        </m:r>
                      </m:e>
                    </m:mr>
                  </m:m>
                </m:e>
                <m:e>
                  <m:m>
                    <m:mPr>
                      <m:mcs>
                        <m:mc>
                          <m:mcPr>
                            <m:count m:val="2"/>
                            <m:mcJc m:val="center"/>
                          </m:mcPr>
                        </m:mc>
                      </m:mcs>
                      <m:ctrlPr>
                        <w:rPr>
                          <w:rFonts w:ascii="Cambria Math" w:hAnsi="Cambria Math"/>
                        </w:rPr>
                      </m:ctrlPr>
                    </m:mPr>
                    <m:mr>
                      <m:e>
                        <m:r>
                          <m:rPr>
                            <m:sty m:val="p"/>
                          </m:rPr>
                          <w:rPr>
                            <w:rFonts w:ascii="Cambria Math" w:hAnsi="Cambria Math"/>
                          </w:rPr>
                          <m:t>0</m:t>
                        </m:r>
                      </m:e>
                      <m:e>
                        <m:r>
                          <m:rPr>
                            <m:sty m:val="p"/>
                          </m:rPr>
                          <w:rPr>
                            <w:rFonts w:ascii="Cambria Math" w:hAnsi="Cambria Math"/>
                          </w:rPr>
                          <m:t>0</m:t>
                        </m:r>
                      </m:e>
                    </m:mr>
                    <m:mr>
                      <m:e>
                        <m:r>
                          <w:rPr>
                            <w:rFonts w:ascii="Cambria Math" w:hAnsi="Cambria Math" w:hint="eastAsia"/>
                          </w:rPr>
                          <m:t>s</m:t>
                        </m:r>
                        <m:r>
                          <w:rPr>
                            <w:rFonts w:ascii="Cambria Math" w:hAnsi="Cambria Math"/>
                          </w:rPr>
                          <m:t>in</m:t>
                        </m:r>
                        <m:r>
                          <m:rPr>
                            <m:sty m:val="p"/>
                          </m:rPr>
                          <w:rPr>
                            <w:rFonts w:ascii="Cambria Math" w:hAnsi="Cambria Math"/>
                          </w:rPr>
                          <m:t>2</m:t>
                        </m:r>
                        <m:r>
                          <w:rPr>
                            <w:rFonts w:ascii="Cambria Math" w:hAnsi="Cambria Math"/>
                          </w:rPr>
                          <m:t>φ</m:t>
                        </m:r>
                      </m:e>
                      <m:e>
                        <m:r>
                          <m:rPr>
                            <m:sty m:val="p"/>
                          </m:rPr>
                          <w:rPr>
                            <w:rFonts w:ascii="Cambria Math" w:hAnsi="Cambria Math"/>
                          </w:rPr>
                          <m:t>0</m:t>
                        </m:r>
                      </m:e>
                    </m:mr>
                  </m:m>
                </m:e>
              </m:mr>
              <m:mr>
                <m:e>
                  <m:m>
                    <m:mPr>
                      <m:mcs>
                        <m:mc>
                          <m:mcPr>
                            <m:count m:val="2"/>
                            <m:mcJc m:val="center"/>
                          </m:mcPr>
                        </m:mc>
                      </m:mcs>
                      <m:ctrlPr>
                        <w:rPr>
                          <w:rFonts w:ascii="Cambria Math" w:hAnsi="Cambria Math"/>
                        </w:rPr>
                      </m:ctrlPr>
                    </m:mPr>
                    <m:mr>
                      <m:e>
                        <m:r>
                          <m:rPr>
                            <m:sty m:val="p"/>
                          </m:rPr>
                          <w:rPr>
                            <w:rFonts w:ascii="Cambria Math" w:hAnsi="Cambria Math"/>
                          </w:rPr>
                          <m:t>0</m:t>
                        </m:r>
                      </m:e>
                      <m:e>
                        <m:r>
                          <m:rPr>
                            <m:sty m:val="p"/>
                          </m:rPr>
                          <w:rPr>
                            <w:rFonts w:ascii="Cambria Math" w:hAnsi="Cambria Math"/>
                          </w:rPr>
                          <m:t>-</m:t>
                        </m:r>
                        <m:r>
                          <w:rPr>
                            <w:rFonts w:ascii="Cambria Math" w:hAnsi="Cambria Math"/>
                          </w:rPr>
                          <m:t>sin</m:t>
                        </m:r>
                        <m:r>
                          <m:rPr>
                            <m:sty m:val="p"/>
                          </m:rPr>
                          <w:rPr>
                            <w:rFonts w:ascii="Cambria Math" w:hAnsi="Cambria Math"/>
                          </w:rPr>
                          <m:t>2</m:t>
                        </m:r>
                        <m:r>
                          <w:rPr>
                            <w:rFonts w:ascii="Cambria Math" w:hAnsi="Cambria Math"/>
                          </w:rPr>
                          <m:t>φ</m:t>
                        </m:r>
                      </m:e>
                    </m:mr>
                    <m:mr>
                      <m:e>
                        <m:r>
                          <m:rPr>
                            <m:sty m:val="p"/>
                          </m:rPr>
                          <w:rPr>
                            <w:rFonts w:ascii="Cambria Math" w:hAnsi="Cambria Math"/>
                          </w:rPr>
                          <m:t>0</m:t>
                        </m:r>
                      </m:e>
                      <m:e>
                        <m:r>
                          <m:rPr>
                            <m:sty m:val="p"/>
                          </m:rPr>
                          <w:rPr>
                            <w:rFonts w:ascii="Cambria Math" w:hAnsi="Cambria Math"/>
                          </w:rPr>
                          <m:t>0</m:t>
                        </m:r>
                      </m:e>
                    </m:mr>
                  </m:m>
                </m:e>
                <m:e>
                  <m:m>
                    <m:mPr>
                      <m:mcs>
                        <m:mc>
                          <m:mcPr>
                            <m:count m:val="2"/>
                            <m:mcJc m:val="center"/>
                          </m:mcPr>
                        </m:mc>
                      </m:mcs>
                      <m:ctrlPr>
                        <w:rPr>
                          <w:rFonts w:ascii="Cambria Math" w:hAnsi="Cambria Math"/>
                        </w:rPr>
                      </m:ctrlPr>
                    </m:mPr>
                    <m:mr>
                      <m:e>
                        <m:r>
                          <w:rPr>
                            <w:rFonts w:ascii="Cambria Math" w:hAnsi="Cambria Math"/>
                          </w:rPr>
                          <m:t>cos</m:t>
                        </m:r>
                        <m:r>
                          <m:rPr>
                            <m:sty m:val="p"/>
                          </m:rPr>
                          <w:rPr>
                            <w:rFonts w:ascii="Cambria Math" w:hAnsi="Cambria Math"/>
                          </w:rPr>
                          <m:t>2</m:t>
                        </m:r>
                        <m:r>
                          <w:rPr>
                            <w:rFonts w:ascii="Cambria Math" w:hAnsi="Cambria Math"/>
                          </w:rPr>
                          <m:t>φ</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w:rPr>
                            <w:rFonts w:ascii="Cambria Math" w:hAnsi="Cambria Math"/>
                          </w:rPr>
                          <m:t>I</m:t>
                        </m:r>
                      </m:e>
                    </m:mr>
                    <m:mr>
                      <m:e>
                        <m:r>
                          <w:rPr>
                            <w:rFonts w:ascii="Cambria Math" w:hAnsi="Cambria Math"/>
                          </w:rPr>
                          <m:t>Q</m:t>
                        </m:r>
                      </m:e>
                    </m:mr>
                  </m:m>
                </m:e>
              </m:mr>
              <m:mr>
                <m:e>
                  <m:m>
                    <m:mPr>
                      <m:mcs>
                        <m:mc>
                          <m:mcPr>
                            <m:count m:val="1"/>
                            <m:mcJc m:val="center"/>
                          </m:mcPr>
                        </m:mc>
                      </m:mcs>
                      <m:ctrlPr>
                        <w:rPr>
                          <w:rFonts w:ascii="Cambria Math" w:hAnsi="Cambria Math"/>
                        </w:rPr>
                      </m:ctrlPr>
                    </m:mPr>
                    <m:mr>
                      <m:e>
                        <m:r>
                          <w:rPr>
                            <w:rFonts w:ascii="Cambria Math" w:hAnsi="Cambria Math"/>
                          </w:rPr>
                          <m:t>U</m:t>
                        </m:r>
                      </m:e>
                    </m:mr>
                    <m:mr>
                      <m:e>
                        <m:r>
                          <w:rPr>
                            <w:rFonts w:ascii="Cambria Math" w:hAnsi="Cambria Math"/>
                          </w:rPr>
                          <m:t>V</m:t>
                        </m:r>
                      </m:e>
                    </m:mr>
                  </m:m>
                </m:e>
              </m:mr>
            </m:m>
          </m:e>
        </m:d>
        <m:r>
          <m:rPr>
            <m:sty m:val="p"/>
          </m:rPr>
          <w:rPr>
            <w:rFonts w:ascii="Cambria Math" w:hAnsi="Cambria Math"/>
          </w:rPr>
          <m:t>=</m:t>
        </m:r>
        <m:r>
          <w:rPr>
            <w:rFonts w:ascii="Cambria Math" w:hAnsi="Cambria Math" w:hint="eastAsia"/>
          </w:rPr>
          <m:t>R</m:t>
        </m:r>
        <m:r>
          <m:rPr>
            <m:sty m:val="p"/>
          </m:rPr>
          <w:rPr>
            <w:rFonts w:ascii="Cambria Math" w:hAnsi="Cambria Math"/>
          </w:rPr>
          <m:t>(</m:t>
        </m:r>
        <m:r>
          <w:rPr>
            <w:rFonts w:ascii="Cambria Math" w:hAnsi="Cambria Math"/>
          </w:rPr>
          <m:t>φ</m:t>
        </m:r>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w:rPr>
                            <w:rFonts w:ascii="Cambria Math" w:hAnsi="Cambria Math"/>
                          </w:rPr>
                          <m:t>I</m:t>
                        </m:r>
                      </m:e>
                    </m:mr>
                    <m:mr>
                      <m:e>
                        <m:r>
                          <w:rPr>
                            <w:rFonts w:ascii="Cambria Math" w:hAnsi="Cambria Math"/>
                          </w:rPr>
                          <m:t>Q</m:t>
                        </m:r>
                      </m:e>
                    </m:mr>
                  </m:m>
                </m:e>
              </m:mr>
              <m:mr>
                <m:e>
                  <m:m>
                    <m:mPr>
                      <m:mcs>
                        <m:mc>
                          <m:mcPr>
                            <m:count m:val="1"/>
                            <m:mcJc m:val="center"/>
                          </m:mcPr>
                        </m:mc>
                      </m:mcs>
                      <m:ctrlPr>
                        <w:rPr>
                          <w:rFonts w:ascii="Cambria Math" w:hAnsi="Cambria Math"/>
                        </w:rPr>
                      </m:ctrlPr>
                    </m:mPr>
                    <m:mr>
                      <m:e>
                        <m:r>
                          <w:rPr>
                            <w:rFonts w:ascii="Cambria Math" w:hAnsi="Cambria Math"/>
                          </w:rPr>
                          <m:t>U</m:t>
                        </m:r>
                      </m:e>
                    </m:mr>
                    <m:mr>
                      <m:e>
                        <m:r>
                          <w:rPr>
                            <w:rFonts w:ascii="Cambria Math" w:hAnsi="Cambria Math"/>
                          </w:rPr>
                          <m:t>V</m:t>
                        </m:r>
                      </m:e>
                    </m:mr>
                  </m:m>
                </m:e>
              </m:mr>
            </m:m>
          </m:e>
        </m:d>
      </m:oMath>
      <w:r>
        <w:tab/>
      </w:r>
      <w:r w:rsidRPr="00E84FA6">
        <w:t>(</w:t>
      </w:r>
      <w:bookmarkStart w:id="44" w:name="stokes_rm"/>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116</w:t>
      </w:r>
      <w:r>
        <w:fldChar w:fldCharType="end"/>
      </w:r>
      <w:bookmarkEnd w:id="44"/>
      <w:r>
        <w:t>)</w:t>
      </w:r>
    </w:p>
    <w:p w14:paraId="3A0591F9" w14:textId="77777777" w:rsidR="003F5CF2" w:rsidRDefault="00133E05" w:rsidP="003F5CF2">
      <w:pPr>
        <w:keepNext/>
        <w:spacing w:line="360" w:lineRule="auto"/>
        <w:ind w:firstLine="420"/>
        <w:jc w:val="center"/>
      </w:pPr>
      <w:r w:rsidRPr="00133E05">
        <w:rPr>
          <w:rFonts w:eastAsia="SimSun"/>
          <w:noProof/>
        </w:rPr>
        <w:drawing>
          <wp:inline distT="0" distB="0" distL="0" distR="0" wp14:anchorId="762F453F" wp14:editId="2B7598E3">
            <wp:extent cx="2641280" cy="2620537"/>
            <wp:effectExtent l="0" t="0" r="635" b="0"/>
            <wp:docPr id="1679255433" name="Picture 167925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2641766" cy="2621019"/>
                    </a:xfrm>
                    <a:prstGeom prst="rect">
                      <a:avLst/>
                    </a:prstGeom>
                  </pic:spPr>
                </pic:pic>
              </a:graphicData>
            </a:graphic>
          </wp:inline>
        </w:drawing>
      </w:r>
    </w:p>
    <w:p w14:paraId="392D0869" w14:textId="6A34AA00" w:rsidR="00133E05" w:rsidRPr="003F5CF2" w:rsidRDefault="003F5CF2" w:rsidP="003F5CF2">
      <w:pPr>
        <w:pStyle w:val="Caption"/>
        <w:jc w:val="center"/>
        <w:rPr>
          <w:rFonts w:ascii="Times New Roman" w:eastAsia="SimSun" w:hAnsi="Times New Roman"/>
          <w:b/>
          <w:bCs/>
          <w:noProof/>
          <w:sz w:val="24"/>
        </w:rPr>
      </w:pPr>
      <w:bookmarkStart w:id="45" w:name="_Ref192594073"/>
      <w:r w:rsidRPr="003F5CF2">
        <w:rPr>
          <w:rFonts w:ascii="Times New Roman" w:eastAsia="SimSun" w:hAnsi="Times New Roman" w:hint="eastAsia"/>
          <w:b/>
          <w:bCs/>
          <w:noProof/>
          <w:sz w:val="24"/>
        </w:rPr>
        <w:t>图</w:t>
      </w:r>
      <w:r w:rsidRPr="003F5CF2">
        <w:rPr>
          <w:rFonts w:ascii="Times New Roman" w:eastAsia="SimSun" w:hAnsi="Times New Roman"/>
          <w:b/>
          <w:bCs/>
          <w:noProof/>
          <w:sz w:val="24"/>
        </w:rPr>
        <w:t>2.</w:t>
      </w:r>
      <w:r w:rsidRPr="003F5CF2">
        <w:rPr>
          <w:rFonts w:ascii="Times New Roman" w:eastAsia="SimSun" w:hAnsi="Times New Roman"/>
          <w:b/>
          <w:bCs/>
          <w:noProof/>
          <w:sz w:val="24"/>
        </w:rPr>
        <w:fldChar w:fldCharType="begin"/>
      </w:r>
      <w:r w:rsidRPr="003F5CF2">
        <w:rPr>
          <w:rFonts w:ascii="Times New Roman" w:eastAsia="SimSun" w:hAnsi="Times New Roman"/>
          <w:b/>
          <w:bCs/>
          <w:noProof/>
          <w:sz w:val="24"/>
        </w:rPr>
        <w:instrText xml:space="preserve"> SEQ </w:instrText>
      </w:r>
      <w:r w:rsidRPr="003F5CF2">
        <w:rPr>
          <w:rFonts w:ascii="Times New Roman" w:eastAsia="SimSun" w:hAnsi="Times New Roman"/>
          <w:b/>
          <w:bCs/>
          <w:noProof/>
          <w:sz w:val="24"/>
        </w:rPr>
        <w:instrText>图</w:instrText>
      </w:r>
      <w:r w:rsidRPr="003F5CF2">
        <w:rPr>
          <w:rFonts w:ascii="Times New Roman" w:eastAsia="SimSun" w:hAnsi="Times New Roman"/>
          <w:b/>
          <w:bCs/>
          <w:noProof/>
          <w:sz w:val="24"/>
        </w:rPr>
        <w:instrText xml:space="preserve">2. \* ARABIC </w:instrText>
      </w:r>
      <w:r w:rsidRPr="003F5CF2">
        <w:rPr>
          <w:rFonts w:ascii="Times New Roman" w:eastAsia="SimSun" w:hAnsi="Times New Roman"/>
          <w:b/>
          <w:bCs/>
          <w:noProof/>
          <w:sz w:val="24"/>
        </w:rPr>
        <w:fldChar w:fldCharType="separate"/>
      </w:r>
      <w:r w:rsidR="00D827A3">
        <w:rPr>
          <w:rFonts w:ascii="Times New Roman" w:eastAsia="SimSun" w:hAnsi="Times New Roman"/>
          <w:b/>
          <w:bCs/>
          <w:noProof/>
          <w:sz w:val="24"/>
        </w:rPr>
        <w:t>22</w:t>
      </w:r>
      <w:r w:rsidRPr="003F5CF2">
        <w:rPr>
          <w:rFonts w:ascii="Times New Roman" w:eastAsia="SimSun" w:hAnsi="Times New Roman"/>
          <w:b/>
          <w:bCs/>
          <w:noProof/>
          <w:sz w:val="24"/>
        </w:rPr>
        <w:fldChar w:fldCharType="end"/>
      </w:r>
      <w:bookmarkStart w:id="46" w:name="_Ref181900979"/>
      <w:bookmarkEnd w:id="45"/>
      <w:r w:rsidR="00133E05" w:rsidRPr="003F5CF2">
        <w:rPr>
          <w:rFonts w:ascii="Times New Roman" w:eastAsia="SimSun" w:hAnsi="Times New Roman"/>
          <w:sz w:val="24"/>
        </w:rPr>
        <w:t>斯托克斯矢量参考平面顺时针旋转</w:t>
      </w:r>
      <m:oMath>
        <m:r>
          <w:rPr>
            <w:rFonts w:ascii="Cambria Math" w:eastAsia="SimSun" w:hAnsi="Cambria Math"/>
            <w:sz w:val="24"/>
          </w:rPr>
          <m:t>φ</m:t>
        </m:r>
      </m:oMath>
      <w:r w:rsidR="00133E05" w:rsidRPr="003F5CF2">
        <w:rPr>
          <w:rFonts w:ascii="Times New Roman" w:eastAsia="SimSun" w:hAnsi="Times New Roman"/>
          <w:sz w:val="24"/>
        </w:rPr>
        <w:t>角度。波的传播方向指向纸外</w:t>
      </w:r>
      <w:r w:rsidR="00133E05" w:rsidRPr="003F5CF2">
        <w:rPr>
          <w:rFonts w:ascii="Times New Roman" w:eastAsia="SimSun" w:hAnsi="Times New Roman"/>
          <w:sz w:val="24"/>
        </w:rPr>
        <w:t xml:space="preserve"> (</w:t>
      </w:r>
      <m:oMath>
        <m:sSub>
          <m:sSubPr>
            <m:ctrlPr>
              <w:rPr>
                <w:rFonts w:ascii="Cambria Math" w:eastAsia="SimSun" w:hAnsi="Cambria Math"/>
                <w:sz w:val="24"/>
              </w:rPr>
            </m:ctrlPr>
          </m:sSubPr>
          <m:e>
            <m:acc>
              <m:accPr>
                <m:ctrlPr>
                  <w:rPr>
                    <w:rFonts w:ascii="Cambria Math" w:eastAsia="SimSun" w:hAnsi="Cambria Math"/>
                    <w:sz w:val="24"/>
                  </w:rPr>
                </m:ctrlPr>
              </m:accPr>
              <m:e>
                <m:r>
                  <w:rPr>
                    <w:rFonts w:ascii="Cambria Math" w:eastAsia="SimSun" w:hAnsi="Cambria Math"/>
                    <w:sz w:val="24"/>
                  </w:rPr>
                  <m:t>e</m:t>
                </m:r>
              </m:e>
            </m:acc>
          </m:e>
          <m:sub>
            <m:r>
              <m:rPr>
                <m:sty m:val="p"/>
              </m:rPr>
              <w:rPr>
                <w:rFonts w:ascii="Cambria Math" w:eastAsia="SimSun" w:hAnsi="Cambria Math"/>
                <w:sz w:val="24"/>
              </w:rPr>
              <m:t>⊥</m:t>
            </m:r>
          </m:sub>
        </m:sSub>
        <m:r>
          <m:rPr>
            <m:sty m:val="p"/>
          </m:rPr>
          <w:rPr>
            <w:rFonts w:ascii="Cambria Math" w:eastAsia="SimSun" w:hAnsi="Cambria Math"/>
            <w:sz w:val="24"/>
          </w:rPr>
          <m:t>×</m:t>
        </m:r>
        <m:sSub>
          <m:sSubPr>
            <m:ctrlPr>
              <w:rPr>
                <w:rFonts w:ascii="Cambria Math" w:eastAsia="SimSun" w:hAnsi="Cambria Math"/>
                <w:sz w:val="24"/>
              </w:rPr>
            </m:ctrlPr>
          </m:sSubPr>
          <m:e>
            <m:acc>
              <m:accPr>
                <m:ctrlPr>
                  <w:rPr>
                    <w:rFonts w:ascii="Cambria Math" w:eastAsia="SimSun" w:hAnsi="Cambria Math"/>
                    <w:sz w:val="24"/>
                  </w:rPr>
                </m:ctrlPr>
              </m:accPr>
              <m:e>
                <m:r>
                  <w:rPr>
                    <w:rFonts w:ascii="Cambria Math" w:eastAsia="SimSun" w:hAnsi="Cambria Math"/>
                    <w:sz w:val="24"/>
                  </w:rPr>
                  <m:t>e</m:t>
                </m:r>
              </m:e>
            </m:acc>
          </m:e>
          <m:sub>
            <m:r>
              <m:rPr>
                <m:sty m:val="p"/>
              </m:rPr>
              <w:rPr>
                <w:rFonts w:ascii="Cambria Math" w:eastAsia="SimSun" w:hAnsi="Cambria Math"/>
                <w:sz w:val="24"/>
              </w:rPr>
              <m:t>∥</m:t>
            </m:r>
          </m:sub>
        </m:sSub>
      </m:oMath>
      <w:r w:rsidR="00133E05" w:rsidRPr="003F5CF2">
        <w:rPr>
          <w:rFonts w:ascii="Times New Roman" w:eastAsia="SimSun" w:hAnsi="Times New Roman"/>
          <w:sz w:val="24"/>
        </w:rPr>
        <w:t>)</w:t>
      </w:r>
      <w:bookmarkEnd w:id="46"/>
      <w:r w:rsidR="003D4E44" w:rsidRPr="003F5CF2">
        <w:rPr>
          <w:rFonts w:ascii="Times New Roman" w:eastAsia="SimSun" w:hAnsi="Times New Roman"/>
          <w:sz w:val="24"/>
        </w:rPr>
        <w:t xml:space="preserve"> </w:t>
      </w:r>
      <w:r w:rsidR="003D4E44" w:rsidRPr="003F5CF2">
        <w:rPr>
          <w:rFonts w:ascii="Times New Roman" w:eastAsia="SimSun" w:hAnsi="Times New Roman"/>
          <w:sz w:val="24"/>
        </w:rPr>
        <w:t>。</w:t>
      </w:r>
    </w:p>
    <w:p w14:paraId="0EF158CB" w14:textId="3704408C" w:rsidR="00133E05" w:rsidRDefault="00133E05" w:rsidP="00133E05">
      <w:pPr>
        <w:spacing w:line="360" w:lineRule="auto"/>
        <w:jc w:val="both"/>
        <w:rPr>
          <w:rFonts w:eastAsia="SimSun"/>
        </w:rPr>
      </w:pPr>
      <w:r>
        <w:rPr>
          <w:rFonts w:eastAsia="SimSun" w:hint="eastAsia"/>
        </w:rPr>
        <w:t>证明过程如下：</w:t>
      </w:r>
    </w:p>
    <w:p w14:paraId="302F932D" w14:textId="3CD3D1AA" w:rsidR="00676C4C" w:rsidRDefault="00676C4C" w:rsidP="00133E05">
      <w:pPr>
        <w:spacing w:line="360" w:lineRule="auto"/>
        <w:jc w:val="both"/>
        <w:rPr>
          <w:rFonts w:eastAsia="SimSun"/>
        </w:rPr>
      </w:pPr>
      <w:r>
        <w:rPr>
          <w:rFonts w:eastAsia="SimSun" w:hint="eastAsia"/>
        </w:rPr>
        <w:t>首先将电场矢量分别依据</w:t>
      </w:r>
      <w:r>
        <w:rPr>
          <w:rFonts w:eastAsia="SimSun" w:hint="eastAsia"/>
        </w:rPr>
        <w:t xml:space="preserve"> </w:t>
      </w:r>
      <w:r>
        <w:rPr>
          <w:rFonts w:eastAsia="SimSun" w:hint="eastAsia"/>
        </w:rPr>
        <w:t>（</w:t>
      </w:r>
      <m:oMath>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e>
          <m:sub>
            <m:r>
              <w:rPr>
                <w:rFonts w:ascii="Cambria Math" w:eastAsiaTheme="minorEastAsia" w:hAnsi="Cambria Math" w:cs="Helvetica Neue"/>
                <w:color w:val="000000"/>
                <w:sz w:val="26"/>
                <w:szCs w:val="26"/>
              </w:rPr>
              <m:t>∥</m:t>
            </m:r>
          </m:sub>
        </m:sSub>
      </m:oMath>
      <w:r>
        <w:rPr>
          <w:rFonts w:ascii="Helvetica Neue" w:eastAsiaTheme="minorEastAsia" w:hAnsi="Helvetica Neue" w:cs="Helvetica Neue" w:hint="eastAsia"/>
          <w:color w:val="000000"/>
          <w:sz w:val="26"/>
          <w:szCs w:val="26"/>
        </w:rPr>
        <w:t>，</w:t>
      </w:r>
      <m:oMath>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e>
          <m:sub>
            <m:r>
              <w:rPr>
                <w:rFonts w:ascii="Cambria Math" w:eastAsiaTheme="minorEastAsia" w:hAnsi="Cambria Math" w:cs="Helvetica Neue"/>
                <w:color w:val="000000"/>
                <w:sz w:val="26"/>
                <w:szCs w:val="26"/>
              </w:rPr>
              <m:t>⊥</m:t>
            </m:r>
          </m:sub>
        </m:sSub>
      </m:oMath>
      <w:r>
        <w:rPr>
          <w:rFonts w:eastAsia="SimSun" w:hint="eastAsia"/>
        </w:rPr>
        <w:t>）</w:t>
      </w:r>
      <w:r>
        <w:rPr>
          <w:rFonts w:eastAsia="SimSun" w:hint="eastAsia"/>
        </w:rPr>
        <w:t xml:space="preserve"> </w:t>
      </w:r>
      <w:r>
        <w:rPr>
          <w:rFonts w:eastAsia="SimSun" w:hint="eastAsia"/>
        </w:rPr>
        <w:t>和（</w:t>
      </w:r>
      <m:oMath>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r>
              <w:rPr>
                <w:rFonts w:ascii="Cambria Math" w:eastAsiaTheme="minorEastAsia" w:hAnsi="Cambria Math" w:cs="Helvetica Neue"/>
                <w:color w:val="000000"/>
                <w:sz w:val="26"/>
                <w:szCs w:val="26"/>
              </w:rPr>
              <m:t>'</m:t>
            </m:r>
          </m:e>
          <m:sub>
            <m:r>
              <w:rPr>
                <w:rFonts w:ascii="Cambria Math" w:eastAsiaTheme="minorEastAsia" w:hAnsi="Cambria Math" w:cs="Helvetica Neue"/>
                <w:color w:val="000000"/>
                <w:sz w:val="26"/>
                <w:szCs w:val="26"/>
              </w:rPr>
              <m:t>∥</m:t>
            </m:r>
          </m:sub>
        </m:sSub>
      </m:oMath>
      <w:r>
        <w:rPr>
          <w:rFonts w:ascii="Helvetica Neue" w:eastAsiaTheme="minorEastAsia" w:hAnsi="Helvetica Neue" w:cs="Helvetica Neue" w:hint="eastAsia"/>
          <w:color w:val="000000"/>
          <w:sz w:val="26"/>
          <w:szCs w:val="26"/>
        </w:rPr>
        <w:t>，</w:t>
      </w:r>
      <m:oMath>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r>
              <w:rPr>
                <w:rFonts w:ascii="Cambria Math" w:eastAsiaTheme="minorEastAsia" w:hAnsi="Cambria Math" w:cs="Helvetica Neue"/>
                <w:color w:val="000000"/>
                <w:sz w:val="26"/>
                <w:szCs w:val="26"/>
              </w:rPr>
              <m:t>'</m:t>
            </m:r>
          </m:e>
          <m:sub>
            <m:r>
              <w:rPr>
                <w:rFonts w:ascii="Cambria Math" w:eastAsiaTheme="minorEastAsia" w:hAnsi="Cambria Math" w:cs="Helvetica Neue"/>
                <w:color w:val="000000"/>
                <w:sz w:val="26"/>
                <w:szCs w:val="26"/>
              </w:rPr>
              <m:t>⊥</m:t>
            </m:r>
          </m:sub>
        </m:sSub>
      </m:oMath>
      <w:r>
        <w:rPr>
          <w:rFonts w:eastAsia="SimSun" w:hint="eastAsia"/>
        </w:rPr>
        <w:t>）</w:t>
      </w:r>
      <w:r>
        <w:rPr>
          <w:rFonts w:eastAsia="SimSun" w:hint="eastAsia"/>
        </w:rPr>
        <w:t xml:space="preserve"> </w:t>
      </w:r>
      <w:r>
        <w:rPr>
          <w:rFonts w:eastAsia="SimSun" w:hint="eastAsia"/>
        </w:rPr>
        <w:t>分解</w:t>
      </w:r>
    </w:p>
    <w:p w14:paraId="7BD1A409" w14:textId="58218122" w:rsidR="00676C4C" w:rsidRPr="00676C4C" w:rsidRDefault="00501F59" w:rsidP="00605A05">
      <w:pPr>
        <w:spacing w:line="360" w:lineRule="auto"/>
        <w:jc w:val="right"/>
        <w:rPr>
          <w:rFonts w:eastAsia="SimSun"/>
          <w:color w:val="000000"/>
          <w:sz w:val="26"/>
          <w:szCs w:val="26"/>
        </w:rPr>
      </w:pPr>
      <m:oMath>
        <m:acc>
          <m:accPr>
            <m:chr m:val="⃑"/>
            <m:ctrlPr>
              <w:rPr>
                <w:rFonts w:ascii="Cambria Math" w:eastAsia="SimSun" w:hAnsi="Cambria Math"/>
                <w:i/>
              </w:rPr>
            </m:ctrlPr>
          </m:accPr>
          <m:e>
            <m:r>
              <w:rPr>
                <w:rFonts w:ascii="Cambria Math" w:eastAsia="SimSun" w:hAnsi="Cambria Math" w:hint="eastAsia"/>
              </w:rPr>
              <m:t>E</m:t>
            </m:r>
          </m:e>
        </m:acc>
        <m:r>
          <w:rPr>
            <w:rFonts w:ascii="Cambria Math" w:eastAsia="SimSun" w:hAnsi="Cambria Math"/>
          </w:rPr>
          <m:t>=</m:t>
        </m:r>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rPr>
              <m:t>∥</m:t>
            </m:r>
          </m:sub>
        </m:sSub>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e>
          <m:sub>
            <m:r>
              <w:rPr>
                <w:rFonts w:ascii="Cambria Math" w:eastAsiaTheme="minorEastAsia" w:hAnsi="Cambria Math" w:cs="Helvetica Neue"/>
                <w:color w:val="000000"/>
                <w:sz w:val="26"/>
                <w:szCs w:val="26"/>
              </w:rPr>
              <m:t>∥</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rPr>
              <m:t>⊥</m:t>
            </m:r>
          </m:sub>
        </m:sSub>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e>
          <m:sub>
            <m:r>
              <w:rPr>
                <w:rFonts w:ascii="Cambria Math" w:eastAsiaTheme="minorEastAsia" w:hAnsi="Cambria Math" w:cs="Helvetica Neue"/>
                <w:color w:val="000000"/>
                <w:sz w:val="26"/>
                <w:szCs w:val="26"/>
              </w:rPr>
              <m:t>⊥</m:t>
            </m:r>
          </m:sub>
        </m:sSub>
        <m:r>
          <w:rPr>
            <w:rFonts w:ascii="Cambria Math" w:eastAsiaTheme="minorEastAsia" w:hAnsi="Cambria Math" w:cs="Helvetica Neue"/>
            <w:color w:val="000000"/>
            <w:sz w:val="26"/>
            <w:szCs w:val="26"/>
          </w:rPr>
          <m:t>=</m:t>
        </m:r>
        <m:sSub>
          <m:sSubPr>
            <m:ctrlPr>
              <w:rPr>
                <w:rFonts w:ascii="Cambria Math" w:eastAsiaTheme="minorEastAsia" w:hAnsi="Cambria Math" w:cs="Helvetica Neue"/>
                <w:i/>
                <w:color w:val="000000"/>
                <w:sz w:val="26"/>
                <w:szCs w:val="26"/>
              </w:rPr>
            </m:ctrlPr>
          </m:sSubPr>
          <m:e>
            <m:r>
              <w:rPr>
                <w:rFonts w:ascii="Cambria Math" w:eastAsiaTheme="minorEastAsia" w:hAnsi="Cambria Math" w:cs="Helvetica Neue"/>
                <w:color w:val="000000"/>
                <w:sz w:val="26"/>
                <w:szCs w:val="26"/>
              </w:rPr>
              <m:t>E'</m:t>
            </m:r>
          </m:e>
          <m:sub>
            <m:r>
              <w:rPr>
                <w:rFonts w:ascii="Cambria Math" w:eastAsiaTheme="minorEastAsia" w:hAnsi="Cambria Math" w:cs="Helvetica Neue"/>
                <w:color w:val="000000"/>
                <w:sz w:val="26"/>
                <w:szCs w:val="26"/>
              </w:rPr>
              <m:t>∥</m:t>
            </m:r>
          </m:sub>
        </m:sSub>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r>
              <w:rPr>
                <w:rFonts w:ascii="Cambria Math" w:eastAsiaTheme="minorEastAsia" w:hAnsi="Cambria Math" w:cs="Helvetica Neue"/>
                <w:color w:val="000000"/>
                <w:sz w:val="26"/>
                <w:szCs w:val="26"/>
              </w:rPr>
              <m:t>'</m:t>
            </m:r>
          </m:e>
          <m:sub>
            <m:r>
              <w:rPr>
                <w:rFonts w:ascii="Cambria Math" w:eastAsiaTheme="minorEastAsia" w:hAnsi="Cambria Math" w:cs="Helvetica Neue"/>
                <w:color w:val="000000"/>
                <w:sz w:val="26"/>
                <w:szCs w:val="26"/>
              </w:rPr>
              <m:t>∥</m:t>
            </m:r>
          </m:sub>
        </m:sSub>
        <m:r>
          <w:rPr>
            <w:rFonts w:ascii="Cambria Math" w:eastAsiaTheme="minorEastAsia" w:hAnsi="Cambria Math" w:cs="Helvetica Neue"/>
            <w:color w:val="000000"/>
            <w:sz w:val="26"/>
            <w:szCs w:val="26"/>
          </w:rPr>
          <m:t>+</m:t>
        </m:r>
        <m:sSub>
          <m:sSubPr>
            <m:ctrlPr>
              <w:rPr>
                <w:rFonts w:ascii="Cambria Math" w:eastAsiaTheme="minorEastAsia" w:hAnsi="Cambria Math" w:cs="Helvetica Neue"/>
                <w:i/>
                <w:color w:val="000000"/>
                <w:sz w:val="26"/>
                <w:szCs w:val="26"/>
              </w:rPr>
            </m:ctrlPr>
          </m:sSubPr>
          <m:e>
            <m:r>
              <w:rPr>
                <w:rFonts w:ascii="Cambria Math" w:eastAsiaTheme="minorEastAsia" w:hAnsi="Cambria Math" w:cs="Helvetica Neue"/>
                <w:color w:val="000000"/>
                <w:sz w:val="26"/>
                <w:szCs w:val="26"/>
              </w:rPr>
              <m:t>E'</m:t>
            </m:r>
          </m:e>
          <m:sub>
            <m:r>
              <w:rPr>
                <w:rFonts w:ascii="Cambria Math" w:eastAsiaTheme="minorEastAsia" w:hAnsi="Cambria Math" w:cs="Helvetica Neue"/>
                <w:color w:val="000000"/>
                <w:sz w:val="26"/>
                <w:szCs w:val="26"/>
              </w:rPr>
              <m:t>⊥</m:t>
            </m:r>
          </m:sub>
        </m:sSub>
        <m:sSub>
          <m:sSubPr>
            <m:ctrlPr>
              <w:rPr>
                <w:rFonts w:ascii="Cambria Math" w:eastAsiaTheme="minorEastAsia" w:hAnsi="Cambria Math" w:cs="Helvetica Neue"/>
                <w:i/>
                <w:color w:val="000000"/>
                <w:sz w:val="26"/>
                <w:szCs w:val="26"/>
              </w:rPr>
            </m:ctrlPr>
          </m:sSubPr>
          <m:e>
            <m:acc>
              <m:accPr>
                <m:ctrlPr>
                  <w:rPr>
                    <w:rFonts w:ascii="Cambria Math" w:eastAsiaTheme="minorEastAsia" w:hAnsi="Cambria Math" w:cs="Helvetica Neue"/>
                    <w:i/>
                    <w:color w:val="000000"/>
                    <w:sz w:val="26"/>
                    <w:szCs w:val="26"/>
                  </w:rPr>
                </m:ctrlPr>
              </m:accPr>
              <m:e>
                <m:r>
                  <w:rPr>
                    <w:rFonts w:ascii="Cambria Math" w:eastAsiaTheme="minorEastAsia" w:hAnsi="Cambria Math" w:cs="Helvetica Neue"/>
                    <w:color w:val="000000"/>
                    <w:sz w:val="26"/>
                    <w:szCs w:val="26"/>
                  </w:rPr>
                  <m:t>e</m:t>
                </m:r>
              </m:e>
            </m:acc>
            <m:r>
              <w:rPr>
                <w:rFonts w:ascii="Cambria Math" w:eastAsiaTheme="minorEastAsia" w:hAnsi="Cambria Math" w:cs="Helvetica Neue"/>
                <w:color w:val="000000"/>
                <w:sz w:val="26"/>
                <w:szCs w:val="26"/>
              </w:rPr>
              <m:t>'</m:t>
            </m:r>
          </m:e>
          <m:sub>
            <m:r>
              <w:rPr>
                <w:rFonts w:ascii="Cambria Math" w:eastAsiaTheme="minorEastAsia" w:hAnsi="Cambria Math" w:cs="Helvetica Neue"/>
                <w:color w:val="000000"/>
                <w:sz w:val="26"/>
                <w:szCs w:val="26"/>
              </w:rPr>
              <m:t>⊥</m:t>
            </m:r>
          </m:sub>
        </m:sSub>
      </m:oMath>
      <w:r w:rsidR="00605A05">
        <w:rPr>
          <w:rFonts w:eastAsia="SimSun"/>
          <w:color w:val="000000"/>
          <w:sz w:val="26"/>
          <w:szCs w:val="26"/>
        </w:rPr>
        <w:t xml:space="preserve"> </w:t>
      </w:r>
      <w:r w:rsidR="00605A05">
        <w:rPr>
          <w:rFonts w:eastAsia="SimSun"/>
          <w:color w:val="000000"/>
          <w:sz w:val="26"/>
          <w:szCs w:val="26"/>
        </w:rPr>
        <w:tab/>
      </w:r>
      <w:r w:rsidR="00605A05">
        <w:rPr>
          <w:rFonts w:eastAsia="SimSun"/>
          <w:color w:val="000000"/>
          <w:sz w:val="26"/>
          <w:szCs w:val="26"/>
        </w:rPr>
        <w:tab/>
      </w:r>
      <w:r w:rsidR="00605A05">
        <w:rPr>
          <w:rFonts w:eastAsia="SimSun"/>
          <w:color w:val="000000"/>
          <w:sz w:val="26"/>
          <w:szCs w:val="26"/>
        </w:rPr>
        <w:tab/>
      </w:r>
      <w:r w:rsidR="00A04693">
        <w:rPr>
          <w:rFonts w:eastAsia="SimSun"/>
        </w:rPr>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117</w:t>
      </w:r>
      <w:r w:rsidR="00A04693">
        <w:fldChar w:fldCharType="end"/>
      </w:r>
      <w:r w:rsidR="00A04693">
        <w:t>)</w:t>
      </w:r>
    </w:p>
    <w:p w14:paraId="7D5A67C9" w14:textId="7205339E" w:rsidR="00676C4C" w:rsidRDefault="00676C4C" w:rsidP="00133E05">
      <w:pPr>
        <w:spacing w:line="360" w:lineRule="auto"/>
        <w:jc w:val="both"/>
        <w:rPr>
          <w:rFonts w:eastAsia="SimSun"/>
          <w:color w:val="000000"/>
          <w:sz w:val="26"/>
          <w:szCs w:val="26"/>
        </w:rPr>
      </w:pPr>
      <w:r>
        <w:rPr>
          <w:rFonts w:eastAsia="SimSun" w:hint="eastAsia"/>
          <w:color w:val="000000"/>
          <w:sz w:val="26"/>
          <w:szCs w:val="26"/>
        </w:rPr>
        <w:lastRenderedPageBreak/>
        <w:t>容易得出电场分量之间的关系：</w:t>
      </w:r>
    </w:p>
    <w:p w14:paraId="4C9A34FA" w14:textId="7844F0CF" w:rsidR="00676C4C" w:rsidRPr="00CD0F12" w:rsidRDefault="00A04693" w:rsidP="00A04693">
      <w:pPr>
        <w:pStyle w:val="a"/>
        <w:rPr>
          <w:rFonts w:eastAsia="SimSun"/>
        </w:rPr>
      </w:pPr>
      <w:r>
        <w:rPr>
          <w:rFonts w:eastAsia="SimSun" w:cs="Times New Roman"/>
        </w:rPr>
        <w:tab/>
      </w:r>
      <m:oMath>
        <m:d>
          <m:dPr>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m:rPr>
                          <m:sty m:val="p"/>
                        </m:rPr>
                        <w:rPr>
                          <w:rFonts w:ascii="Cambria Math" w:hAnsi="Cambria Math"/>
                        </w:rPr>
                        <m:t>∥</m:t>
                      </m:r>
                    </m:sub>
                  </m:sSub>
                </m:e>
              </m:mr>
              <m:mr>
                <m:e>
                  <m:sSub>
                    <m:sSubPr>
                      <m:ctrlPr>
                        <w:rPr>
                          <w:rFonts w:ascii="Cambria Math" w:hAnsi="Cambria Math"/>
                        </w:rPr>
                      </m:ctrlPr>
                    </m:sSubPr>
                    <m:e>
                      <m:sSup>
                        <m:sSupPr>
                          <m:ctrlPr>
                            <w:rPr>
                              <w:rFonts w:ascii="Cambria Math" w:hAnsi="Cambria Math"/>
                            </w:rPr>
                          </m:ctrlPr>
                        </m:sSupPr>
                        <m:e>
                          <m:r>
                            <w:rPr>
                              <w:rFonts w:ascii="Cambria Math" w:hAnsi="Cambria Math"/>
                            </w:rPr>
                            <m:t>E</m:t>
                          </m:r>
                        </m:e>
                        <m:sup>
                          <m:r>
                            <m:rPr>
                              <m:sty m:val="p"/>
                            </m:rPr>
                            <w:rPr>
                              <w:rFonts w:ascii="Cambria Math" w:hAnsi="Cambria Math"/>
                            </w:rPr>
                            <m:t>'</m:t>
                          </m:r>
                        </m:sup>
                      </m:sSup>
                    </m:e>
                    <m:sub>
                      <m:r>
                        <m:rPr>
                          <m:sty m:val="p"/>
                        </m:rPr>
                        <w:rPr>
                          <w:rFonts w:ascii="Cambria Math" w:hAnsi="Cambria Math"/>
                        </w:rPr>
                        <m:t>⊥</m:t>
                      </m:r>
                    </m:sub>
                  </m:sSub>
                </m:e>
              </m:mr>
            </m:m>
          </m:e>
        </m:d>
        <m:r>
          <m:rPr>
            <m:sty m:val="p"/>
          </m:rPr>
          <w:rPr>
            <w:rFonts w:ascii="Cambria Math" w:eastAsia="SimSun" w:hAnsi="Cambria Math"/>
          </w:rPr>
          <m:t>=</m:t>
        </m:r>
        <m:d>
          <m:dPr>
            <m:ctrlPr>
              <w:rPr>
                <w:rFonts w:ascii="Cambria Math" w:eastAsia="SimSun" w:hAnsi="Cambria Math"/>
              </w:rPr>
            </m:ctrlPr>
          </m:dPr>
          <m:e>
            <m:m>
              <m:mPr>
                <m:mcs>
                  <m:mc>
                    <m:mcPr>
                      <m:count m:val="2"/>
                      <m:mcJc m:val="center"/>
                    </m:mcPr>
                  </m:mc>
                </m:mcs>
                <m:ctrlPr>
                  <w:rPr>
                    <w:rFonts w:ascii="Cambria Math" w:eastAsia="SimSun" w:hAnsi="Cambria Math"/>
                  </w:rPr>
                </m:ctrlPr>
              </m:mPr>
              <m:mr>
                <m:e>
                  <m:sSub>
                    <m:sSubPr>
                      <m:ctrlPr>
                        <w:rPr>
                          <w:rFonts w:ascii="Cambria Math" w:hAnsi="Cambria Math"/>
                        </w:rPr>
                      </m:ctrlPr>
                    </m:sSubPr>
                    <m:e>
                      <m:acc>
                        <m:accPr>
                          <m:ctrlPr>
                            <w:rPr>
                              <w:rFonts w:ascii="Cambria Math" w:hAnsi="Cambria Math"/>
                            </w:rPr>
                          </m:ctrlPr>
                        </m:accPr>
                        <m:e>
                          <m:r>
                            <w:rPr>
                              <w:rFonts w:ascii="Cambria Math" w:hAnsi="Cambria Math"/>
                            </w:rPr>
                            <m:t>e</m:t>
                          </m:r>
                        </m:e>
                      </m:acc>
                    </m:e>
                    <m: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e</m:t>
                          </m:r>
                        </m:e>
                      </m:acc>
                      <m:r>
                        <m:rPr>
                          <m:sty m:val="p"/>
                        </m:rPr>
                        <w:rPr>
                          <w:rFonts w:ascii="Cambria Math" w:hAnsi="Cambria Math"/>
                        </w:rPr>
                        <m:t>'</m:t>
                      </m:r>
                    </m:e>
                    <m:sub>
                      <m:r>
                        <m:rPr>
                          <m:sty m:val="p"/>
                        </m:rPr>
                        <w:rPr>
                          <w:rFonts w:ascii="Cambria Math" w:hAnsi="Cambria Math"/>
                        </w:rPr>
                        <m:t>∥</m:t>
                      </m:r>
                    </m:sub>
                  </m:sSub>
                </m:e>
                <m:e>
                  <m:sSub>
                    <m:sSubPr>
                      <m:ctrlPr>
                        <w:rPr>
                          <w:rFonts w:ascii="Cambria Math" w:hAnsi="Cambria Math"/>
                        </w:rPr>
                      </m:ctrlPr>
                    </m:sSubPr>
                    <m:e>
                      <m:acc>
                        <m:accPr>
                          <m:ctrlPr>
                            <w:rPr>
                              <w:rFonts w:ascii="Cambria Math" w:hAnsi="Cambria Math"/>
                            </w:rPr>
                          </m:ctrlPr>
                        </m:accPr>
                        <m:e>
                          <m:r>
                            <w:rPr>
                              <w:rFonts w:ascii="Cambria Math" w:hAnsi="Cambria Math"/>
                            </w:rPr>
                            <m:t>e</m:t>
                          </m:r>
                        </m:e>
                      </m:acc>
                    </m:e>
                    <m: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e</m:t>
                          </m:r>
                        </m:e>
                      </m:acc>
                      <m:r>
                        <m:rPr>
                          <m:sty m:val="p"/>
                        </m:rPr>
                        <w:rPr>
                          <w:rFonts w:ascii="Cambria Math" w:hAnsi="Cambria Math"/>
                        </w:rPr>
                        <m:t>'</m:t>
                      </m:r>
                    </m:e>
                    <m:sub>
                      <m:r>
                        <m:rPr>
                          <m:sty m:val="p"/>
                        </m:rPr>
                        <w:rPr>
                          <w:rFonts w:ascii="Cambria Math" w:hAnsi="Cambria Math"/>
                        </w:rPr>
                        <m:t>∥</m:t>
                      </m:r>
                    </m:sub>
                  </m:sSub>
                </m:e>
              </m:mr>
              <m:mr>
                <m:e>
                  <m:sSub>
                    <m:sSubPr>
                      <m:ctrlPr>
                        <w:rPr>
                          <w:rFonts w:ascii="Cambria Math" w:hAnsi="Cambria Math"/>
                        </w:rPr>
                      </m:ctrlPr>
                    </m:sSubPr>
                    <m:e>
                      <m:acc>
                        <m:accPr>
                          <m:ctrlPr>
                            <w:rPr>
                              <w:rFonts w:ascii="Cambria Math" w:hAnsi="Cambria Math"/>
                            </w:rPr>
                          </m:ctrlPr>
                        </m:accPr>
                        <m:e>
                          <m:r>
                            <w:rPr>
                              <w:rFonts w:ascii="Cambria Math" w:hAnsi="Cambria Math"/>
                            </w:rPr>
                            <m:t>e</m:t>
                          </m:r>
                        </m:e>
                      </m:acc>
                    </m:e>
                    <m: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e</m:t>
                          </m:r>
                        </m:e>
                      </m:acc>
                      <m:r>
                        <m:rPr>
                          <m:sty m:val="p"/>
                        </m:rPr>
                        <w:rPr>
                          <w:rFonts w:ascii="Cambria Math" w:hAnsi="Cambria Math"/>
                        </w:rPr>
                        <m:t>'</m:t>
                      </m:r>
                    </m:e>
                    <m:sub>
                      <m:r>
                        <m:rPr>
                          <m:sty m:val="p"/>
                        </m:rPr>
                        <w:rPr>
                          <w:rFonts w:ascii="Cambria Math" w:hAnsi="Cambria Math"/>
                        </w:rPr>
                        <m:t>⊥</m:t>
                      </m:r>
                    </m:sub>
                  </m:sSub>
                </m:e>
                <m:e>
                  <m:sSub>
                    <m:sSubPr>
                      <m:ctrlPr>
                        <w:rPr>
                          <w:rFonts w:ascii="Cambria Math" w:hAnsi="Cambria Math"/>
                        </w:rPr>
                      </m:ctrlPr>
                    </m:sSubPr>
                    <m:e>
                      <m:acc>
                        <m:accPr>
                          <m:ctrlPr>
                            <w:rPr>
                              <w:rFonts w:ascii="Cambria Math" w:hAnsi="Cambria Math"/>
                            </w:rPr>
                          </m:ctrlPr>
                        </m:accPr>
                        <m:e>
                          <m:r>
                            <w:rPr>
                              <w:rFonts w:ascii="Cambria Math" w:hAnsi="Cambria Math"/>
                            </w:rPr>
                            <m:t>e</m:t>
                          </m:r>
                        </m:e>
                      </m:acc>
                    </m:e>
                    <m:sub>
                      <m:r>
                        <m:rPr>
                          <m:sty m:val="p"/>
                        </m:rPr>
                        <w:rPr>
                          <w:rFonts w:ascii="Cambria Math" w:hAnsi="Cambria Math"/>
                        </w:rPr>
                        <m:t>⊥</m:t>
                      </m:r>
                    </m:sub>
                  </m:sSub>
                  <m:r>
                    <m:rPr>
                      <m:sty m:val="p"/>
                    </m:rPr>
                    <w:rPr>
                      <w:rFonts w:ascii="Cambria Math" w:hAnsi="Cambria Math"/>
                    </w:rPr>
                    <m:t>∙</m:t>
                  </m:r>
                  <m:sSub>
                    <m:sSubPr>
                      <m:ctrlPr>
                        <w:rPr>
                          <w:rFonts w:ascii="Cambria Math" w:hAnsi="Cambria Math"/>
                        </w:rPr>
                      </m:ctrlPr>
                    </m:sSubPr>
                    <m:e>
                      <m:acc>
                        <m:accPr>
                          <m:ctrlPr>
                            <w:rPr>
                              <w:rFonts w:ascii="Cambria Math" w:hAnsi="Cambria Math"/>
                            </w:rPr>
                          </m:ctrlPr>
                        </m:accPr>
                        <m:e>
                          <m:r>
                            <w:rPr>
                              <w:rFonts w:ascii="Cambria Math" w:hAnsi="Cambria Math"/>
                            </w:rPr>
                            <m:t>e</m:t>
                          </m:r>
                        </m:e>
                      </m:acc>
                      <m:r>
                        <m:rPr>
                          <m:sty m:val="p"/>
                        </m:rPr>
                        <w:rPr>
                          <w:rFonts w:ascii="Cambria Math" w:hAnsi="Cambria Math"/>
                        </w:rPr>
                        <m:t>'</m:t>
                      </m:r>
                    </m:e>
                    <m:sub>
                      <m:r>
                        <m:rPr>
                          <m:sty m:val="p"/>
                        </m:rPr>
                        <w:rPr>
                          <w:rFonts w:ascii="Cambria Math" w:hAnsi="Cambria Math"/>
                        </w:rPr>
                        <m:t>⊥</m:t>
                      </m:r>
                    </m:sub>
                  </m:sSub>
                </m:e>
              </m:mr>
            </m:m>
          </m:e>
        </m:d>
        <m:d>
          <m:dPr>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t>
                      </m:r>
                    </m:sub>
                  </m:sSub>
                </m:e>
              </m:mr>
              <m:mr>
                <m:e>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t>
                      </m:r>
                    </m:sub>
                  </m:sSub>
                </m:e>
              </m:mr>
            </m:m>
          </m:e>
        </m:d>
        <m:r>
          <m:rPr>
            <m:sty m:val="p"/>
          </m:rPr>
          <w:rPr>
            <w:rFonts w:ascii="Cambria Math" w:eastAsia="SimSun" w:hAnsi="Cambria Math"/>
          </w:rPr>
          <m:t>=</m:t>
        </m:r>
        <m:d>
          <m:dPr>
            <m:ctrlPr>
              <w:rPr>
                <w:rFonts w:ascii="Cambria Math" w:eastAsia="SimSun" w:hAnsi="Cambria Math"/>
              </w:rPr>
            </m:ctrlPr>
          </m:dPr>
          <m:e>
            <m:m>
              <m:mPr>
                <m:mcs>
                  <m:mc>
                    <m:mcPr>
                      <m:count m:val="2"/>
                      <m:mcJc m:val="center"/>
                    </m:mcPr>
                  </m:mc>
                </m:mcs>
                <m:ctrlPr>
                  <w:rPr>
                    <w:rFonts w:ascii="Cambria Math" w:eastAsia="SimSun"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e>
                <m:e>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e>
              </m:mr>
              <m:m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e>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e>
              </m:mr>
            </m:m>
          </m:e>
        </m:d>
        <m:d>
          <m:dPr>
            <m:ctrlPr>
              <w:rPr>
                <w:rFonts w:ascii="Cambria Math" w:eastAsia="SimSun" w:hAnsi="Cambria Math"/>
              </w:rPr>
            </m:ctrlPr>
          </m:dPr>
          <m:e>
            <m:m>
              <m:mPr>
                <m:mcs>
                  <m:mc>
                    <m:mcPr>
                      <m:count m:val="1"/>
                      <m:mcJc m:val="center"/>
                    </m:mcPr>
                  </m:mc>
                </m:mcs>
                <m:ctrlPr>
                  <w:rPr>
                    <w:rFonts w:ascii="Cambria Math" w:eastAsia="SimSun" w:hAnsi="Cambria Math"/>
                  </w:rPr>
                </m:ctrlPr>
              </m:mPr>
              <m:mr>
                <m:e>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t>
                      </m:r>
                    </m:sub>
                  </m:sSub>
                </m:e>
              </m:mr>
              <m:mr>
                <m:e>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t>
                      </m:r>
                    </m:sub>
                  </m:sSub>
                </m:e>
              </m:mr>
            </m:m>
          </m:e>
        </m:d>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118</w:t>
      </w:r>
      <w:r>
        <w:fldChar w:fldCharType="end"/>
      </w:r>
      <w:r>
        <w:t>)</w:t>
      </w:r>
    </w:p>
    <w:p w14:paraId="38FFF29C" w14:textId="396351FD" w:rsidR="00CD0F12" w:rsidRDefault="00CD0F12" w:rsidP="00133E05">
      <w:pPr>
        <w:spacing w:line="360" w:lineRule="auto"/>
        <w:jc w:val="both"/>
        <w:rPr>
          <w:rFonts w:eastAsia="SimSun"/>
        </w:rPr>
      </w:pPr>
      <w:r>
        <w:rPr>
          <w:rFonts w:eastAsia="SimSun" w:hint="eastAsia"/>
        </w:rPr>
        <w:t>进一步可写出：</w:t>
      </w:r>
    </w:p>
    <w:p w14:paraId="2053EEB2" w14:textId="1CE17CB5" w:rsidR="00DB42C0" w:rsidRDefault="00501F59" w:rsidP="00A04693">
      <w:pPr>
        <w:pStyle w:val="a"/>
      </w:pPr>
      <m:oMath>
        <m:sSub>
          <m:sSubPr>
            <m:ctrlPr>
              <w:rPr>
                <w:rFonts w:ascii="Cambria Math" w:hAnsi="Cambria Math"/>
              </w:rPr>
            </m:ctrlPr>
          </m:sSubPr>
          <m:e>
            <m:r>
              <w:rPr>
                <w:rFonts w:ascii="Cambria Math" w:hAnsi="Cambria Math" w:hint="eastAsia"/>
              </w:rPr>
              <m:t>E</m:t>
            </m:r>
            <m:r>
              <m:rPr>
                <m:sty m:val="p"/>
              </m:rPr>
              <w:rPr>
                <w:rFonts w:ascii="Cambria Math" w:hAnsi="Cambria Math"/>
              </w:rPr>
              <m:t>'</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d>
        <m:d>
          <m:dPr>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 φ sin</m:t>
            </m:r>
          </m:fName>
          <m:e>
            <m:r>
              <w:rPr>
                <w:rFonts w:ascii="Cambria Math" w:hAnsi="Cambria Math"/>
              </w:rPr>
              <m:t>φ</m:t>
            </m:r>
          </m:e>
        </m:func>
        <m:d>
          <m:dPr>
            <m:begChr m:val="["/>
            <m:endChr m:val="]"/>
            <m:ctrlPr>
              <w:rPr>
                <w:rFonts w:ascii="Cambria Math" w:hAnsi="Cambria Math"/>
              </w:rPr>
            </m:ctrlPr>
          </m:dP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e>
        </m:d>
      </m:oMath>
      <w:r w:rsidR="00A04693">
        <w:tab/>
      </w:r>
      <w:r w:rsidR="00A04693">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119</w:t>
      </w:r>
      <w:r w:rsidR="00A04693">
        <w:fldChar w:fldCharType="end"/>
      </w:r>
      <w:r w:rsidR="00A04693">
        <w:t>)</w:t>
      </w:r>
    </w:p>
    <w:p w14:paraId="38049337" w14:textId="406D309F" w:rsidR="00DB42C0" w:rsidRDefault="00501F59" w:rsidP="00A04693">
      <w:pPr>
        <w:pStyle w:val="a"/>
      </w:pPr>
      <m:oMath>
        <m:sSub>
          <m:sSubPr>
            <m:ctrlPr>
              <w:rPr>
                <w:rFonts w:ascii="Cambria Math" w:hAnsi="Cambria Math"/>
              </w:rPr>
            </m:ctrlPr>
          </m:sSubPr>
          <m:e>
            <m:r>
              <w:rPr>
                <w:rFonts w:ascii="Cambria Math" w:hAnsi="Cambria Math" w:hint="eastAsia"/>
              </w:rPr>
              <m:t>E</m:t>
            </m:r>
            <m:r>
              <m:rPr>
                <m:sty m:val="p"/>
              </m:rPr>
              <w:rPr>
                <w:rFonts w:ascii="Cambria Math" w:hAnsi="Cambria Math"/>
              </w:rPr>
              <m:t>'</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d>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 φ sin</m:t>
            </m:r>
          </m:fName>
          <m:e>
            <m:r>
              <w:rPr>
                <w:rFonts w:ascii="Cambria Math" w:hAnsi="Cambria Math"/>
              </w:rPr>
              <m:t>φ</m:t>
            </m:r>
          </m:e>
        </m:func>
        <m:d>
          <m:dPr>
            <m:begChr m:val="["/>
            <m:endChr m:val="]"/>
            <m:ctrlPr>
              <w:rPr>
                <w:rFonts w:ascii="Cambria Math" w:hAnsi="Cambria Math"/>
              </w:rPr>
            </m:ctrlPr>
          </m:dP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e>
        </m:d>
      </m:oMath>
      <w:r w:rsidR="00A04693">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120</w:t>
      </w:r>
      <w:r w:rsidR="00A04693">
        <w:fldChar w:fldCharType="end"/>
      </w:r>
      <w:r w:rsidR="00A04693">
        <w:t>)</w:t>
      </w:r>
    </w:p>
    <w:p w14:paraId="5C192F29" w14:textId="1F147CB7" w:rsidR="00DB42C0" w:rsidRDefault="00501F59" w:rsidP="00A04693">
      <w:pPr>
        <w:pStyle w:val="a"/>
      </w:pPr>
      <m:oMath>
        <m:sSub>
          <m:sSubPr>
            <m:ctrlPr>
              <w:rPr>
                <w:rFonts w:ascii="Cambria Math" w:hAnsi="Cambria Math"/>
              </w:rPr>
            </m:ctrlPr>
          </m:sSubPr>
          <m:e>
            <m:r>
              <w:rPr>
                <w:rFonts w:ascii="Cambria Math" w:hAnsi="Cambria Math" w:hint="eastAsia"/>
              </w:rPr>
              <m:t>E</m:t>
            </m:r>
            <m:r>
              <m:rPr>
                <m:sty m:val="p"/>
              </m:rPr>
              <w:rPr>
                <w:rFonts w:ascii="Cambria Math" w:hAnsi="Cambria Math"/>
              </w:rPr>
              <m:t>'</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d>
        <m:d>
          <m:dPr>
            <m:ctrlPr>
              <w:rPr>
                <w:rFonts w:ascii="Cambria Math" w:hAnsi="Cambria Math"/>
              </w:rPr>
            </m:ctrlPr>
          </m:dPr>
          <m:e>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 φ sin</m:t>
            </m:r>
          </m:fName>
          <m:e>
            <m:r>
              <w:rPr>
                <w:rFonts w:ascii="Cambria Math" w:hAnsi="Cambria Math"/>
              </w:rPr>
              <m:t>φ</m:t>
            </m:r>
          </m:e>
        </m:func>
        <m:d>
          <m:dPr>
            <m:begChr m:val="["/>
            <m:endChr m:val="]"/>
            <m:ctrlPr>
              <w:rPr>
                <w:rFonts w:ascii="Cambria Math" w:hAnsi="Cambria Math"/>
              </w:rPr>
            </m:ctrlPr>
          </m:dP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e>
        </m:d>
      </m:oMath>
      <w:r w:rsidR="00A04693">
        <w:tab/>
      </w:r>
      <w:r w:rsidR="00A04693">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121</w:t>
      </w:r>
      <w:r w:rsidR="00A04693">
        <w:fldChar w:fldCharType="end"/>
      </w:r>
      <w:r w:rsidR="00A04693">
        <w:t>)</w:t>
      </w:r>
    </w:p>
    <w:p w14:paraId="324D3865" w14:textId="1954754A" w:rsidR="00CD0F12" w:rsidRPr="007544E4" w:rsidRDefault="00501F59" w:rsidP="00A04693">
      <w:pPr>
        <w:pStyle w:val="a"/>
      </w:pPr>
      <m:oMath>
        <m:sSub>
          <m:sSubPr>
            <m:ctrlPr>
              <w:rPr>
                <w:rFonts w:ascii="Cambria Math" w:hAnsi="Cambria Math"/>
              </w:rPr>
            </m:ctrlPr>
          </m:sSubPr>
          <m:e>
            <m:r>
              <w:rPr>
                <w:rFonts w:ascii="Cambria Math" w:hAnsi="Cambria Math" w:hint="eastAsia"/>
              </w:rPr>
              <m:t>E</m:t>
            </m:r>
            <m:r>
              <m:rPr>
                <m:sty m:val="p"/>
              </m:rPr>
              <w:rPr>
                <w:rFonts w:ascii="Cambria Math" w:hAnsi="Cambria Math"/>
              </w:rPr>
              <m:t>'</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d>
        <m:d>
          <m:dPr>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 φ sin</m:t>
            </m:r>
          </m:fName>
          <m:e>
            <m:r>
              <w:rPr>
                <w:rFonts w:ascii="Cambria Math" w:hAnsi="Cambria Math"/>
              </w:rPr>
              <m:t>φ</m:t>
            </m:r>
          </m:e>
        </m:func>
        <m:d>
          <m:dPr>
            <m:begChr m:val="["/>
            <m:endChr m:val="]"/>
            <m:ctrlPr>
              <w:rPr>
                <w:rFonts w:ascii="Cambria Math" w:hAnsi="Cambria Math"/>
              </w:rPr>
            </m:ctrlPr>
          </m:dP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 xml:space="preserve"> </m:t>
            </m:r>
          </m:e>
        </m:d>
      </m:oMath>
      <w:r w:rsidR="00A04693">
        <w:tab/>
      </w:r>
      <w:r w:rsidR="00A04693">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122</w:t>
      </w:r>
      <w:r w:rsidR="00A04693">
        <w:fldChar w:fldCharType="end"/>
      </w:r>
      <w:r w:rsidR="00A04693">
        <w:t>)</w:t>
      </w:r>
    </w:p>
    <w:p w14:paraId="746A995F" w14:textId="5DEF672A" w:rsidR="00133E05" w:rsidRDefault="00CD0F12" w:rsidP="00133E05">
      <w:pPr>
        <w:spacing w:line="360" w:lineRule="auto"/>
        <w:jc w:val="both"/>
        <w:rPr>
          <w:rFonts w:eastAsia="SimSun"/>
        </w:rPr>
      </w:pPr>
      <w:r>
        <w:rPr>
          <w:rFonts w:eastAsia="SimSun" w:hint="eastAsia"/>
        </w:rPr>
        <w:t>通过上述公式和斯托克斯参数的定义即可证明公式</w:t>
      </w:r>
      <w:r w:rsidR="00605A05">
        <w:rPr>
          <w:rFonts w:eastAsia="SimSun"/>
        </w:rPr>
        <w:t>(</w:t>
      </w:r>
      <w:r w:rsidR="00605A05">
        <w:rPr>
          <w:rFonts w:eastAsia="SimSun"/>
        </w:rPr>
        <w:fldChar w:fldCharType="begin"/>
      </w:r>
      <w:r w:rsidR="00605A05">
        <w:rPr>
          <w:rFonts w:eastAsia="SimSun"/>
        </w:rPr>
        <w:instrText xml:space="preserve"> REF stokes_rm \h </w:instrText>
      </w:r>
      <w:r w:rsidR="00605A05">
        <w:rPr>
          <w:rFonts w:eastAsia="SimSun"/>
        </w:rPr>
      </w:r>
      <w:r w:rsidR="00605A05">
        <w:rPr>
          <w:rFonts w:eastAsia="SimSun"/>
        </w:rPr>
        <w:fldChar w:fldCharType="separate"/>
      </w:r>
      <w:r w:rsidR="00D827A3">
        <w:rPr>
          <w:noProof/>
        </w:rPr>
        <w:t>2</w:t>
      </w:r>
      <w:r w:rsidR="00D827A3" w:rsidRPr="00E84FA6">
        <w:t>.</w:t>
      </w:r>
      <w:r w:rsidR="00D827A3">
        <w:rPr>
          <w:noProof/>
        </w:rPr>
        <w:t>116</w:t>
      </w:r>
      <w:r w:rsidR="00605A05">
        <w:rPr>
          <w:rFonts w:eastAsia="SimSun"/>
        </w:rPr>
        <w:fldChar w:fldCharType="end"/>
      </w:r>
      <w:r w:rsidR="00605A05">
        <w:rPr>
          <w:rFonts w:eastAsia="SimSun"/>
        </w:rPr>
        <w:t>)</w:t>
      </w:r>
      <w:r>
        <w:rPr>
          <w:rFonts w:eastAsia="SimSun" w:hint="eastAsia"/>
        </w:rPr>
        <w:t>。</w:t>
      </w:r>
      <w:r w:rsidR="00133E05">
        <w:rPr>
          <w:rFonts w:eastAsia="SimSun" w:hint="eastAsia"/>
        </w:rPr>
        <w:t>可见</w:t>
      </w:r>
      <w:r w:rsidR="00133E05">
        <w:rPr>
          <w:rFonts w:eastAsia="SimSun" w:hint="eastAsia"/>
        </w:rPr>
        <w:t>I</w:t>
      </w:r>
      <w:r w:rsidR="00133E05">
        <w:rPr>
          <w:rFonts w:eastAsia="SimSun" w:hint="eastAsia"/>
        </w:rPr>
        <w:t>和</w:t>
      </w:r>
      <w:r w:rsidR="00133E05">
        <w:rPr>
          <w:rFonts w:eastAsia="SimSun" w:hint="eastAsia"/>
        </w:rPr>
        <w:t>V</w:t>
      </w:r>
      <w:r w:rsidR="00133E05">
        <w:rPr>
          <w:rFonts w:eastAsia="SimSun" w:hint="eastAsia"/>
        </w:rPr>
        <w:t>分量不依赖于坐标系的选择，</w:t>
      </w:r>
      <w:r w:rsidR="00133E05">
        <w:rPr>
          <w:rFonts w:eastAsia="SimSun" w:hint="eastAsia"/>
        </w:rPr>
        <w:t>Q</w:t>
      </w:r>
      <w:r w:rsidR="00133E05">
        <w:rPr>
          <w:rFonts w:eastAsia="SimSun" w:hint="eastAsia"/>
        </w:rPr>
        <w:t>，</w:t>
      </w:r>
      <w:r w:rsidR="00133E05">
        <w:rPr>
          <w:rFonts w:eastAsia="SimSun" w:hint="eastAsia"/>
        </w:rPr>
        <w:t>U</w:t>
      </w:r>
      <w:r w:rsidR="00133E05">
        <w:rPr>
          <w:rFonts w:eastAsia="SimSun" w:hint="eastAsia"/>
        </w:rPr>
        <w:t>分量满足正交变换，但</w:t>
      </w:r>
      <m:oMath>
        <m:rad>
          <m:radPr>
            <m:degHide m:val="1"/>
            <m:ctrlPr>
              <w:rPr>
                <w:rFonts w:ascii="Cambria Math" w:eastAsia="SimSun" w:hAnsi="Cambria Math"/>
                <w:i/>
              </w:rPr>
            </m:ctrlPr>
          </m:radPr>
          <m:deg/>
          <m:e>
            <m:sSup>
              <m:sSupPr>
                <m:ctrlPr>
                  <w:rPr>
                    <w:rFonts w:ascii="Cambria Math" w:eastAsia="SimSun" w:hAnsi="Cambria Math"/>
                    <w:i/>
                  </w:rPr>
                </m:ctrlPr>
              </m:sSupPr>
              <m:e>
                <m:r>
                  <w:rPr>
                    <w:rFonts w:ascii="Cambria Math" w:eastAsia="SimSun" w:hAnsi="Cambria Math" w:hint="eastAsia"/>
                  </w:rPr>
                  <m:t>Q</m:t>
                </m:r>
              </m:e>
              <m:sup>
                <m:r>
                  <w:rPr>
                    <w:rFonts w:ascii="Cambria Math" w:eastAsia="SimSun" w:hAnsi="Cambria Math"/>
                  </w:rPr>
                  <m:t>2</m:t>
                </m:r>
              </m:sup>
            </m:sSup>
            <m:r>
              <w:rPr>
                <w:rFonts w:ascii="Cambria Math" w:eastAsia="SimSun" w:hAnsi="Cambria Math"/>
              </w:rPr>
              <m:t>+</m:t>
            </m:r>
            <m:sSup>
              <m:sSupPr>
                <m:ctrlPr>
                  <w:rPr>
                    <w:rFonts w:ascii="Cambria Math" w:eastAsia="SimSun" w:hAnsi="Cambria Math"/>
                    <w:i/>
                  </w:rPr>
                </m:ctrlPr>
              </m:sSupPr>
              <m:e>
                <m:r>
                  <w:rPr>
                    <w:rFonts w:ascii="Cambria Math" w:eastAsia="SimSun" w:hAnsi="Cambria Math"/>
                  </w:rPr>
                  <m:t>U</m:t>
                </m:r>
              </m:e>
              <m:sup>
                <m:r>
                  <w:rPr>
                    <w:rFonts w:ascii="Cambria Math" w:eastAsia="SimSun" w:hAnsi="Cambria Math"/>
                  </w:rPr>
                  <m:t>2</m:t>
                </m:r>
              </m:sup>
            </m:sSup>
          </m:e>
        </m:rad>
      </m:oMath>
      <w:r w:rsidR="00133E05">
        <w:rPr>
          <w:rFonts w:eastAsia="SimSun" w:hint="eastAsia"/>
        </w:rPr>
        <w:t>和参考坐标系无关</w:t>
      </w:r>
      <w:r w:rsidR="00133E05">
        <w:rPr>
          <w:rFonts w:eastAsia="SimSun" w:hint="eastAsia"/>
        </w:rPr>
        <w:t>;</w:t>
      </w:r>
      <w:r w:rsidR="00133E05">
        <w:rPr>
          <w:rFonts w:eastAsia="SimSun"/>
        </w:rPr>
        <w:t xml:space="preserve"> </w:t>
      </w:r>
      <w:r w:rsidR="00133E05">
        <w:rPr>
          <w:rFonts w:eastAsia="SimSun" w:hint="eastAsia"/>
        </w:rPr>
        <w:t>同时可以证明旋转矩阵满足以下关系：</w:t>
      </w:r>
    </w:p>
    <w:p w14:paraId="388AD443" w14:textId="627E22B0" w:rsidR="00133E05" w:rsidRPr="00294630" w:rsidRDefault="00A04693" w:rsidP="00A04693">
      <w:pPr>
        <w:pStyle w:val="a"/>
        <w:rPr>
          <w:rFonts w:eastAsia="SimSun"/>
          <w:i/>
        </w:rPr>
      </w:pPr>
      <w:r>
        <w:rPr>
          <w:rFonts w:eastAsia="SimSun" w:cs="Times New Roman"/>
        </w:rPr>
        <w:tab/>
      </w:r>
      <m:oMath>
        <m:r>
          <w:rPr>
            <w:rFonts w:ascii="Cambria Math" w:eastAsia="SimSun" w:hAnsi="Cambria Math" w:hint="eastAsia"/>
          </w:rPr>
          <m:t>R</m:t>
        </m:r>
        <m:d>
          <m:dPr>
            <m:ctrlPr>
              <w:rPr>
                <w:rFonts w:ascii="Cambria Math" w:eastAsia="SimSun" w:hAnsi="Cambria Math"/>
                <w:i/>
              </w:rPr>
            </m:ctrlPr>
          </m:dPr>
          <m:e>
            <m:r>
              <w:rPr>
                <w:rFonts w:ascii="Cambria Math" w:eastAsia="SimSun" w:hAnsi="Cambria Math"/>
              </w:rPr>
              <m:t>-φ</m:t>
            </m:r>
          </m:e>
        </m:d>
        <m:r>
          <w:rPr>
            <w:rFonts w:ascii="Cambria Math" w:eastAsia="SimSun" w:hAnsi="Cambria Math"/>
          </w:rPr>
          <m:t>=</m:t>
        </m:r>
        <m:r>
          <w:rPr>
            <w:rFonts w:ascii="Cambria Math" w:eastAsia="SimSun" w:hAnsi="Cambria Math" w:hint="eastAsia"/>
          </w:rPr>
          <m:t>R</m:t>
        </m:r>
        <m:r>
          <w:rPr>
            <w:rFonts w:ascii="Cambria Math" w:eastAsia="SimSun" w:hAnsi="Cambria Math"/>
          </w:rPr>
          <m:t>(π-φ)</m:t>
        </m:r>
      </m:oMath>
      <w:r w:rsidRPr="00A04693">
        <w:rPr>
          <w:rFonts w:eastAsia="SimSun"/>
        </w:rPr>
        <w:t xml:space="preserve"> </w:t>
      </w:r>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123</w:t>
      </w:r>
      <w:r>
        <w:fldChar w:fldCharType="end"/>
      </w:r>
      <w:r>
        <w:t>)</w:t>
      </w:r>
    </w:p>
    <w:p w14:paraId="40FDE6D5" w14:textId="065558ED" w:rsidR="00133E05" w:rsidRPr="00294630" w:rsidRDefault="00A04693" w:rsidP="00A04693">
      <w:pPr>
        <w:pStyle w:val="a"/>
        <w:rPr>
          <w:rFonts w:eastAsia="SimSun"/>
          <w:i/>
        </w:rPr>
      </w:pPr>
      <w:r>
        <w:rPr>
          <w:rFonts w:eastAsia="SimSun"/>
          <w:i/>
        </w:rPr>
        <w:tab/>
      </w:r>
      <m:oMath>
        <m:r>
          <w:rPr>
            <w:rFonts w:ascii="Cambria Math" w:eastAsia="SimSun" w:hAnsi="Cambria Math" w:hint="eastAsia"/>
          </w:rPr>
          <m:t>R</m:t>
        </m:r>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1</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2</m:t>
                </m:r>
              </m:sub>
            </m:sSub>
          </m:e>
        </m:d>
        <m:r>
          <w:rPr>
            <w:rFonts w:ascii="Cambria Math" w:eastAsia="SimSun" w:hAnsi="Cambria Math"/>
          </w:rPr>
          <m:t>=</m:t>
        </m:r>
        <m:r>
          <w:rPr>
            <w:rFonts w:ascii="Cambria Math" w:eastAsia="SimSun" w:hAnsi="Cambria Math" w:hint="eastAsia"/>
          </w:rPr>
          <m:t>R</m:t>
        </m:r>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1</m:t>
                </m:r>
              </m:sub>
            </m:sSub>
          </m:e>
        </m:d>
        <m:r>
          <w:rPr>
            <w:rFonts w:ascii="Cambria Math" w:eastAsia="SimSun" w:hAnsi="Cambria Math" w:hint="eastAsia"/>
          </w:rPr>
          <m:t>R</m:t>
        </m:r>
        <m:d>
          <m:dPr>
            <m:ctrlPr>
              <w:rPr>
                <w:rFonts w:ascii="Cambria Math" w:eastAsia="SimSun" w:hAnsi="Cambria Math"/>
                <w:i/>
              </w:rPr>
            </m:ctrlPr>
          </m:dPr>
          <m:e>
            <m:sSub>
              <m:sSubPr>
                <m:ctrlPr>
                  <w:rPr>
                    <w:rFonts w:ascii="Cambria Math" w:eastAsia="SimSun" w:hAnsi="Cambria Math"/>
                    <w:i/>
                  </w:rPr>
                </m:ctrlPr>
              </m:sSubPr>
              <m:e>
                <m:r>
                  <w:rPr>
                    <w:rFonts w:ascii="Cambria Math" w:eastAsia="SimSun" w:hAnsi="Cambria Math"/>
                  </w:rPr>
                  <m:t>φ</m:t>
                </m:r>
              </m:e>
              <m:sub>
                <m:r>
                  <w:rPr>
                    <w:rFonts w:ascii="Cambria Math" w:eastAsia="SimSun" w:hAnsi="Cambria Math"/>
                  </w:rPr>
                  <m:t>2</m:t>
                </m:r>
              </m:sub>
            </m:sSub>
          </m:e>
        </m:d>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124</w:t>
      </w:r>
      <w:r>
        <w:fldChar w:fldCharType="end"/>
      </w:r>
      <w:r>
        <w:t>)</w:t>
      </w:r>
    </w:p>
    <w:p w14:paraId="678D40B5" w14:textId="263BD0CF" w:rsidR="00133E05" w:rsidRPr="00294630" w:rsidRDefault="00760D5D" w:rsidP="00A04693">
      <w:pPr>
        <w:pStyle w:val="a"/>
        <w:rPr>
          <w:rFonts w:eastAsia="SimSun"/>
          <w:i/>
        </w:rPr>
      </w:pPr>
      <w:r>
        <w:rPr>
          <w:rFonts w:eastAsia="SimSun"/>
          <w:i/>
        </w:rPr>
        <w:tab/>
      </w:r>
      <m:oMath>
        <m:sSup>
          <m:sSupPr>
            <m:ctrlPr>
              <w:rPr>
                <w:rFonts w:ascii="Cambria Math" w:eastAsia="SimSun" w:hAnsi="Cambria Math"/>
                <w:i/>
              </w:rPr>
            </m:ctrlPr>
          </m:sSupPr>
          <m:e>
            <m:r>
              <w:rPr>
                <w:rFonts w:ascii="Cambria Math" w:eastAsia="SimSun" w:hAnsi="Cambria Math"/>
              </w:rPr>
              <m:t>R</m:t>
            </m:r>
          </m:e>
          <m:sup>
            <m:r>
              <w:rPr>
                <w:rFonts w:ascii="Cambria Math" w:eastAsia="SimSun" w:hAnsi="Cambria Math"/>
              </w:rPr>
              <m:t>-1</m:t>
            </m:r>
          </m:sup>
        </m:sSup>
        <m:d>
          <m:dPr>
            <m:ctrlPr>
              <w:rPr>
                <w:rFonts w:ascii="Cambria Math" w:eastAsia="SimSun" w:hAnsi="Cambria Math"/>
                <w:i/>
              </w:rPr>
            </m:ctrlPr>
          </m:dPr>
          <m:e>
            <m:r>
              <w:rPr>
                <w:rFonts w:ascii="Cambria Math" w:eastAsia="SimSun" w:hAnsi="Cambria Math"/>
              </w:rPr>
              <m:t>φ</m:t>
            </m:r>
          </m:e>
        </m:d>
        <m:r>
          <w:rPr>
            <w:rFonts w:ascii="Cambria Math" w:eastAsia="SimSun" w:hAnsi="Cambria Math"/>
          </w:rPr>
          <m:t>=</m:t>
        </m:r>
        <m:r>
          <w:rPr>
            <w:rFonts w:ascii="Cambria Math" w:eastAsia="SimSun" w:hAnsi="Cambria Math" w:hint="eastAsia"/>
          </w:rPr>
          <m:t>R</m:t>
        </m:r>
        <m:r>
          <w:rPr>
            <w:rFonts w:ascii="Cambria Math" w:eastAsia="SimSun" w:hAnsi="Cambria Math"/>
          </w:rPr>
          <m:t>(-φ)</m:t>
        </m:r>
      </m:oMath>
      <w:r w:rsidR="00A04693" w:rsidRPr="00A04693">
        <w:rPr>
          <w:rFonts w:eastAsia="SimSun"/>
        </w:rPr>
        <w:t xml:space="preserve"> </w:t>
      </w:r>
      <w:r w:rsidR="00A04693">
        <w:rPr>
          <w:rFonts w:eastAsia="SimSun"/>
        </w:rPr>
        <w:tab/>
      </w:r>
      <w:r w:rsidR="00A04693" w:rsidRPr="00E84FA6">
        <w:t>(</w:t>
      </w:r>
      <w:r w:rsidR="00A04693">
        <w:fldChar w:fldCharType="begin"/>
      </w:r>
      <w:r w:rsidR="00A04693" w:rsidRPr="00E84FA6">
        <w:instrText xml:space="preserve"> SEQ chapter \c </w:instrText>
      </w:r>
      <w:r w:rsidR="00A04693">
        <w:fldChar w:fldCharType="separate"/>
      </w:r>
      <w:r w:rsidR="00D827A3">
        <w:rPr>
          <w:noProof/>
        </w:rPr>
        <w:t>2</w:t>
      </w:r>
      <w:r w:rsidR="00A04693">
        <w:fldChar w:fldCharType="end"/>
      </w:r>
      <w:r w:rsidR="00A04693" w:rsidRPr="00E84FA6">
        <w:t>.</w:t>
      </w:r>
      <w:r w:rsidR="00A04693">
        <w:fldChar w:fldCharType="begin"/>
      </w:r>
      <w:r w:rsidR="00A04693" w:rsidRPr="00E84FA6">
        <w:instrText xml:space="preserve"> SEQ equation </w:instrText>
      </w:r>
      <w:r w:rsidR="00A04693">
        <w:fldChar w:fldCharType="separate"/>
      </w:r>
      <w:r w:rsidR="00D827A3">
        <w:rPr>
          <w:noProof/>
        </w:rPr>
        <w:t>125</w:t>
      </w:r>
      <w:r w:rsidR="00A04693">
        <w:fldChar w:fldCharType="end"/>
      </w:r>
      <w:r w:rsidR="00A04693">
        <w:t>)</w:t>
      </w:r>
    </w:p>
    <w:p w14:paraId="30F85CF6" w14:textId="77777777" w:rsidR="00133E05" w:rsidRDefault="00133E05" w:rsidP="00133E05">
      <w:pPr>
        <w:spacing w:line="360" w:lineRule="auto"/>
        <w:ind w:firstLine="420"/>
        <w:rPr>
          <w:rFonts w:eastAsia="SimSun"/>
        </w:rPr>
      </w:pPr>
      <w:r>
        <w:rPr>
          <w:rFonts w:eastAsia="SimSun" w:hint="eastAsia"/>
        </w:rPr>
        <w:t>为了更加形象的理解</w:t>
      </w:r>
      <w:r w:rsidRPr="006C2F30">
        <w:rPr>
          <w:rFonts w:eastAsia="SimSun" w:hint="eastAsia"/>
        </w:rPr>
        <w:t>斯托克斯参数</w:t>
      </w:r>
      <w:r>
        <w:rPr>
          <w:rFonts w:eastAsia="SimSun" w:hint="eastAsia"/>
        </w:rPr>
        <w:t>，我们先考虑线偏振的情形，电场振动方向沿着平行</w:t>
      </w:r>
      <w:r>
        <w:rPr>
          <w:rFonts w:eastAsia="SimSun" w:hint="eastAsia"/>
        </w:rPr>
        <w:t>(</w:t>
      </w:r>
      <w:r>
        <w:rPr>
          <w:rFonts w:eastAsia="SimSun" w:hint="eastAsia"/>
        </w:rPr>
        <w:t>垂直</w:t>
      </w:r>
      <w:r>
        <w:rPr>
          <w:rFonts w:eastAsia="SimSun" w:hint="eastAsia"/>
        </w:rPr>
        <w:t>)</w:t>
      </w:r>
      <w:r>
        <w:rPr>
          <w:rFonts w:eastAsia="SimSun" w:hint="eastAsia"/>
        </w:rPr>
        <w:t>方向振动，这是没有垂直（平行）分量，不失一般性，</w:t>
      </w:r>
      <w:r w:rsidRPr="005E6BC6">
        <w:rPr>
          <w:rFonts w:eastAsia="SimSun" w:hint="eastAsia"/>
        </w:rPr>
        <w:t>斯托克斯参数</w:t>
      </w:r>
      <w:r>
        <w:rPr>
          <w:rFonts w:eastAsia="SimSun" w:hint="eastAsia"/>
        </w:rPr>
        <w:t>可以写为</w:t>
      </w:r>
    </w:p>
    <w:p w14:paraId="431310D9" w14:textId="77777777" w:rsidR="00133E05" w:rsidRPr="009756D5" w:rsidRDefault="00501F59" w:rsidP="00133E05">
      <w:pPr>
        <w:spacing w:line="360" w:lineRule="auto"/>
        <w:ind w:firstLine="420"/>
        <w:jc w:val="center"/>
        <w:rPr>
          <w:rFonts w:eastAsia="SimSun"/>
        </w:rPr>
      </w:pP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1</m:t>
                        </m:r>
                      </m:e>
                    </m:mr>
                  </m:m>
                </m:e>
              </m:mr>
              <m:mr>
                <m:e>
                  <m:m>
                    <m:mPr>
                      <m:mcs>
                        <m:mc>
                          <m:mcPr>
                            <m:count m:val="1"/>
                            <m:mcJc m:val="center"/>
                          </m:mcPr>
                        </m:mc>
                      </m:mcs>
                      <m:ctrlPr>
                        <w:rPr>
                          <w:rFonts w:ascii="Cambria Math" w:eastAsia="SimSun" w:hAnsi="Cambria Math"/>
                          <w:i/>
                        </w:rPr>
                      </m:ctrlPr>
                    </m:mPr>
                    <m:mr>
                      <m:e>
                        <m:r>
                          <w:rPr>
                            <w:rFonts w:ascii="Cambria Math" w:eastAsia="SimSun" w:hAnsi="Cambria Math"/>
                          </w:rPr>
                          <m:t>0</m:t>
                        </m:r>
                      </m:e>
                    </m:mr>
                    <m:mr>
                      <m:e>
                        <m:r>
                          <w:rPr>
                            <w:rFonts w:ascii="Cambria Math" w:eastAsia="SimSun" w:hAnsi="Cambria Math"/>
                          </w:rPr>
                          <m:t>0</m:t>
                        </m:r>
                      </m:e>
                    </m:mr>
                  </m:m>
                </m:e>
              </m:mr>
            </m:m>
          </m:e>
        </m:d>
      </m:oMath>
      <w:r w:rsidR="00133E05">
        <w:rPr>
          <w:rFonts w:eastAsia="SimSun" w:hint="eastAsia"/>
        </w:rPr>
        <w:t>，</w:t>
      </w: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-1</m:t>
                        </m:r>
                      </m:e>
                    </m:mr>
                  </m:m>
                </m:e>
              </m:mr>
              <m:mr>
                <m:e>
                  <m:m>
                    <m:mPr>
                      <m:mcs>
                        <m:mc>
                          <m:mcPr>
                            <m:count m:val="1"/>
                            <m:mcJc m:val="center"/>
                          </m:mcPr>
                        </m:mc>
                      </m:mcs>
                      <m:ctrlPr>
                        <w:rPr>
                          <w:rFonts w:ascii="Cambria Math" w:eastAsia="SimSun" w:hAnsi="Cambria Math"/>
                          <w:i/>
                        </w:rPr>
                      </m:ctrlPr>
                    </m:mPr>
                    <m:mr>
                      <m:e>
                        <m:r>
                          <w:rPr>
                            <w:rFonts w:ascii="Cambria Math" w:eastAsia="SimSun" w:hAnsi="Cambria Math"/>
                          </w:rPr>
                          <m:t>0</m:t>
                        </m:r>
                      </m:e>
                    </m:mr>
                    <m:mr>
                      <m:e>
                        <m:r>
                          <w:rPr>
                            <w:rFonts w:ascii="Cambria Math" w:eastAsia="SimSun" w:hAnsi="Cambria Math"/>
                          </w:rPr>
                          <m:t>0</m:t>
                        </m:r>
                      </m:e>
                    </m:mr>
                  </m:m>
                </m:e>
              </m:mr>
            </m:m>
          </m:e>
        </m:d>
      </m:oMath>
    </w:p>
    <w:p w14:paraId="4D7A399C" w14:textId="77777777" w:rsidR="00133E05" w:rsidRDefault="00133E05" w:rsidP="00133E05">
      <w:pPr>
        <w:spacing w:line="360" w:lineRule="auto"/>
        <w:rPr>
          <w:rFonts w:eastAsia="SimSun"/>
        </w:rPr>
      </w:pPr>
      <w:r>
        <w:rPr>
          <w:rFonts w:eastAsia="SimSun" w:hint="eastAsia"/>
        </w:rPr>
        <w:t>现在假设电场振动方向沿着</w:t>
      </w:r>
      <m:oMath>
        <m:r>
          <w:rPr>
            <w:rFonts w:ascii="Cambria Math" w:eastAsia="SimSun" w:hAnsi="Cambria Math"/>
          </w:rPr>
          <m:t>χ</m:t>
        </m:r>
      </m:oMath>
      <w:r>
        <w:rPr>
          <w:rFonts w:eastAsia="SimSun" w:hint="eastAsia"/>
        </w:rPr>
        <w:t>方向振动，那么根据公式（</w:t>
      </w:r>
      <m:oMath>
        <m:r>
          <w:rPr>
            <w:rFonts w:ascii="Cambria Math" w:eastAsia="SimSun" w:hAnsi="Cambria Math"/>
          </w:rPr>
          <m:t>φ=-χ</m:t>
        </m:r>
      </m:oMath>
      <w:r>
        <w:rPr>
          <w:rFonts w:eastAsia="SimSun" w:hint="eastAsia"/>
        </w:rPr>
        <w:t>），可以得到下面</w:t>
      </w:r>
      <w:r w:rsidRPr="005E6BC6">
        <w:rPr>
          <w:rFonts w:eastAsia="SimSun" w:hint="eastAsia"/>
        </w:rPr>
        <w:t>斯托克斯参数</w:t>
      </w:r>
    </w:p>
    <w:p w14:paraId="6500FB46" w14:textId="01C553EC" w:rsidR="00133E05" w:rsidRPr="007472E9" w:rsidRDefault="00760D5D" w:rsidP="00760D5D">
      <w:pPr>
        <w:pStyle w:val="a"/>
      </w:pPr>
      <w:r>
        <w:rPr>
          <w:rFonts w:eastAsia="SimSun" w:cs="Times New Roman"/>
        </w:rPr>
        <w:lastRenderedPageBreak/>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w:rPr>
                            <w:rFonts w:ascii="Cambria Math" w:hAnsi="Cambria Math"/>
                          </w:rPr>
                          <m:t>cos</m:t>
                        </m:r>
                        <m:r>
                          <m:rPr>
                            <m:sty m:val="p"/>
                          </m:rPr>
                          <w:rPr>
                            <w:rFonts w:ascii="Cambria Math" w:hAnsi="Cambria Math"/>
                          </w:rPr>
                          <m:t>2</m:t>
                        </m:r>
                        <m:r>
                          <w:rPr>
                            <w:rFonts w:ascii="Cambria Math" w:hAnsi="Cambria Math"/>
                          </w:rPr>
                          <m:t>χ</m:t>
                        </m:r>
                      </m:e>
                    </m:mr>
                  </m:m>
                </m:e>
              </m:mr>
              <m:mr>
                <m:e>
                  <m:m>
                    <m:mPr>
                      <m:mcs>
                        <m:mc>
                          <m:mcPr>
                            <m:count m:val="1"/>
                            <m:mcJc m:val="center"/>
                          </m:mcPr>
                        </m:mc>
                      </m:mcs>
                      <m:ctrlPr>
                        <w:rPr>
                          <w:rFonts w:ascii="Cambria Math" w:hAnsi="Cambria Math"/>
                        </w:rPr>
                      </m:ctrlPr>
                    </m:mPr>
                    <m:mr>
                      <m:e>
                        <m:r>
                          <w:rPr>
                            <w:rFonts w:ascii="Cambria Math" w:hAnsi="Cambria Math"/>
                          </w:rPr>
                          <m:t>sin</m:t>
                        </m:r>
                        <m:r>
                          <m:rPr>
                            <m:sty m:val="p"/>
                          </m:rPr>
                          <w:rPr>
                            <w:rFonts w:ascii="Cambria Math" w:hAnsi="Cambria Math"/>
                          </w:rPr>
                          <m:t>2</m:t>
                        </m:r>
                        <m:r>
                          <w:rPr>
                            <w:rFonts w:ascii="Cambria Math" w:hAnsi="Cambria Math"/>
                          </w:rPr>
                          <m:t>χ</m:t>
                        </m:r>
                      </m:e>
                    </m:mr>
                    <m:mr>
                      <m:e>
                        <m:r>
                          <m:rPr>
                            <m:sty m:val="p"/>
                          </m:rPr>
                          <w:rPr>
                            <w:rFonts w:ascii="Cambria Math" w:hAnsi="Cambria Math"/>
                          </w:rPr>
                          <m:t>0</m:t>
                        </m:r>
                      </m:e>
                    </m:mr>
                  </m:m>
                </m:e>
              </m:mr>
            </m:m>
          </m:e>
        </m:d>
      </m:oMath>
      <w:r w:rsidR="00133E05">
        <w:t>=</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w:rPr>
                            <w:rFonts w:ascii="Cambria Math" w:hAnsi="Cambria Math"/>
                          </w:rPr>
                          <m:t>cos</m:t>
                        </m:r>
                        <m:r>
                          <m:rPr>
                            <m:sty m:val="p"/>
                          </m:rPr>
                          <w:rPr>
                            <w:rFonts w:ascii="Cambria Math" w:hAnsi="Cambria Math"/>
                          </w:rPr>
                          <m:t>2</m:t>
                        </m:r>
                        <m:r>
                          <w:rPr>
                            <w:rFonts w:ascii="Cambria Math" w:hAnsi="Cambria Math"/>
                          </w:rPr>
                          <m:t>χ</m:t>
                        </m:r>
                      </m:e>
                    </m:mr>
                  </m:m>
                </m:e>
                <m:e>
                  <m:m>
                    <m:mPr>
                      <m:mcs>
                        <m:mc>
                          <m:mcPr>
                            <m:count m:val="2"/>
                            <m:mcJc m:val="center"/>
                          </m:mcPr>
                        </m:mc>
                      </m:mcs>
                      <m:ctrlPr>
                        <w:rPr>
                          <w:rFonts w:ascii="Cambria Math" w:hAnsi="Cambria Math"/>
                        </w:rPr>
                      </m:ctrlPr>
                    </m:mPr>
                    <m:mr>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m:t>
                        </m:r>
                        <m:r>
                          <w:rPr>
                            <w:rFonts w:ascii="Cambria Math" w:hAnsi="Cambria Math"/>
                          </w:rPr>
                          <m:t>sin</m:t>
                        </m:r>
                        <m:r>
                          <m:rPr>
                            <m:sty m:val="p"/>
                          </m:rPr>
                          <w:rPr>
                            <w:rFonts w:ascii="Cambria Math" w:hAnsi="Cambria Math"/>
                          </w:rPr>
                          <m:t>2</m:t>
                        </m:r>
                        <m:r>
                          <w:rPr>
                            <w:rFonts w:ascii="Cambria Math" w:hAnsi="Cambria Math"/>
                          </w:rPr>
                          <m:t>χ</m:t>
                        </m:r>
                      </m:e>
                      <m:e>
                        <m:r>
                          <m:rPr>
                            <m:sty m:val="p"/>
                          </m:rPr>
                          <w:rPr>
                            <w:rFonts w:ascii="Cambria Math" w:hAnsi="Cambria Math"/>
                          </w:rPr>
                          <m:t>0</m:t>
                        </m:r>
                      </m:e>
                    </m:mr>
                  </m:m>
                </m:e>
              </m:mr>
              <m:mr>
                <m:e>
                  <m:m>
                    <m:mPr>
                      <m:mcs>
                        <m:mc>
                          <m:mcPr>
                            <m:count m:val="2"/>
                            <m:mcJc m:val="center"/>
                          </m:mcPr>
                        </m:mc>
                      </m:mcs>
                      <m:ctrlPr>
                        <w:rPr>
                          <w:rFonts w:ascii="Cambria Math" w:hAnsi="Cambria Math"/>
                        </w:rPr>
                      </m:ctrlPr>
                    </m:mPr>
                    <m:mr>
                      <m:e>
                        <m:r>
                          <m:rPr>
                            <m:sty m:val="p"/>
                          </m:rPr>
                          <w:rPr>
                            <w:rFonts w:ascii="Cambria Math" w:hAnsi="Cambria Math"/>
                          </w:rPr>
                          <m:t>0</m:t>
                        </m:r>
                      </m:e>
                      <m:e>
                        <m:r>
                          <w:rPr>
                            <w:rFonts w:ascii="Cambria Math" w:hAnsi="Cambria Math"/>
                          </w:rPr>
                          <m:t>sin</m:t>
                        </m:r>
                        <m:r>
                          <m:rPr>
                            <m:sty m:val="p"/>
                          </m:rPr>
                          <w:rPr>
                            <w:rFonts w:ascii="Cambria Math" w:hAnsi="Cambria Math"/>
                          </w:rPr>
                          <m:t>2</m:t>
                        </m:r>
                        <m:r>
                          <w:rPr>
                            <w:rFonts w:ascii="Cambria Math" w:hAnsi="Cambria Math"/>
                          </w:rPr>
                          <m:t>χ</m:t>
                        </m:r>
                      </m:e>
                    </m:mr>
                    <m:mr>
                      <m:e>
                        <m:r>
                          <m:rPr>
                            <m:sty m:val="p"/>
                          </m:rPr>
                          <w:rPr>
                            <w:rFonts w:ascii="Cambria Math" w:hAnsi="Cambria Math"/>
                          </w:rPr>
                          <m:t>0</m:t>
                        </m:r>
                      </m:e>
                      <m:e>
                        <m:r>
                          <m:rPr>
                            <m:sty m:val="p"/>
                          </m:rPr>
                          <w:rPr>
                            <w:rFonts w:ascii="Cambria Math" w:hAnsi="Cambria Math"/>
                          </w:rPr>
                          <m:t>0</m:t>
                        </m:r>
                      </m:e>
                    </m:mr>
                  </m:m>
                </m:e>
                <m:e>
                  <m:m>
                    <m:mPr>
                      <m:mcs>
                        <m:mc>
                          <m:mcPr>
                            <m:count m:val="2"/>
                            <m:mcJc m:val="center"/>
                          </m:mcPr>
                        </m:mc>
                      </m:mcs>
                      <m:ctrlPr>
                        <w:rPr>
                          <w:rFonts w:ascii="Cambria Math" w:hAnsi="Cambria Math"/>
                        </w:rPr>
                      </m:ctrlPr>
                    </m:mPr>
                    <m:mr>
                      <m:e>
                        <m:r>
                          <w:rPr>
                            <w:rFonts w:ascii="Cambria Math" w:hAnsi="Cambria Math"/>
                          </w:rPr>
                          <m:t>cos</m:t>
                        </m:r>
                        <m:r>
                          <m:rPr>
                            <m:sty m:val="p"/>
                          </m:rPr>
                          <w:rPr>
                            <w:rFonts w:ascii="Cambria Math" w:hAnsi="Cambria Math"/>
                          </w:rPr>
                          <m:t>2</m:t>
                        </m:r>
                        <m:r>
                          <w:rPr>
                            <w:rFonts w:ascii="Cambria Math" w:hAnsi="Cambria Math"/>
                          </w:rPr>
                          <m:t>χ</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m:rPr>
                            <m:sty m:val="p"/>
                          </m:rPr>
                          <w:rPr>
                            <w:rFonts w:ascii="Cambria Math" w:hAnsi="Cambria Math"/>
                          </w:rPr>
                          <m:t>1</m:t>
                        </m:r>
                      </m:e>
                    </m:mr>
                    <m:mr>
                      <m:e>
                        <m:r>
                          <m:rPr>
                            <m:sty m:val="p"/>
                          </m:rPr>
                          <w:rPr>
                            <w:rFonts w:ascii="Cambria Math" w:hAnsi="Cambria Math"/>
                          </w:rPr>
                          <m:t>1</m:t>
                        </m:r>
                      </m:e>
                    </m:mr>
                  </m:m>
                </m:e>
              </m:mr>
              <m:mr>
                <m:e>
                  <m:m>
                    <m:mPr>
                      <m:mcs>
                        <m:mc>
                          <m:mcPr>
                            <m:count m:val="1"/>
                            <m:mcJc m:val="center"/>
                          </m:mcPr>
                        </m:mc>
                      </m:mcs>
                      <m:ctrlPr>
                        <w:rPr>
                          <w:rFonts w:ascii="Cambria Math" w:hAnsi="Cambria Math"/>
                        </w:rPr>
                      </m:ctrlPr>
                    </m:mPr>
                    <m:mr>
                      <m:e>
                        <m:r>
                          <m:rPr>
                            <m:sty m:val="p"/>
                          </m:rPr>
                          <w:rPr>
                            <w:rFonts w:ascii="Cambria Math" w:hAnsi="Cambria Math"/>
                          </w:rPr>
                          <m:t>0</m:t>
                        </m:r>
                      </m:e>
                    </m:mr>
                    <m:mr>
                      <m:e>
                        <m:r>
                          <m:rPr>
                            <m:sty m:val="p"/>
                          </m:rPr>
                          <w:rPr>
                            <w:rFonts w:ascii="Cambria Math" w:hAnsi="Cambria Math"/>
                          </w:rPr>
                          <m:t>0</m:t>
                        </m:r>
                      </m:e>
                    </m:mr>
                  </m:m>
                </m:e>
              </m:mr>
            </m:m>
          </m:e>
        </m:d>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126</w:t>
      </w:r>
      <w:r>
        <w:fldChar w:fldCharType="end"/>
      </w:r>
      <w:r>
        <w:t>)</w:t>
      </w:r>
    </w:p>
    <w:p w14:paraId="71B491F4" w14:textId="77777777" w:rsidR="00133E05" w:rsidRPr="009756D5" w:rsidRDefault="00133E05" w:rsidP="00133E05">
      <w:pPr>
        <w:spacing w:line="360" w:lineRule="auto"/>
        <w:rPr>
          <w:rFonts w:eastAsia="SimSun"/>
        </w:rPr>
      </w:pPr>
      <w:r>
        <w:rPr>
          <w:rFonts w:eastAsia="SimSun" w:hint="eastAsia"/>
        </w:rPr>
        <w:t>那么，当</w:t>
      </w:r>
      <m:oMath>
        <m:r>
          <w:rPr>
            <w:rFonts w:ascii="Cambria Math" w:eastAsia="SimSun" w:hAnsi="Cambria Math"/>
          </w:rPr>
          <m:t>χ=±π/4</m:t>
        </m:r>
      </m:oMath>
      <w:r>
        <w:rPr>
          <w:rFonts w:eastAsia="SimSun" w:hint="eastAsia"/>
        </w:rPr>
        <w:t>时，</w:t>
      </w:r>
      <w:r w:rsidRPr="005E6BC6">
        <w:rPr>
          <w:rFonts w:eastAsia="SimSun" w:hint="eastAsia"/>
        </w:rPr>
        <w:t>斯托克斯参数</w:t>
      </w:r>
      <w:r>
        <w:rPr>
          <w:rFonts w:eastAsia="SimSun" w:hint="eastAsia"/>
        </w:rPr>
        <w:t>可以写为</w:t>
      </w:r>
    </w:p>
    <w:p w14:paraId="37504290" w14:textId="4D2AFAF7" w:rsidR="00133E05" w:rsidRDefault="00501F59" w:rsidP="00760D5D">
      <w:pPr>
        <w:pStyle w:val="a"/>
        <w:jc w:val="center"/>
        <w:rPr>
          <w:rFonts w:eastAsia="SimSun"/>
        </w:rPr>
      </w:pP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
          </m:e>
        </m:d>
      </m:oMath>
      <w:r w:rsidR="00133E05">
        <w:rPr>
          <w:rFonts w:eastAsia="SimSun" w:hint="eastAsia"/>
        </w:rPr>
        <w:t>，</w:t>
      </w: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
          </m:e>
        </m:d>
      </m:oMath>
    </w:p>
    <w:p w14:paraId="1D167125" w14:textId="1BD2A82E" w:rsidR="00133E05" w:rsidRPr="00294630" w:rsidRDefault="00FF5AB7" w:rsidP="00133E05">
      <w:pPr>
        <w:spacing w:line="360" w:lineRule="auto"/>
        <w:rPr>
          <w:rFonts w:eastAsia="SimSun"/>
        </w:rPr>
      </w:pPr>
      <w:r>
        <w:rPr>
          <w:rFonts w:eastAsia="SimSun" w:hint="eastAsia"/>
        </w:rPr>
        <w:t>当</w:t>
      </w:r>
      <w:r w:rsidR="00133E05">
        <w:rPr>
          <w:rFonts w:eastAsia="SimSun" w:hint="eastAsia"/>
        </w:rPr>
        <w:t>考虑一般的椭圆偏振情形</w:t>
      </w:r>
      <w:r>
        <w:rPr>
          <w:rFonts w:eastAsia="SimSun" w:hint="eastAsia"/>
        </w:rPr>
        <w:t>时，存在</w:t>
      </w:r>
    </w:p>
    <w:p w14:paraId="00FF6253" w14:textId="25654CC7" w:rsidR="00133E05" w:rsidRPr="009060D9" w:rsidRDefault="00760D5D" w:rsidP="00760D5D">
      <w:pPr>
        <w:pStyle w:val="a"/>
      </w:pPr>
      <w:r>
        <w:rPr>
          <w:rFonts w:eastAsia="SimSun" w:cs="Times New Roman"/>
        </w:rPr>
        <w:tab/>
      </w:r>
      <m:oMath>
        <m:sSub>
          <m:sSubPr>
            <m:ctrlPr>
              <w:rPr>
                <w:rFonts w:ascii="Cambria Math" w:hAnsi="Cambria Math"/>
              </w:rPr>
            </m:ctrlPr>
          </m:sSubPr>
          <m:e>
            <m:r>
              <w:rPr>
                <w:rFonts w:ascii="Cambria Math" w:hAnsi="Cambria Math" w:hint="eastAsia"/>
              </w:rPr>
              <m:t>E</m:t>
            </m:r>
          </m:e>
          <m:sub>
            <m: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l</m:t>
            </m:r>
          </m:sub>
        </m:sSub>
        <m:r>
          <w:rPr>
            <w:rFonts w:ascii="Cambria Math" w:hAnsi="Cambria Math"/>
          </w:rPr>
          <m:t>exp</m:t>
        </m:r>
        <m:d>
          <m:dPr>
            <m:begChr m:val="["/>
            <m:endChr m:val="]"/>
            <m:ctrlPr>
              <w:rPr>
                <w:rFonts w:ascii="Cambria Math" w:hAnsi="Cambria Math"/>
              </w:rPr>
            </m:ctrlPr>
          </m:dPr>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ϵ</m:t>
                    </m:r>
                  </m:e>
                  <m:sub>
                    <m:r>
                      <m:rPr>
                        <m:sty m:val="p"/>
                      </m:rPr>
                      <w:rPr>
                        <w:rFonts w:ascii="Cambria Math" w:hAnsi="Cambria Math"/>
                      </w:rPr>
                      <m:t>1</m:t>
                    </m:r>
                  </m:sub>
                </m:sSub>
                <m:r>
                  <m:rPr>
                    <m:sty m:val="p"/>
                  </m:rPr>
                  <w:rPr>
                    <w:rFonts w:ascii="Cambria Math" w:hAnsi="Cambria Math"/>
                  </w:rPr>
                  <m:t>+</m:t>
                </m:r>
                <m:r>
                  <w:rPr>
                    <w:rFonts w:ascii="Cambria Math" w:hAnsi="Cambria Math"/>
                  </w:rPr>
                  <m:t>kx</m:t>
                </m:r>
                <m:r>
                  <m:rPr>
                    <m:sty m:val="p"/>
                  </m:rPr>
                  <w:rPr>
                    <w:rFonts w:ascii="Cambria Math" w:hAnsi="Cambria Math"/>
                  </w:rPr>
                  <m:t>-</m:t>
                </m:r>
                <m:r>
                  <w:rPr>
                    <w:rFonts w:ascii="Cambria Math" w:hAnsi="Cambria Math"/>
                  </w:rPr>
                  <m:t>ωt</m:t>
                </m:r>
              </m:e>
            </m:d>
          </m:e>
        </m:d>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127</w:t>
      </w:r>
      <w:r>
        <w:fldChar w:fldCharType="end"/>
      </w:r>
      <w:r>
        <w:t>)</w:t>
      </w:r>
    </w:p>
    <w:p w14:paraId="606BC15F" w14:textId="3F4FC1F6" w:rsidR="00133E05" w:rsidRPr="009060D9" w:rsidRDefault="00760D5D" w:rsidP="00760D5D">
      <w:pPr>
        <w:pStyle w:val="a"/>
      </w:pPr>
      <w:r>
        <w:tab/>
      </w:r>
      <m:oMath>
        <m:sSub>
          <m:sSubPr>
            <m:ctrlPr>
              <w:rPr>
                <w:rFonts w:ascii="Cambria Math" w:hAnsi="Cambria Math"/>
              </w:rPr>
            </m:ctrlPr>
          </m:sSubPr>
          <m:e>
            <m:r>
              <w:rPr>
                <w:rFonts w:ascii="Cambria Math" w:hAnsi="Cambria Math" w:hint="eastAsia"/>
              </w:rPr>
              <m:t>E</m:t>
            </m:r>
          </m:e>
          <m:sub>
            <m:r>
              <w:rPr>
                <w:rFonts w:ascii="Cambria Math" w:hAnsi="Cambria Math"/>
              </w:rPr>
              <m:t>⊥</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r</m:t>
            </m:r>
          </m:sub>
        </m:sSub>
        <m:r>
          <w:rPr>
            <w:rFonts w:ascii="Cambria Math" w:hAnsi="Cambria Math"/>
          </w:rPr>
          <m:t>exp</m:t>
        </m:r>
        <m:d>
          <m:dPr>
            <m:begChr m:val="["/>
            <m:endChr m:val="]"/>
            <m:ctrlPr>
              <w:rPr>
                <w:rFonts w:ascii="Cambria Math" w:hAnsi="Cambria Math"/>
              </w:rPr>
            </m:ctrlPr>
          </m:dPr>
          <m:e>
            <m:r>
              <w:rPr>
                <w:rFonts w:ascii="Cambria Math" w:hAnsi="Cambria Math"/>
              </w:rPr>
              <m:t>i</m:t>
            </m:r>
            <m:d>
              <m:dPr>
                <m:ctrlPr>
                  <w:rPr>
                    <w:rFonts w:ascii="Cambria Math" w:hAnsi="Cambria Math"/>
                  </w:rPr>
                </m:ctrlPr>
              </m:dPr>
              <m:e>
                <m:sSub>
                  <m:sSubPr>
                    <m:ctrlPr>
                      <w:rPr>
                        <w:rFonts w:ascii="Cambria Math" w:hAnsi="Cambria Math"/>
                      </w:rPr>
                    </m:ctrlPr>
                  </m:sSubPr>
                  <m:e>
                    <m:r>
                      <w:rPr>
                        <w:rFonts w:ascii="Cambria Math" w:hAnsi="Cambria Math"/>
                      </w:rPr>
                      <m:t>ϵ</m:t>
                    </m:r>
                  </m:e>
                  <m:sub>
                    <m:r>
                      <m:rPr>
                        <m:sty m:val="p"/>
                      </m:rPr>
                      <w:rPr>
                        <w:rFonts w:ascii="Cambria Math" w:hAnsi="Cambria Math"/>
                      </w:rPr>
                      <m:t>2</m:t>
                    </m:r>
                  </m:sub>
                </m:sSub>
                <m:r>
                  <m:rPr>
                    <m:sty m:val="p"/>
                  </m:rPr>
                  <w:rPr>
                    <w:rFonts w:ascii="Cambria Math" w:hAnsi="Cambria Math"/>
                  </w:rPr>
                  <m:t>+</m:t>
                </m:r>
                <m:r>
                  <w:rPr>
                    <w:rFonts w:ascii="Cambria Math" w:hAnsi="Cambria Math"/>
                  </w:rPr>
                  <m:t>kx</m:t>
                </m:r>
                <m:r>
                  <m:rPr>
                    <m:sty m:val="p"/>
                  </m:rPr>
                  <w:rPr>
                    <w:rFonts w:ascii="Cambria Math" w:hAnsi="Cambria Math"/>
                  </w:rPr>
                  <m:t>-</m:t>
                </m:r>
                <m:r>
                  <w:rPr>
                    <w:rFonts w:ascii="Cambria Math" w:hAnsi="Cambria Math"/>
                  </w:rPr>
                  <m:t>ωt</m:t>
                </m:r>
              </m:e>
            </m:d>
          </m:e>
        </m:d>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128</w:t>
      </w:r>
      <w:r>
        <w:fldChar w:fldCharType="end"/>
      </w:r>
      <w:r>
        <w:t>)</w:t>
      </w:r>
    </w:p>
    <w:p w14:paraId="20E654B2" w14:textId="4A609449" w:rsidR="00133E05" w:rsidRPr="009060D9" w:rsidRDefault="00760D5D" w:rsidP="00760D5D">
      <w:pPr>
        <w:pStyle w:val="a"/>
      </w:pPr>
      <w:r>
        <w:rPr>
          <w:iCs/>
        </w:rPr>
        <w:tab/>
      </w:r>
      <m:oMath>
        <m:r>
          <w:rPr>
            <w:rFonts w:ascii="Cambria Math" w:hAnsi="Cambria Math"/>
          </w:rPr>
          <m:t>δ</m:t>
        </m:r>
        <m:r>
          <m:rPr>
            <m:sty m:val="p"/>
          </m:rPr>
          <w:rPr>
            <w:rFonts w:ascii="Cambria Math" w:hAnsi="Cambria Math"/>
          </w:rPr>
          <m:t>=</m:t>
        </m:r>
        <m:sSub>
          <m:sSubPr>
            <m:ctrlPr>
              <w:rPr>
                <w:rFonts w:ascii="Cambria Math" w:hAnsi="Cambria Math"/>
              </w:rPr>
            </m:ctrlPr>
          </m:sSubPr>
          <m:e>
            <m:r>
              <w:rPr>
                <w:rFonts w:ascii="Cambria Math" w:hAnsi="Cambria Math"/>
              </w:rPr>
              <m:t>ϵ</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ϵ</m:t>
            </m:r>
          </m:e>
          <m:sub>
            <m:r>
              <m:rPr>
                <m:sty m:val="p"/>
              </m:rPr>
              <w:rPr>
                <w:rFonts w:ascii="Cambria Math" w:hAnsi="Cambria Math"/>
              </w:rPr>
              <m:t>2</m:t>
            </m:r>
          </m:sub>
        </m:sSub>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129</w:t>
      </w:r>
      <w:r>
        <w:fldChar w:fldCharType="end"/>
      </w:r>
      <w:r>
        <w:t>)</w:t>
      </w:r>
    </w:p>
    <w:p w14:paraId="3F4C0748" w14:textId="77777777" w:rsidR="00133E05" w:rsidRPr="009060D9" w:rsidRDefault="00133E05" w:rsidP="00133E05">
      <w:pPr>
        <w:spacing w:line="360" w:lineRule="auto"/>
        <w:rPr>
          <w:rFonts w:eastAsia="SimSun"/>
        </w:rPr>
      </w:pPr>
      <w:r w:rsidRPr="009060D9">
        <w:rPr>
          <w:rFonts w:eastAsia="SimSun" w:hint="eastAsia"/>
        </w:rPr>
        <w:t>根据</w:t>
      </w:r>
      <w:r w:rsidRPr="009060D9">
        <w:rPr>
          <w:rFonts w:eastAsia="SimSun" w:hint="eastAsia"/>
        </w:rPr>
        <w:t>Stokes</w:t>
      </w:r>
      <w:r w:rsidRPr="009060D9">
        <w:rPr>
          <w:rFonts w:eastAsia="SimSun" w:hint="eastAsia"/>
        </w:rPr>
        <w:t>参数的定义式</w:t>
      </w:r>
      <w:r>
        <w:rPr>
          <w:rFonts w:eastAsia="SimSun" w:hint="eastAsia"/>
        </w:rPr>
        <w:t>，可以得出</w:t>
      </w:r>
    </w:p>
    <w:p w14:paraId="62C02E18" w14:textId="0C2201AB" w:rsidR="00133E05" w:rsidRPr="009060D9" w:rsidRDefault="00760D5D" w:rsidP="00760D5D">
      <w:pPr>
        <w:pStyle w:val="a"/>
      </w:pPr>
      <w:r>
        <w:rPr>
          <w:rFonts w:eastAsia="SimSun" w:cs="Times New Roman"/>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w:rPr>
                            <w:rFonts w:ascii="Cambria Math" w:hAnsi="Cambria Math" w:hint="eastAsia"/>
                          </w:rPr>
                          <m:t>I</m:t>
                        </m:r>
                      </m:e>
                    </m:mr>
                    <m:mr>
                      <m:e>
                        <m:r>
                          <w:rPr>
                            <w:rFonts w:ascii="Cambria Math" w:hAnsi="Cambria Math" w:hint="eastAsia"/>
                          </w:rPr>
                          <m:t>Q</m:t>
                        </m:r>
                      </m:e>
                    </m:mr>
                  </m:m>
                </m:e>
              </m:mr>
              <m:mr>
                <m:e>
                  <m:m>
                    <m:mPr>
                      <m:mcs>
                        <m:mc>
                          <m:mcPr>
                            <m:count m:val="1"/>
                            <m:mcJc m:val="center"/>
                          </m:mcPr>
                        </m:mc>
                      </m:mcs>
                      <m:ctrlPr>
                        <w:rPr>
                          <w:rFonts w:ascii="Cambria Math" w:hAnsi="Cambria Math"/>
                        </w:rPr>
                      </m:ctrlPr>
                    </m:mPr>
                    <m:mr>
                      <m:e>
                        <m:r>
                          <w:rPr>
                            <w:rFonts w:ascii="Cambria Math" w:hAnsi="Cambria Math" w:hint="eastAsia"/>
                          </w:rPr>
                          <m:t>U</m:t>
                        </m:r>
                      </m:e>
                    </m:mr>
                    <m:mr>
                      <m:e>
                        <m:r>
                          <w:rPr>
                            <w:rFonts w:ascii="Cambria Math" w:hAnsi="Cambria Math" w:hint="eastAsia"/>
                          </w:rPr>
                          <m:t>V</m:t>
                        </m:r>
                      </m:e>
                    </m:mr>
                  </m:m>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hint="eastAsia"/>
                              </w:rPr>
                              <m:t>a</m:t>
                            </m:r>
                          </m:e>
                          <m:sub>
                            <m:r>
                              <w:rPr>
                                <w:rFonts w:ascii="Cambria Math" w:hAnsi="Cambria Math"/>
                              </w:rPr>
                              <m:t>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a</m:t>
                            </m:r>
                          </m:e>
                          <m:sub>
                            <m:r>
                              <w:rPr>
                                <w:rFonts w:ascii="Cambria Math" w:hAnsi="Cambria Math"/>
                              </w:rPr>
                              <m:t>r</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hint="eastAsia"/>
                              </w:rPr>
                              <m:t>a</m:t>
                            </m:r>
                          </m:e>
                          <m:sub>
                            <m:r>
                              <w:rPr>
                                <w:rFonts w:ascii="Cambria Math" w:hAnsi="Cambria Math"/>
                              </w:rPr>
                              <m:t>l</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hint="eastAsia"/>
                              </w:rPr>
                              <m:t>a</m:t>
                            </m:r>
                          </m:e>
                          <m:sub>
                            <m:r>
                              <w:rPr>
                                <w:rFonts w:ascii="Cambria Math" w:hAnsi="Cambria Math"/>
                              </w:rPr>
                              <m:t>r</m:t>
                            </m:r>
                          </m:sub>
                          <m:sup>
                            <m:r>
                              <m:rPr>
                                <m:sty m:val="p"/>
                              </m:rPr>
                              <w:rPr>
                                <w:rFonts w:ascii="Cambria Math" w:hAnsi="Cambria Math"/>
                              </w:rPr>
                              <m:t>2</m:t>
                            </m:r>
                          </m:sup>
                        </m:sSubSup>
                      </m:e>
                    </m:mr>
                  </m:m>
                </m:e>
              </m:mr>
              <m:mr>
                <m:e>
                  <m:m>
                    <m:mPr>
                      <m:mcs>
                        <m:mc>
                          <m:mcPr>
                            <m:count m:val="1"/>
                            <m:mcJc m:val="center"/>
                          </m:mcPr>
                        </m:mc>
                      </m:mcs>
                      <m:ctrlPr>
                        <w:rPr>
                          <w:rFonts w:ascii="Cambria Math" w:hAnsi="Cambria Math"/>
                        </w:rPr>
                      </m:ctrlPr>
                    </m:mPr>
                    <m:mr>
                      <m:e>
                        <m:r>
                          <m:rPr>
                            <m:sty m:val="p"/>
                          </m:rPr>
                          <w:rPr>
                            <w:rFonts w:ascii="Cambria Math" w:hAnsi="Cambria Math"/>
                          </w:rPr>
                          <m:t>2</m:t>
                        </m:r>
                        <m:sSub>
                          <m:sSubPr>
                            <m:ctrlPr>
                              <w:rPr>
                                <w:rFonts w:ascii="Cambria Math" w:hAnsi="Cambria Math"/>
                              </w:rPr>
                            </m:ctrlPr>
                          </m:sSubPr>
                          <m:e>
                            <m:r>
                              <w:rPr>
                                <w:rFonts w:ascii="Cambria Math" w:hAnsi="Cambria Math"/>
                              </w:rPr>
                              <m:t>a</m:t>
                            </m:r>
                          </m:e>
                          <m:sub>
                            <m:r>
                              <w:rPr>
                                <w:rFonts w:ascii="Cambria Math" w:hAnsi="Cambria Math"/>
                              </w:rPr>
                              <m:t>l</m:t>
                            </m:r>
                          </m:sub>
                        </m:sSub>
                        <m:sSub>
                          <m:sSubPr>
                            <m:ctrlPr>
                              <w:rPr>
                                <w:rFonts w:ascii="Cambria Math" w:hAnsi="Cambria Math"/>
                              </w:rPr>
                            </m:ctrlPr>
                          </m:sSubPr>
                          <m:e>
                            <m:r>
                              <w:rPr>
                                <w:rFonts w:ascii="Cambria Math" w:hAnsi="Cambria Math"/>
                              </w:rPr>
                              <m:t>a</m:t>
                            </m:r>
                          </m:e>
                          <m:sub>
                            <m:r>
                              <w:rPr>
                                <w:rFonts w:ascii="Cambria Math" w:hAnsi="Cambria Math"/>
                              </w:rPr>
                              <m:t>r</m:t>
                            </m:r>
                          </m:sub>
                        </m:sSub>
                        <m:r>
                          <w:rPr>
                            <w:rFonts w:ascii="Cambria Math" w:hAnsi="Cambria Math"/>
                          </w:rPr>
                          <m:t>cosδ</m:t>
                        </m:r>
                      </m:e>
                    </m:mr>
                    <m:mr>
                      <m:e>
                        <m:r>
                          <m:rPr>
                            <m:sty m:val="p"/>
                          </m:rPr>
                          <w:rPr>
                            <w:rFonts w:ascii="Cambria Math" w:hAnsi="Cambria Math"/>
                          </w:rPr>
                          <m:t>2</m:t>
                        </m:r>
                        <m:sSub>
                          <m:sSubPr>
                            <m:ctrlPr>
                              <w:rPr>
                                <w:rFonts w:ascii="Cambria Math" w:hAnsi="Cambria Math"/>
                              </w:rPr>
                            </m:ctrlPr>
                          </m:sSubPr>
                          <m:e>
                            <m:r>
                              <w:rPr>
                                <w:rFonts w:ascii="Cambria Math" w:hAnsi="Cambria Math"/>
                              </w:rPr>
                              <m:t>a</m:t>
                            </m:r>
                          </m:e>
                          <m:sub>
                            <m:r>
                              <w:rPr>
                                <w:rFonts w:ascii="Cambria Math" w:hAnsi="Cambria Math"/>
                              </w:rPr>
                              <m:t>l</m:t>
                            </m:r>
                          </m:sub>
                        </m:sSub>
                        <m:sSub>
                          <m:sSubPr>
                            <m:ctrlPr>
                              <w:rPr>
                                <w:rFonts w:ascii="Cambria Math" w:hAnsi="Cambria Math"/>
                              </w:rPr>
                            </m:ctrlPr>
                          </m:sSubPr>
                          <m:e>
                            <m:r>
                              <w:rPr>
                                <w:rFonts w:ascii="Cambria Math" w:hAnsi="Cambria Math"/>
                              </w:rPr>
                              <m:t>a</m:t>
                            </m:r>
                          </m:e>
                          <m:sub>
                            <m:r>
                              <w:rPr>
                                <w:rFonts w:ascii="Cambria Math" w:hAnsi="Cambria Math"/>
                              </w:rPr>
                              <m:t>r</m:t>
                            </m:r>
                          </m:sub>
                        </m:sSub>
                        <m:r>
                          <w:rPr>
                            <w:rFonts w:ascii="Cambria Math" w:hAnsi="Cambria Math"/>
                          </w:rPr>
                          <m:t>sinδ</m:t>
                        </m:r>
                      </m:e>
                    </m:mr>
                  </m:m>
                </m:e>
              </m:mr>
            </m:m>
          </m:e>
        </m:d>
      </m:oMath>
      <w: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130</w:t>
      </w:r>
      <w:r>
        <w:fldChar w:fldCharType="end"/>
      </w:r>
      <w:r>
        <w:t>)</w:t>
      </w:r>
    </w:p>
    <w:p w14:paraId="01B53FDD" w14:textId="77777777" w:rsidR="00133E05" w:rsidRDefault="00133E05" w:rsidP="00133E05">
      <w:pPr>
        <w:spacing w:line="360" w:lineRule="auto"/>
        <w:rPr>
          <w:rFonts w:eastAsia="SimSun"/>
        </w:rPr>
      </w:pPr>
      <w:r>
        <w:rPr>
          <w:rFonts w:eastAsia="SimSun" w:hint="eastAsia"/>
        </w:rPr>
        <w:t>可以看出当水平方向和垂直方向电场振幅相等，当有固定的</w:t>
      </w:r>
      <m:oMath>
        <m:r>
          <w:rPr>
            <w:rFonts w:ascii="Cambria Math" w:eastAsia="SimSun" w:hAnsi="Cambria Math"/>
          </w:rPr>
          <m:t>π/2</m:t>
        </m:r>
      </m:oMath>
      <w:r>
        <w:rPr>
          <w:rFonts w:eastAsia="SimSun" w:hint="eastAsia"/>
        </w:rPr>
        <w:t>相位时，</w:t>
      </w:r>
    </w:p>
    <w:p w14:paraId="215FBF67" w14:textId="25B27767" w:rsidR="00133E05" w:rsidRDefault="00760D5D" w:rsidP="00760D5D">
      <w:pPr>
        <w:pStyle w:val="a"/>
        <w:rPr>
          <w:rFonts w:eastAsia="SimSun"/>
        </w:rPr>
      </w:pPr>
      <w:r>
        <w:rPr>
          <w:rFonts w:eastAsia="SimSun" w:cs="Times New Roman"/>
        </w:rPr>
        <w:tab/>
      </w:r>
      <m:oMath>
        <m:r>
          <w:rPr>
            <w:rFonts w:ascii="Cambria Math" w:eastAsia="SimSun" w:hAnsi="Cambria Math" w:hint="eastAsia"/>
          </w:rPr>
          <m:t>I</m:t>
        </m:r>
        <m:r>
          <w:rPr>
            <w:rFonts w:ascii="Cambria Math" w:eastAsia="SimSun" w:hAnsi="Cambria Math"/>
          </w:rPr>
          <m:t>=</m:t>
        </m:r>
        <m:r>
          <w:rPr>
            <w:rFonts w:ascii="Cambria Math" w:eastAsia="SimSun" w:hAnsi="Cambria Math" w:hint="eastAsia"/>
          </w:rPr>
          <m:t>V</m:t>
        </m:r>
        <m:r>
          <w:rPr>
            <w:rFonts w:ascii="Cambria Math" w:eastAsia="SimSun" w:hAnsi="Cambria Math"/>
          </w:rPr>
          <m:t>=2</m:t>
        </m:r>
        <m:sSubSup>
          <m:sSubSupPr>
            <m:ctrlPr>
              <w:rPr>
                <w:rFonts w:ascii="Cambria Math" w:eastAsia="SimSun" w:hAnsi="Cambria Math"/>
                <w:i/>
              </w:rPr>
            </m:ctrlPr>
          </m:sSubSupPr>
          <m:e>
            <m:r>
              <w:rPr>
                <w:rFonts w:ascii="Cambria Math" w:eastAsia="SimSun" w:hAnsi="Cambria Math" w:hint="eastAsia"/>
              </w:rPr>
              <m:t>a</m:t>
            </m:r>
          </m:e>
          <m:sub>
            <m:r>
              <w:rPr>
                <w:rFonts w:ascii="Cambria Math" w:eastAsia="SimSun" w:hAnsi="Cambria Math"/>
              </w:rPr>
              <m:t>l</m:t>
            </m:r>
          </m:sub>
          <m:sup>
            <m:r>
              <w:rPr>
                <w:rFonts w:ascii="Cambria Math" w:eastAsia="SimSun" w:hAnsi="Cambria Math"/>
              </w:rPr>
              <m:t>2</m:t>
            </m:r>
          </m:sup>
        </m:sSubSup>
        <m:r>
          <w:rPr>
            <w:rFonts w:ascii="Cambria Math" w:eastAsia="SimSun" w:hAnsi="Cambria Math"/>
          </w:rPr>
          <m:t>=2</m:t>
        </m:r>
        <m:sSubSup>
          <m:sSubSupPr>
            <m:ctrlPr>
              <w:rPr>
                <w:rFonts w:ascii="Cambria Math" w:eastAsia="SimSun" w:hAnsi="Cambria Math"/>
                <w:i/>
              </w:rPr>
            </m:ctrlPr>
          </m:sSubSupPr>
          <m:e>
            <m:r>
              <w:rPr>
                <w:rFonts w:ascii="Cambria Math" w:eastAsia="SimSun" w:hAnsi="Cambria Math" w:hint="eastAsia"/>
              </w:rPr>
              <m:t>a</m:t>
            </m:r>
          </m:e>
          <m:sub>
            <m:r>
              <w:rPr>
                <w:rFonts w:ascii="Cambria Math" w:eastAsia="SimSun" w:hAnsi="Cambria Math"/>
              </w:rPr>
              <m:t>r</m:t>
            </m:r>
          </m:sub>
          <m:sup>
            <m:r>
              <w:rPr>
                <w:rFonts w:ascii="Cambria Math" w:eastAsia="SimSun" w:hAnsi="Cambria Math"/>
              </w:rPr>
              <m:t>2</m:t>
            </m:r>
          </m:sup>
        </m:sSubSup>
      </m:oMath>
      <w:r w:rsidR="00133E05">
        <w:rPr>
          <w:rFonts w:eastAsia="SimSun" w:hint="eastAsia"/>
        </w:rPr>
        <w:t>，</w:t>
      </w:r>
      <m:oMath>
        <m:r>
          <w:rPr>
            <w:rFonts w:ascii="Cambria Math" w:eastAsia="SimSun" w:hAnsi="Cambria Math"/>
          </w:rPr>
          <m:t>Q=U=0</m:t>
        </m:r>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131</w:t>
      </w:r>
      <w:r>
        <w:fldChar w:fldCharType="end"/>
      </w:r>
      <w:r>
        <w:t>)</w:t>
      </w:r>
    </w:p>
    <w:p w14:paraId="713E9C26" w14:textId="0F60C34F" w:rsidR="00133E05" w:rsidRDefault="00FF5AB7" w:rsidP="00133E05">
      <w:pPr>
        <w:spacing w:line="360" w:lineRule="auto"/>
        <w:rPr>
          <w:rFonts w:eastAsia="SimSun"/>
        </w:rPr>
      </w:pPr>
      <w:r>
        <w:rPr>
          <w:rFonts w:eastAsia="SimSun" w:hint="eastAsia"/>
        </w:rPr>
        <w:t>而</w:t>
      </w:r>
      <w:r w:rsidR="00133E05">
        <w:rPr>
          <w:rFonts w:eastAsia="SimSun" w:hint="eastAsia"/>
        </w:rPr>
        <w:t>当有固定的</w:t>
      </w:r>
      <w:r w:rsidR="00133E05">
        <w:rPr>
          <w:rFonts w:eastAsia="SimSun" w:hint="eastAsia"/>
        </w:rPr>
        <w:t>-</w:t>
      </w:r>
      <m:oMath>
        <m:r>
          <w:rPr>
            <w:rFonts w:ascii="Cambria Math" w:eastAsia="SimSun" w:hAnsi="Cambria Math"/>
          </w:rPr>
          <m:t>π/2</m:t>
        </m:r>
      </m:oMath>
      <w:r w:rsidR="00133E05">
        <w:rPr>
          <w:rFonts w:eastAsia="SimSun" w:hint="eastAsia"/>
        </w:rPr>
        <w:t>相位时，</w:t>
      </w:r>
    </w:p>
    <w:p w14:paraId="09F94476" w14:textId="0CDA94A7" w:rsidR="00133E05" w:rsidRDefault="00760D5D" w:rsidP="00760D5D">
      <w:pPr>
        <w:pStyle w:val="a"/>
        <w:rPr>
          <w:rFonts w:eastAsia="SimSun"/>
        </w:rPr>
      </w:pPr>
      <w:r>
        <w:rPr>
          <w:rFonts w:eastAsia="SimSun" w:cs="Times New Roman"/>
        </w:rPr>
        <w:tab/>
      </w:r>
      <m:oMath>
        <m:r>
          <w:rPr>
            <w:rFonts w:ascii="Cambria Math" w:eastAsia="SimSun" w:hAnsi="Cambria Math" w:hint="eastAsia"/>
          </w:rPr>
          <m:t>I</m:t>
        </m:r>
        <m:r>
          <w:rPr>
            <w:rFonts w:ascii="Cambria Math" w:eastAsia="SimSun" w:hAnsi="Cambria Math"/>
          </w:rPr>
          <m:t>=-</m:t>
        </m:r>
        <m:r>
          <w:rPr>
            <w:rFonts w:ascii="Cambria Math" w:eastAsia="SimSun" w:hAnsi="Cambria Math" w:hint="eastAsia"/>
          </w:rPr>
          <m:t>V</m:t>
        </m:r>
        <m:r>
          <w:rPr>
            <w:rFonts w:ascii="Cambria Math" w:eastAsia="SimSun" w:hAnsi="Cambria Math"/>
          </w:rPr>
          <m:t>=2</m:t>
        </m:r>
        <m:sSubSup>
          <m:sSubSupPr>
            <m:ctrlPr>
              <w:rPr>
                <w:rFonts w:ascii="Cambria Math" w:eastAsia="SimSun" w:hAnsi="Cambria Math"/>
                <w:i/>
              </w:rPr>
            </m:ctrlPr>
          </m:sSubSupPr>
          <m:e>
            <m:r>
              <w:rPr>
                <w:rFonts w:ascii="Cambria Math" w:eastAsia="SimSun" w:hAnsi="Cambria Math" w:hint="eastAsia"/>
              </w:rPr>
              <m:t>a</m:t>
            </m:r>
          </m:e>
          <m:sub>
            <m:r>
              <w:rPr>
                <w:rFonts w:ascii="Cambria Math" w:eastAsia="SimSun" w:hAnsi="Cambria Math"/>
              </w:rPr>
              <m:t>l</m:t>
            </m:r>
          </m:sub>
          <m:sup>
            <m:r>
              <w:rPr>
                <w:rFonts w:ascii="Cambria Math" w:eastAsia="SimSun" w:hAnsi="Cambria Math"/>
              </w:rPr>
              <m:t>2</m:t>
            </m:r>
          </m:sup>
        </m:sSubSup>
        <m:r>
          <w:rPr>
            <w:rFonts w:ascii="Cambria Math" w:eastAsia="SimSun" w:hAnsi="Cambria Math"/>
          </w:rPr>
          <m:t>=2</m:t>
        </m:r>
        <m:sSubSup>
          <m:sSubSupPr>
            <m:ctrlPr>
              <w:rPr>
                <w:rFonts w:ascii="Cambria Math" w:eastAsia="SimSun" w:hAnsi="Cambria Math"/>
                <w:i/>
              </w:rPr>
            </m:ctrlPr>
          </m:sSubSupPr>
          <m:e>
            <m:r>
              <w:rPr>
                <w:rFonts w:ascii="Cambria Math" w:eastAsia="SimSun" w:hAnsi="Cambria Math" w:hint="eastAsia"/>
              </w:rPr>
              <m:t>a</m:t>
            </m:r>
          </m:e>
          <m:sub>
            <m:r>
              <w:rPr>
                <w:rFonts w:ascii="Cambria Math" w:eastAsia="SimSun" w:hAnsi="Cambria Math"/>
              </w:rPr>
              <m:t>r</m:t>
            </m:r>
          </m:sub>
          <m:sup>
            <m:r>
              <w:rPr>
                <w:rFonts w:ascii="Cambria Math" w:eastAsia="SimSun" w:hAnsi="Cambria Math"/>
              </w:rPr>
              <m:t>2</m:t>
            </m:r>
          </m:sup>
        </m:sSubSup>
      </m:oMath>
      <w:r w:rsidR="00133E05">
        <w:rPr>
          <w:rFonts w:eastAsia="SimSun" w:hint="eastAsia"/>
        </w:rPr>
        <w:t>，</w:t>
      </w:r>
      <m:oMath>
        <m:r>
          <w:rPr>
            <w:rFonts w:ascii="Cambria Math" w:eastAsia="SimSun" w:hAnsi="Cambria Math"/>
          </w:rPr>
          <m:t>Q=U=0</m:t>
        </m:r>
      </m:oMath>
      <w:r>
        <w:rPr>
          <w:rFonts w:eastAsia="SimSun"/>
        </w:rPr>
        <w:tab/>
      </w:r>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132</w:t>
      </w:r>
      <w:r>
        <w:fldChar w:fldCharType="end"/>
      </w:r>
      <w:r>
        <w:t>)</w:t>
      </w:r>
    </w:p>
    <w:p w14:paraId="3AC410A6" w14:textId="77777777" w:rsidR="00133E05" w:rsidRDefault="00133E05" w:rsidP="00133E05">
      <w:pPr>
        <w:spacing w:line="360" w:lineRule="auto"/>
        <w:jc w:val="both"/>
        <w:rPr>
          <w:rFonts w:eastAsia="SimSun"/>
        </w:rPr>
      </w:pPr>
      <w:r>
        <w:rPr>
          <w:rFonts w:eastAsia="SimSun" w:hint="eastAsia"/>
        </w:rPr>
        <w:t>此时，光为左旋或右旋圆偏振光，</w:t>
      </w:r>
      <w:r w:rsidRPr="005E6BC6">
        <w:rPr>
          <w:rFonts w:eastAsia="SimSun" w:hint="eastAsia"/>
        </w:rPr>
        <w:t>斯托克斯参数</w:t>
      </w:r>
      <w:r>
        <w:rPr>
          <w:rFonts w:eastAsia="SimSun" w:hint="eastAsia"/>
        </w:rPr>
        <w:t>可以简化写为</w:t>
      </w:r>
    </w:p>
    <w:p w14:paraId="0EBF8979" w14:textId="77777777" w:rsidR="00133E05" w:rsidRDefault="00501F59" w:rsidP="00133E05">
      <w:pPr>
        <w:spacing w:line="360" w:lineRule="auto"/>
        <w:jc w:val="center"/>
        <w:rPr>
          <w:rFonts w:eastAsia="SimSun"/>
        </w:rPr>
      </w:pP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r>
                <m:e>
                  <m:m>
                    <m:mPr>
                      <m:mcs>
                        <m:mc>
                          <m:mcPr>
                            <m:count m:val="1"/>
                            <m:mcJc m:val="center"/>
                          </m:mcPr>
                        </m:mc>
                      </m:mcs>
                      <m:ctrlPr>
                        <w:rPr>
                          <w:rFonts w:ascii="Cambria Math" w:eastAsia="SimSun" w:hAnsi="Cambria Math"/>
                          <w:i/>
                        </w:rPr>
                      </m:ctrlPr>
                    </m:mPr>
                    <m:mr>
                      <m:e>
                        <m:r>
                          <w:rPr>
                            <w:rFonts w:ascii="Cambria Math" w:eastAsia="SimSun" w:hAnsi="Cambria Math"/>
                          </w:rPr>
                          <m:t>0</m:t>
                        </m:r>
                      </m:e>
                    </m:mr>
                    <m:mr>
                      <m:e>
                        <m:r>
                          <w:rPr>
                            <w:rFonts w:ascii="Cambria Math" w:eastAsia="SimSun" w:hAnsi="Cambria Math"/>
                          </w:rPr>
                          <m:t>1</m:t>
                        </m:r>
                      </m:e>
                    </m:mr>
                  </m:m>
                </m:e>
              </m:mr>
            </m:m>
          </m:e>
        </m:d>
      </m:oMath>
      <w:r w:rsidR="00133E05">
        <w:rPr>
          <w:rFonts w:eastAsia="SimSun" w:hint="eastAsia"/>
        </w:rPr>
        <w:t>，</w:t>
      </w:r>
      <m:oMath>
        <m:d>
          <m:dPr>
            <m:begChr m:val="["/>
            <m:endChr m:val="]"/>
            <m:ctrlPr>
              <w:rPr>
                <w:rFonts w:ascii="Cambria Math" w:eastAsia="SimSun" w:hAnsi="Cambria Math"/>
                <w:i/>
              </w:rPr>
            </m:ctrlPr>
          </m:dPr>
          <m:e>
            <m:m>
              <m:mPr>
                <m:mcs>
                  <m:mc>
                    <m:mcPr>
                      <m:count m:val="1"/>
                      <m:mcJc m:val="center"/>
                    </m:mcPr>
                  </m:mc>
                </m:mcs>
                <m:ctrlPr>
                  <w:rPr>
                    <w:rFonts w:ascii="Cambria Math" w:eastAsia="SimSun" w:hAnsi="Cambria Math"/>
                    <w:i/>
                  </w:rPr>
                </m:ctrlPr>
              </m:mPr>
              <m:mr>
                <m:e>
                  <m:m>
                    <m:mPr>
                      <m:mcs>
                        <m:mc>
                          <m:mcPr>
                            <m:count m:val="1"/>
                            <m:mcJc m:val="center"/>
                          </m:mcPr>
                        </m:mc>
                      </m:mcs>
                      <m:ctrlPr>
                        <w:rPr>
                          <w:rFonts w:ascii="Cambria Math" w:eastAsia="SimSun" w:hAnsi="Cambria Math"/>
                          <w:i/>
                        </w:rPr>
                      </m:ctrlPr>
                    </m:mPr>
                    <m:mr>
                      <m:e>
                        <m:r>
                          <w:rPr>
                            <w:rFonts w:ascii="Cambria Math" w:eastAsia="SimSun" w:hAnsi="Cambria Math"/>
                          </w:rPr>
                          <m:t>1</m:t>
                        </m:r>
                      </m:e>
                    </m:mr>
                    <m:mr>
                      <m:e>
                        <m:r>
                          <w:rPr>
                            <w:rFonts w:ascii="Cambria Math" w:eastAsia="SimSun" w:hAnsi="Cambria Math"/>
                          </w:rPr>
                          <m:t>0</m:t>
                        </m:r>
                      </m:e>
                    </m:mr>
                  </m:m>
                </m:e>
              </m:mr>
              <m:mr>
                <m:e>
                  <m:m>
                    <m:mPr>
                      <m:mcs>
                        <m:mc>
                          <m:mcPr>
                            <m:count m:val="1"/>
                            <m:mcJc m:val="center"/>
                          </m:mcPr>
                        </m:mc>
                      </m:mcs>
                      <m:ctrlPr>
                        <w:rPr>
                          <w:rFonts w:ascii="Cambria Math" w:eastAsia="SimSun" w:hAnsi="Cambria Math"/>
                          <w:i/>
                        </w:rPr>
                      </m:ctrlPr>
                    </m:mPr>
                    <m:mr>
                      <m:e>
                        <m:r>
                          <w:rPr>
                            <w:rFonts w:ascii="Cambria Math" w:eastAsia="SimSun" w:hAnsi="Cambria Math"/>
                          </w:rPr>
                          <m:t>0</m:t>
                        </m:r>
                      </m:e>
                    </m:mr>
                    <m:mr>
                      <m:e>
                        <m:r>
                          <w:rPr>
                            <w:rFonts w:ascii="Cambria Math" w:eastAsia="SimSun" w:hAnsi="Cambria Math"/>
                          </w:rPr>
                          <m:t>-1</m:t>
                        </m:r>
                      </m:e>
                    </m:mr>
                  </m:m>
                </m:e>
              </m:mr>
            </m:m>
          </m:e>
        </m:d>
      </m:oMath>
    </w:p>
    <w:p w14:paraId="41D4B51F" w14:textId="77777777" w:rsidR="00760D5D" w:rsidRDefault="00133E05" w:rsidP="00133E05">
      <w:pPr>
        <w:spacing w:line="360" w:lineRule="auto"/>
        <w:rPr>
          <w:rFonts w:eastAsia="SimSun"/>
        </w:rPr>
      </w:pPr>
      <w:r>
        <w:rPr>
          <w:rFonts w:eastAsia="SimSun" w:hint="eastAsia"/>
        </w:rPr>
        <w:t>如果假设椭圆的长半轴为</w:t>
      </w:r>
      <m:oMath>
        <m:func>
          <m:funcPr>
            <m:ctrlPr>
              <w:rPr>
                <w:rFonts w:ascii="Cambria Math" w:eastAsia="SimSun" w:hAnsi="Cambria Math"/>
                <w:i/>
              </w:rPr>
            </m:ctrlPr>
          </m:funcPr>
          <m:fName>
            <m:r>
              <m:rPr>
                <m:sty m:val="p"/>
              </m:rPr>
              <w:rPr>
                <w:rFonts w:ascii="Cambria Math" w:eastAsia="SimSun" w:hAnsi="Cambria Math"/>
              </w:rPr>
              <m:t>a cos</m:t>
            </m:r>
          </m:fName>
          <m:e>
            <m:r>
              <w:rPr>
                <w:rFonts w:ascii="Cambria Math" w:eastAsia="SimSun" w:hAnsi="Cambria Math"/>
              </w:rPr>
              <m:t>β</m:t>
            </m:r>
          </m:e>
        </m:func>
      </m:oMath>
      <w:r>
        <w:rPr>
          <w:rFonts w:eastAsia="SimSun"/>
        </w:rPr>
        <w:t xml:space="preserve">, </w:t>
      </w:r>
      <w:r>
        <w:rPr>
          <w:rFonts w:eastAsia="SimSun" w:hint="eastAsia"/>
        </w:rPr>
        <w:t>短半轴为</w:t>
      </w:r>
      <m:oMath>
        <m:func>
          <m:funcPr>
            <m:ctrlPr>
              <w:rPr>
                <w:rFonts w:ascii="Cambria Math" w:eastAsia="SimSun" w:hAnsi="Cambria Math"/>
                <w:i/>
              </w:rPr>
            </m:ctrlPr>
          </m:funcPr>
          <m:fName>
            <m:r>
              <m:rPr>
                <m:sty m:val="p"/>
              </m:rPr>
              <w:rPr>
                <w:rFonts w:ascii="Cambria Math" w:eastAsia="SimSun" w:hAnsi="Cambria Math"/>
              </w:rPr>
              <m:t>a s</m:t>
            </m:r>
            <m:r>
              <m:rPr>
                <m:sty m:val="p"/>
              </m:rPr>
              <w:rPr>
                <w:rFonts w:ascii="Cambria Math" w:eastAsia="SimSun" w:hAnsi="Cambria Math" w:hint="eastAsia"/>
              </w:rPr>
              <m:t>in</m:t>
            </m:r>
          </m:fName>
          <m:e>
            <m:r>
              <w:rPr>
                <w:rFonts w:ascii="Cambria Math" w:eastAsia="SimSun" w:hAnsi="Cambria Math"/>
              </w:rPr>
              <m:t>β</m:t>
            </m:r>
          </m:e>
        </m:func>
      </m:oMath>
      <w:r>
        <w:rPr>
          <w:rFonts w:eastAsia="SimSun" w:hint="eastAsia"/>
        </w:rPr>
        <w:t>，可以得出</w:t>
      </w:r>
    </w:p>
    <w:p w14:paraId="6509A046" w14:textId="6A7C69CE" w:rsidR="00133E05" w:rsidRPr="00760D5D" w:rsidRDefault="00760D5D" w:rsidP="00760D5D">
      <w:pPr>
        <w:pStyle w:val="a"/>
        <w:rPr>
          <w:rStyle w:val="a0"/>
          <w:rFonts w:eastAsia="SimSun" w:cs="Times New Roman"/>
          <w:color w:val="auto"/>
          <w:bdr w:val="none" w:sz="0" w:space="0" w:color="auto"/>
          <w:shd w:val="clear" w:color="auto" w:fill="auto"/>
        </w:rPr>
      </w:pPr>
      <w:r>
        <w:rPr>
          <w:rStyle w:val="a0"/>
          <w:rFonts w:eastAsia="SimSun" w:cs="Times New Roman"/>
        </w:rPr>
        <w:tab/>
      </w:r>
      <m:oMath>
        <m:d>
          <m:dPr>
            <m:begChr m:val="["/>
            <m:endChr m:val="]"/>
            <m:ctrlPr>
              <w:rPr>
                <w:rStyle w:val="a0"/>
                <w:rFonts w:ascii="Cambria Math" w:hAnsi="Cambria Math"/>
                <w:i/>
              </w:rPr>
            </m:ctrlPr>
          </m:dPr>
          <m:e>
            <m:m>
              <m:mPr>
                <m:mcs>
                  <m:mc>
                    <m:mcPr>
                      <m:count m:val="1"/>
                      <m:mcJc m:val="center"/>
                    </m:mcPr>
                  </m:mc>
                </m:mcs>
                <m:ctrlPr>
                  <w:rPr>
                    <w:rStyle w:val="a0"/>
                    <w:rFonts w:ascii="Cambria Math" w:hAnsi="Cambria Math"/>
                    <w:i/>
                  </w:rPr>
                </m:ctrlPr>
              </m:mPr>
              <m:mr>
                <m:e>
                  <m:m>
                    <m:mPr>
                      <m:mcs>
                        <m:mc>
                          <m:mcPr>
                            <m:count m:val="1"/>
                            <m:mcJc m:val="center"/>
                          </m:mcPr>
                        </m:mc>
                      </m:mcs>
                      <m:ctrlPr>
                        <w:rPr>
                          <w:rStyle w:val="a0"/>
                          <w:rFonts w:ascii="Cambria Math" w:hAnsi="Cambria Math"/>
                          <w:i/>
                        </w:rPr>
                      </m:ctrlPr>
                    </m:mPr>
                    <m:mr>
                      <m:e>
                        <m:r>
                          <w:rPr>
                            <w:rStyle w:val="a0"/>
                            <w:rFonts w:ascii="Cambria Math" w:hAnsi="Cambria Math" w:hint="eastAsia"/>
                          </w:rPr>
                          <m:t>I</m:t>
                        </m:r>
                      </m:e>
                    </m:mr>
                    <m:mr>
                      <m:e>
                        <m:r>
                          <w:rPr>
                            <w:rStyle w:val="a0"/>
                            <w:rFonts w:ascii="Cambria Math" w:hAnsi="Cambria Math" w:hint="eastAsia"/>
                          </w:rPr>
                          <m:t>Q</m:t>
                        </m:r>
                      </m:e>
                    </m:mr>
                  </m:m>
                </m:e>
              </m:mr>
              <m:mr>
                <m:e>
                  <m:m>
                    <m:mPr>
                      <m:mcs>
                        <m:mc>
                          <m:mcPr>
                            <m:count m:val="1"/>
                            <m:mcJc m:val="center"/>
                          </m:mcPr>
                        </m:mc>
                      </m:mcs>
                      <m:ctrlPr>
                        <w:rPr>
                          <w:rStyle w:val="a0"/>
                          <w:rFonts w:ascii="Cambria Math" w:hAnsi="Cambria Math"/>
                          <w:i/>
                        </w:rPr>
                      </m:ctrlPr>
                    </m:mPr>
                    <m:mr>
                      <m:e>
                        <m:r>
                          <w:rPr>
                            <w:rStyle w:val="a0"/>
                            <w:rFonts w:ascii="Cambria Math" w:hAnsi="Cambria Math" w:hint="eastAsia"/>
                          </w:rPr>
                          <m:t>U</m:t>
                        </m:r>
                      </m:e>
                    </m:mr>
                    <m:mr>
                      <m:e>
                        <m:r>
                          <w:rPr>
                            <w:rStyle w:val="a0"/>
                            <w:rFonts w:ascii="Cambria Math" w:hAnsi="Cambria Math" w:hint="eastAsia"/>
                          </w:rPr>
                          <m:t>V</m:t>
                        </m:r>
                      </m:e>
                    </m:mr>
                  </m:m>
                </m:e>
              </m:mr>
            </m:m>
          </m:e>
        </m:d>
        <m:r>
          <w:rPr>
            <w:rStyle w:val="a0"/>
            <w:rFonts w:ascii="Cambria Math" w:hAnsi="Cambria Math"/>
          </w:rPr>
          <m:t>=</m:t>
        </m:r>
        <m:d>
          <m:dPr>
            <m:begChr m:val="["/>
            <m:endChr m:val="]"/>
            <m:ctrlPr>
              <w:rPr>
                <w:rStyle w:val="a0"/>
                <w:rFonts w:ascii="Cambria Math" w:hAnsi="Cambria Math"/>
                <w:i/>
              </w:rPr>
            </m:ctrlPr>
          </m:dPr>
          <m:e>
            <m:m>
              <m:mPr>
                <m:mcs>
                  <m:mc>
                    <m:mcPr>
                      <m:count m:val="1"/>
                      <m:mcJc m:val="center"/>
                    </m:mcPr>
                  </m:mc>
                </m:mcs>
                <m:ctrlPr>
                  <w:rPr>
                    <w:rStyle w:val="a0"/>
                    <w:rFonts w:ascii="Cambria Math" w:hAnsi="Cambria Math"/>
                    <w:i/>
                  </w:rPr>
                </m:ctrlPr>
              </m:mPr>
              <m:mr>
                <m:e>
                  <m:m>
                    <m:mPr>
                      <m:mcs>
                        <m:mc>
                          <m:mcPr>
                            <m:count m:val="1"/>
                            <m:mcJc m:val="center"/>
                          </m:mcPr>
                        </m:mc>
                      </m:mcs>
                      <m:ctrlPr>
                        <w:rPr>
                          <w:rStyle w:val="a0"/>
                          <w:rFonts w:ascii="Cambria Math" w:hAnsi="Cambria Math"/>
                          <w:i/>
                        </w:rPr>
                      </m:ctrlPr>
                    </m:mPr>
                    <m:mr>
                      <m:e>
                        <m:sSup>
                          <m:sSupPr>
                            <m:ctrlPr>
                              <w:rPr>
                                <w:rStyle w:val="a0"/>
                                <w:rFonts w:ascii="Cambria Math" w:hAnsi="Cambria Math"/>
                                <w:i/>
                              </w:rPr>
                            </m:ctrlPr>
                          </m:sSupPr>
                          <m:e>
                            <m:r>
                              <w:rPr>
                                <w:rStyle w:val="a0"/>
                                <w:rFonts w:ascii="Cambria Math" w:hAnsi="Cambria Math"/>
                              </w:rPr>
                              <m:t>a</m:t>
                            </m:r>
                          </m:e>
                          <m:sup>
                            <m:r>
                              <w:rPr>
                                <w:rStyle w:val="a0"/>
                                <w:rFonts w:ascii="Cambria Math" w:hAnsi="Cambria Math"/>
                              </w:rPr>
                              <m:t>2</m:t>
                            </m:r>
                          </m:sup>
                        </m:sSup>
                      </m:e>
                    </m:mr>
                    <m:mr>
                      <m:e>
                        <m:sSup>
                          <m:sSupPr>
                            <m:ctrlPr>
                              <w:rPr>
                                <w:rStyle w:val="a0"/>
                                <w:rFonts w:ascii="Cambria Math" w:hAnsi="Cambria Math"/>
                                <w:i/>
                              </w:rPr>
                            </m:ctrlPr>
                          </m:sSupPr>
                          <m:e>
                            <m:r>
                              <w:rPr>
                                <w:rStyle w:val="a0"/>
                                <w:rFonts w:ascii="Cambria Math" w:hAnsi="Cambria Math"/>
                              </w:rPr>
                              <m:t>a</m:t>
                            </m:r>
                          </m:e>
                          <m:sup>
                            <m:r>
                              <w:rPr>
                                <w:rStyle w:val="a0"/>
                                <w:rFonts w:ascii="Cambria Math" w:hAnsi="Cambria Math"/>
                              </w:rPr>
                              <m:t>2</m:t>
                            </m:r>
                          </m:sup>
                        </m:sSup>
                        <m:r>
                          <w:rPr>
                            <w:rStyle w:val="a0"/>
                            <w:rFonts w:ascii="Cambria Math" w:hAnsi="Cambria Math"/>
                          </w:rPr>
                          <m:t>cos2β</m:t>
                        </m:r>
                      </m:e>
                    </m:mr>
                  </m:m>
                </m:e>
              </m:mr>
              <m:mr>
                <m:e>
                  <m:m>
                    <m:mPr>
                      <m:mcs>
                        <m:mc>
                          <m:mcPr>
                            <m:count m:val="1"/>
                            <m:mcJc m:val="center"/>
                          </m:mcPr>
                        </m:mc>
                      </m:mcs>
                      <m:ctrlPr>
                        <w:rPr>
                          <w:rStyle w:val="a0"/>
                          <w:rFonts w:ascii="Cambria Math" w:hAnsi="Cambria Math"/>
                          <w:i/>
                        </w:rPr>
                      </m:ctrlPr>
                    </m:mPr>
                    <m:mr>
                      <m:e>
                        <m:r>
                          <w:rPr>
                            <w:rStyle w:val="a0"/>
                            <w:rFonts w:ascii="Cambria Math" w:hAnsi="Cambria Math"/>
                          </w:rPr>
                          <m:t>0</m:t>
                        </m:r>
                      </m:e>
                    </m:mr>
                    <m:mr>
                      <m:e>
                        <m:sSup>
                          <m:sSupPr>
                            <m:ctrlPr>
                              <w:rPr>
                                <w:rStyle w:val="a0"/>
                                <w:rFonts w:ascii="Cambria Math" w:hAnsi="Cambria Math"/>
                                <w:i/>
                              </w:rPr>
                            </m:ctrlPr>
                          </m:sSupPr>
                          <m:e>
                            <m:r>
                              <w:rPr>
                                <w:rStyle w:val="a0"/>
                                <w:rFonts w:ascii="Cambria Math" w:hAnsi="Cambria Math"/>
                              </w:rPr>
                              <m:t>a</m:t>
                            </m:r>
                          </m:e>
                          <m:sup>
                            <m:r>
                              <w:rPr>
                                <w:rStyle w:val="a0"/>
                                <w:rFonts w:ascii="Cambria Math" w:hAnsi="Cambria Math"/>
                              </w:rPr>
                              <m:t>2</m:t>
                            </m:r>
                          </m:sup>
                        </m:sSup>
                        <m:r>
                          <w:rPr>
                            <w:rStyle w:val="a0"/>
                            <w:rFonts w:ascii="Cambria Math" w:hAnsi="Cambria Math"/>
                          </w:rPr>
                          <m:t>sin2β</m:t>
                        </m:r>
                      </m:e>
                    </m:mr>
                  </m:m>
                </m:e>
              </m:mr>
            </m:m>
          </m:e>
        </m:d>
      </m:oMath>
      <w:r>
        <w:rPr>
          <w:rStyle w:val="a0"/>
          <w:rFonts w:eastAsia="SimSun" w:cs="Times New Roman"/>
        </w:rPr>
        <w:tab/>
      </w:r>
      <w:r w:rsidRPr="00760D5D">
        <w:rPr>
          <w:rStyle w:val="a0"/>
        </w:rPr>
        <w:t>(</w:t>
      </w:r>
      <w:r w:rsidRPr="00760D5D">
        <w:rPr>
          <w:rStyle w:val="a0"/>
        </w:rPr>
        <w:fldChar w:fldCharType="begin"/>
      </w:r>
      <w:r w:rsidRPr="00760D5D">
        <w:rPr>
          <w:rStyle w:val="a0"/>
        </w:rPr>
        <w:instrText xml:space="preserve"> SEQ chapter \c </w:instrText>
      </w:r>
      <w:r w:rsidRPr="00760D5D">
        <w:rPr>
          <w:rStyle w:val="a0"/>
        </w:rPr>
        <w:fldChar w:fldCharType="separate"/>
      </w:r>
      <w:r w:rsidR="00D827A3">
        <w:rPr>
          <w:rStyle w:val="a0"/>
          <w:noProof/>
        </w:rPr>
        <w:t>2</w:t>
      </w:r>
      <w:r w:rsidRPr="00760D5D">
        <w:rPr>
          <w:rStyle w:val="a0"/>
        </w:rPr>
        <w:fldChar w:fldCharType="end"/>
      </w:r>
      <w:r w:rsidRPr="00760D5D">
        <w:rPr>
          <w:rStyle w:val="a0"/>
        </w:rPr>
        <w:t>.</w:t>
      </w:r>
      <w:r w:rsidRPr="00760D5D">
        <w:rPr>
          <w:rStyle w:val="a0"/>
        </w:rPr>
        <w:fldChar w:fldCharType="begin"/>
      </w:r>
      <w:r w:rsidRPr="00760D5D">
        <w:rPr>
          <w:rStyle w:val="a0"/>
        </w:rPr>
        <w:instrText xml:space="preserve"> SEQ equation </w:instrText>
      </w:r>
      <w:r w:rsidRPr="00760D5D">
        <w:rPr>
          <w:rStyle w:val="a0"/>
        </w:rPr>
        <w:fldChar w:fldCharType="separate"/>
      </w:r>
      <w:r w:rsidR="00D827A3">
        <w:rPr>
          <w:rStyle w:val="a0"/>
          <w:noProof/>
        </w:rPr>
        <w:t>133</w:t>
      </w:r>
      <w:r w:rsidRPr="00760D5D">
        <w:rPr>
          <w:rStyle w:val="a0"/>
        </w:rPr>
        <w:fldChar w:fldCharType="end"/>
      </w:r>
      <w:r w:rsidRPr="00760D5D">
        <w:rPr>
          <w:rStyle w:val="a0"/>
        </w:rPr>
        <w:t>)</w:t>
      </w:r>
    </w:p>
    <w:p w14:paraId="3D569BE9" w14:textId="77777777" w:rsidR="00133E05" w:rsidRPr="00ED5CBE" w:rsidRDefault="00133E05" w:rsidP="00133E05">
      <w:pPr>
        <w:spacing w:line="360" w:lineRule="auto"/>
        <w:rPr>
          <w:rFonts w:eastAsia="SimSun"/>
        </w:rPr>
      </w:pPr>
      <w:r>
        <w:rPr>
          <w:rFonts w:eastAsia="SimSun" w:hint="eastAsia"/>
        </w:rPr>
        <w:t>当长半轴与平行方向的夹角为</w:t>
      </w:r>
      <m:oMath>
        <m:r>
          <w:rPr>
            <w:rFonts w:ascii="Cambria Math" w:eastAsia="SimSun" w:hAnsi="Cambria Math"/>
          </w:rPr>
          <m:t>χ</m:t>
        </m:r>
      </m:oMath>
      <w:r>
        <w:rPr>
          <w:rFonts w:eastAsia="SimSun" w:hint="eastAsia"/>
        </w:rPr>
        <w:t>，利用旋转矩阵，可以得到下面更一般的表达形式：</w:t>
      </w:r>
    </w:p>
    <w:p w14:paraId="3EA80480" w14:textId="7D991EF6" w:rsidR="00133E05" w:rsidRPr="0078336C" w:rsidRDefault="00760D5D" w:rsidP="00760D5D">
      <w:pPr>
        <w:pStyle w:val="a"/>
      </w:pPr>
      <w:r>
        <w:rPr>
          <w:rFonts w:eastAsia="SimSun" w:cs="Times New Roman"/>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r>
                          <w:rPr>
                            <w:rFonts w:ascii="Cambria Math" w:hAnsi="Cambria Math" w:hint="eastAsia"/>
                          </w:rPr>
                          <m:t>I</m:t>
                        </m:r>
                      </m:e>
                    </m:mr>
                    <m:mr>
                      <m:e>
                        <m:r>
                          <w:rPr>
                            <w:rFonts w:ascii="Cambria Math" w:hAnsi="Cambria Math" w:hint="eastAsia"/>
                          </w:rPr>
                          <m:t>Q</m:t>
                        </m:r>
                      </m:e>
                    </m:mr>
                  </m:m>
                </m:e>
              </m:mr>
              <m:mr>
                <m:e>
                  <m:m>
                    <m:mPr>
                      <m:mcs>
                        <m:mc>
                          <m:mcPr>
                            <m:count m:val="1"/>
                            <m:mcJc m:val="center"/>
                          </m:mcPr>
                        </m:mc>
                      </m:mcs>
                      <m:ctrlPr>
                        <w:rPr>
                          <w:rFonts w:ascii="Cambria Math" w:hAnsi="Cambria Math"/>
                        </w:rPr>
                      </m:ctrlPr>
                    </m:mPr>
                    <m:mr>
                      <m:e>
                        <m:r>
                          <w:rPr>
                            <w:rFonts w:ascii="Cambria Math" w:hAnsi="Cambria Math" w:hint="eastAsia"/>
                          </w:rPr>
                          <m:t>U</m:t>
                        </m:r>
                      </m:e>
                    </m:mr>
                    <m:mr>
                      <m:e>
                        <m:r>
                          <w:rPr>
                            <w:rFonts w:ascii="Cambria Math" w:hAnsi="Cambria Math" w:hint="eastAsia"/>
                          </w:rPr>
                          <m:t>V</m:t>
                        </m:r>
                      </m:e>
                    </m:mr>
                  </m:m>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a</m:t>
                            </m:r>
                          </m:e>
                          <m:sup>
                            <m:r>
                              <m:rPr>
                                <m:sty m:val="p"/>
                              </m:rPr>
                              <w:rPr>
                                <w:rFonts w:ascii="Cambria Math" w:hAnsi="Cambria Math"/>
                              </w:rPr>
                              <m:t>2</m:t>
                            </m:r>
                          </m:sup>
                        </m:sSup>
                      </m:e>
                    </m:mr>
                    <m:mr>
                      <m:e>
                        <m:sSup>
                          <m:sSupPr>
                            <m:ctrlPr>
                              <w:rPr>
                                <w:rFonts w:ascii="Cambria Math" w:hAnsi="Cambria Math"/>
                              </w:rPr>
                            </m:ctrlPr>
                          </m:sSupPr>
                          <m:e>
                            <m:r>
                              <w:rPr>
                                <w:rFonts w:ascii="Cambria Math" w:hAnsi="Cambria Math"/>
                              </w:rPr>
                              <m:t>a</m:t>
                            </m:r>
                          </m:e>
                          <m:sup>
                            <m:r>
                              <m:rPr>
                                <m:sty m:val="p"/>
                              </m:rPr>
                              <w:rPr>
                                <w:rFonts w:ascii="Cambria Math" w:hAnsi="Cambria Math"/>
                              </w:rPr>
                              <m:t>2</m:t>
                            </m:r>
                          </m:sup>
                        </m:sSup>
                        <m:r>
                          <w:rPr>
                            <w:rFonts w:ascii="Cambria Math" w:hAnsi="Cambria Math"/>
                          </w:rPr>
                          <m:t>cos</m:t>
                        </m:r>
                        <m:r>
                          <m:rPr>
                            <m:sty m:val="p"/>
                          </m:rPr>
                          <w:rPr>
                            <w:rFonts w:ascii="Cambria Math" w:hAnsi="Cambria Math"/>
                          </w:rPr>
                          <m:t>2</m:t>
                        </m:r>
                        <m:r>
                          <w:rPr>
                            <w:rFonts w:ascii="Cambria Math" w:hAnsi="Cambria Math"/>
                          </w:rPr>
                          <m:t>β</m:t>
                        </m:r>
                        <m:r>
                          <w:rPr>
                            <w:rFonts w:ascii="Cambria Math" w:hAnsi="Cambria Math" w:hint="eastAsia"/>
                          </w:rPr>
                          <m:t>cos</m:t>
                        </m:r>
                        <m:r>
                          <m:rPr>
                            <m:sty m:val="p"/>
                          </m:rPr>
                          <w:rPr>
                            <w:rFonts w:ascii="Cambria Math" w:hAnsi="Cambria Math"/>
                          </w:rPr>
                          <m:t>2</m:t>
                        </m:r>
                        <m:r>
                          <w:rPr>
                            <w:rFonts w:ascii="Cambria Math" w:hAnsi="Cambria Math"/>
                          </w:rPr>
                          <m:t>χ</m:t>
                        </m:r>
                      </m:e>
                    </m:mr>
                  </m:m>
                </m:e>
              </m:mr>
              <m:m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a</m:t>
                            </m:r>
                          </m:e>
                          <m:sup>
                            <m:r>
                              <m:rPr>
                                <m:sty m:val="p"/>
                              </m:rPr>
                              <w:rPr>
                                <w:rFonts w:ascii="Cambria Math" w:hAnsi="Cambria Math"/>
                              </w:rPr>
                              <m:t>2</m:t>
                            </m:r>
                          </m:sup>
                        </m:sSup>
                        <m:r>
                          <w:rPr>
                            <w:rFonts w:ascii="Cambria Math" w:hAnsi="Cambria Math"/>
                          </w:rPr>
                          <m:t>cos</m:t>
                        </m:r>
                        <m:r>
                          <m:rPr>
                            <m:sty m:val="p"/>
                          </m:rPr>
                          <w:rPr>
                            <w:rFonts w:ascii="Cambria Math" w:hAnsi="Cambria Math"/>
                          </w:rPr>
                          <m:t>2</m:t>
                        </m:r>
                        <m:r>
                          <w:rPr>
                            <w:rFonts w:ascii="Cambria Math" w:hAnsi="Cambria Math"/>
                          </w:rPr>
                          <m:t>βsin</m:t>
                        </m:r>
                        <m:r>
                          <m:rPr>
                            <m:sty m:val="p"/>
                          </m:rPr>
                          <w:rPr>
                            <w:rFonts w:ascii="Cambria Math" w:hAnsi="Cambria Math"/>
                          </w:rPr>
                          <m:t>2</m:t>
                        </m:r>
                        <m:r>
                          <w:rPr>
                            <w:rFonts w:ascii="Cambria Math" w:hAnsi="Cambria Math"/>
                          </w:rPr>
                          <m:t>χ</m:t>
                        </m:r>
                      </m:e>
                    </m:mr>
                    <m:mr>
                      <m:e>
                        <m:sSup>
                          <m:sSupPr>
                            <m:ctrlPr>
                              <w:rPr>
                                <w:rFonts w:ascii="Cambria Math" w:hAnsi="Cambria Math"/>
                              </w:rPr>
                            </m:ctrlPr>
                          </m:sSupPr>
                          <m:e>
                            <m:r>
                              <w:rPr>
                                <w:rFonts w:ascii="Cambria Math" w:hAnsi="Cambria Math"/>
                              </w:rPr>
                              <m:t>a</m:t>
                            </m:r>
                          </m:e>
                          <m:sup>
                            <m:r>
                              <m:rPr>
                                <m:sty m:val="p"/>
                              </m:rPr>
                              <w:rPr>
                                <w:rFonts w:ascii="Cambria Math" w:hAnsi="Cambria Math"/>
                              </w:rPr>
                              <m:t>2</m:t>
                            </m:r>
                          </m:sup>
                        </m:sSup>
                        <m:r>
                          <w:rPr>
                            <w:rFonts w:ascii="Cambria Math" w:hAnsi="Cambria Math"/>
                          </w:rPr>
                          <m:t>sin</m:t>
                        </m:r>
                        <m:r>
                          <m:rPr>
                            <m:sty m:val="p"/>
                          </m:rPr>
                          <w:rPr>
                            <w:rFonts w:ascii="Cambria Math" w:hAnsi="Cambria Math"/>
                          </w:rPr>
                          <m:t>2</m:t>
                        </m:r>
                        <m:r>
                          <w:rPr>
                            <w:rFonts w:ascii="Cambria Math" w:hAnsi="Cambria Math"/>
                          </w:rPr>
                          <m:t>β</m:t>
                        </m:r>
                      </m:e>
                    </m:mr>
                  </m:m>
                </m:e>
              </m:mr>
            </m:m>
          </m:e>
        </m:d>
      </m:oMath>
      <w:r>
        <w:rPr>
          <w:rFonts w:eastAsia="SimSun" w:cs="Times New Roman"/>
        </w:rPr>
        <w:tab/>
      </w:r>
      <w:bookmarkStart w:id="47" w:name="eq2_129"/>
      <w:r w:rsidRPr="00E84FA6">
        <w:t>(</w:t>
      </w:r>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134</w:t>
      </w:r>
      <w:r>
        <w:fldChar w:fldCharType="end"/>
      </w:r>
      <w:r>
        <w:t>)</w:t>
      </w:r>
      <w:bookmarkEnd w:id="47"/>
    </w:p>
    <w:p w14:paraId="38D8C6DB" w14:textId="7BE00AE4" w:rsidR="00B34A9F" w:rsidRPr="008A0AD1" w:rsidRDefault="00133E05" w:rsidP="00133E05">
      <w:pPr>
        <w:spacing w:line="360" w:lineRule="auto"/>
        <w:rPr>
          <w:rFonts w:eastAsia="SimSun"/>
        </w:rPr>
      </w:pPr>
      <w:r w:rsidRPr="00D96624">
        <w:rPr>
          <w:rFonts w:eastAsia="SimSun" w:hint="eastAsia"/>
        </w:rPr>
        <w:lastRenderedPageBreak/>
        <w:t>关于圆偏振光和椭圆偏振光是左旋还是右旋需要进行约定。一般来说</w:t>
      </w:r>
      <w:r>
        <w:rPr>
          <w:rFonts w:eastAsia="SimSun" w:hint="eastAsia"/>
        </w:rPr>
        <w:t>，</w:t>
      </w:r>
      <w:r w:rsidR="00B34A9F" w:rsidRPr="008A0AD1">
        <w:rPr>
          <w:rFonts w:eastAsia="SimSun"/>
        </w:rPr>
        <w:t>说迎着光束传播方向、逆时针方向为左旋</w:t>
      </w:r>
      <w:r w:rsidR="00B34A9F" w:rsidRPr="008A0AD1">
        <w:rPr>
          <w:rFonts w:eastAsia="SimSun" w:hint="eastAsia"/>
        </w:rPr>
        <w:t>.</w:t>
      </w:r>
    </w:p>
    <w:p w14:paraId="25ED0CF5" w14:textId="1E4CD415" w:rsidR="00B34A9F" w:rsidRPr="008A0AD1" w:rsidRDefault="00FF5AB7" w:rsidP="00760D5D">
      <w:pPr>
        <w:spacing w:line="360" w:lineRule="auto"/>
        <w:ind w:firstLineChars="100" w:firstLine="240"/>
        <w:rPr>
          <w:rFonts w:eastAsia="SimSun"/>
        </w:rPr>
      </w:pPr>
      <w:r>
        <w:rPr>
          <w:rFonts w:eastAsia="SimSun" w:hint="eastAsia"/>
        </w:rPr>
        <w:t xml:space="preserve"> </w:t>
      </w:r>
      <w:r>
        <w:rPr>
          <w:rFonts w:eastAsia="SimSun"/>
        </w:rPr>
        <w:t xml:space="preserve">   </w:t>
      </w:r>
      <w:r w:rsidR="00B34A9F" w:rsidRPr="008A0AD1">
        <w:rPr>
          <w:rFonts w:eastAsia="SimSun" w:hint="eastAsia"/>
        </w:rPr>
        <w:t>给定斯托克斯向量，可以直接从式</w:t>
      </w:r>
      <w:r w:rsidR="00760D5D">
        <w:rPr>
          <w:rFonts w:eastAsia="SimSun"/>
        </w:rPr>
        <w:fldChar w:fldCharType="begin"/>
      </w:r>
      <w:r w:rsidR="00760D5D">
        <w:rPr>
          <w:rFonts w:eastAsia="SimSun"/>
        </w:rPr>
        <w:instrText xml:space="preserve"> </w:instrText>
      </w:r>
      <w:r w:rsidR="00760D5D">
        <w:rPr>
          <w:rFonts w:eastAsia="SimSun" w:hint="eastAsia"/>
        </w:rPr>
        <w:instrText>REF eq2_129 \h</w:instrText>
      </w:r>
      <w:r w:rsidR="00760D5D">
        <w:rPr>
          <w:rFonts w:eastAsia="SimSun"/>
        </w:rPr>
        <w:instrText xml:space="preserve"> </w:instrText>
      </w:r>
      <w:r w:rsidR="00760D5D">
        <w:rPr>
          <w:rFonts w:eastAsia="SimSun"/>
        </w:rPr>
      </w:r>
      <w:r w:rsidR="00760D5D">
        <w:rPr>
          <w:rFonts w:eastAsia="SimSun"/>
        </w:rPr>
        <w:fldChar w:fldCharType="separate"/>
      </w:r>
      <w:r w:rsidR="00D827A3" w:rsidRPr="00E84FA6">
        <w:t>(</w:t>
      </w:r>
      <w:r w:rsidR="00D827A3">
        <w:rPr>
          <w:noProof/>
        </w:rPr>
        <w:t>2</w:t>
      </w:r>
      <w:r w:rsidR="00D827A3" w:rsidRPr="00E84FA6">
        <w:t>.</w:t>
      </w:r>
      <w:r w:rsidR="00D827A3">
        <w:rPr>
          <w:noProof/>
        </w:rPr>
        <w:t>134</w:t>
      </w:r>
      <w:r w:rsidR="00D827A3">
        <w:t>)</w:t>
      </w:r>
      <w:r w:rsidR="00760D5D">
        <w:rPr>
          <w:rFonts w:eastAsia="SimSun"/>
        </w:rPr>
        <w:fldChar w:fldCharType="end"/>
      </w:r>
      <w:r w:rsidR="00B34A9F" w:rsidRPr="008A0AD1">
        <w:rPr>
          <w:rFonts w:eastAsia="SimSun" w:hint="eastAsia"/>
        </w:rPr>
        <w:t>中获得偏振椭圆的方向，</w:t>
      </w:r>
      <m:oMath>
        <m:func>
          <m:funcPr>
            <m:ctrlPr>
              <w:rPr>
                <w:rFonts w:ascii="Cambria Math" w:eastAsia="SimSun" w:hAnsi="Cambria Math"/>
              </w:rPr>
            </m:ctrlPr>
          </m:funcPr>
          <m:fName>
            <m:r>
              <m:rPr>
                <m:sty m:val="p"/>
              </m:rPr>
              <w:rPr>
                <w:rFonts w:ascii="Cambria Math" w:eastAsia="SimSun" w:hAnsi="Cambria Math"/>
              </w:rPr>
              <m:t>tan</m:t>
            </m:r>
          </m:fName>
          <m:e>
            <m:r>
              <m:rPr>
                <m:sty m:val="p"/>
              </m:rPr>
              <w:rPr>
                <w:rFonts w:ascii="Cambria Math" w:eastAsia="SimSun" w:hAnsi="Cambria Math"/>
              </w:rPr>
              <m:t>2</m:t>
            </m:r>
            <m:r>
              <w:rPr>
                <w:rFonts w:ascii="Cambria Math" w:eastAsia="SimSun" w:hAnsi="Cambria Math"/>
              </w:rPr>
              <m:t>χ</m:t>
            </m:r>
          </m:e>
        </m:func>
        <m:r>
          <m:rPr>
            <m:sty m:val="p"/>
          </m:rPr>
          <w:rPr>
            <w:rFonts w:ascii="Cambria Math" w:eastAsia="SimSun" w:hAnsi="Cambria Math" w:hint="eastAsia"/>
          </w:rPr>
          <m:t>=</m:t>
        </m:r>
        <m:f>
          <m:fPr>
            <m:type m:val="lin"/>
            <m:ctrlPr>
              <w:rPr>
                <w:rFonts w:ascii="Cambria Math" w:eastAsia="SimSun" w:hAnsi="Cambria Math"/>
              </w:rPr>
            </m:ctrlPr>
          </m:fPr>
          <m:num>
            <m:r>
              <w:rPr>
                <w:rFonts w:ascii="Cambria Math" w:eastAsia="SimSun" w:hAnsi="Cambria Math" w:hint="eastAsia"/>
              </w:rPr>
              <m:t>U</m:t>
            </m:r>
          </m:num>
          <m:den>
            <m:r>
              <w:rPr>
                <w:rFonts w:ascii="Cambria Math" w:eastAsia="SimSun" w:hAnsi="Cambria Math"/>
              </w:rPr>
              <m:t>Q</m:t>
            </m:r>
          </m:den>
        </m:f>
      </m:oMath>
      <w:r w:rsidR="00B34A9F" w:rsidRPr="008A0AD1">
        <w:rPr>
          <w:rFonts w:eastAsia="SimSun" w:hint="eastAsia"/>
        </w:rPr>
        <w:t>，和椭圆度</w:t>
      </w:r>
      <m:oMath>
        <m:func>
          <m:funcPr>
            <m:ctrlPr>
              <w:rPr>
                <w:rFonts w:ascii="Cambria Math" w:eastAsia="SimSun" w:hAnsi="Cambria Math"/>
              </w:rPr>
            </m:ctrlPr>
          </m:funcPr>
          <m:fName>
            <m:r>
              <m:rPr>
                <m:sty m:val="p"/>
              </m:rPr>
              <w:rPr>
                <w:rFonts w:ascii="Cambria Math" w:eastAsia="SimSun" w:hAnsi="Cambria Math"/>
              </w:rPr>
              <m:t>tan</m:t>
            </m:r>
          </m:fName>
          <m:e>
            <m:r>
              <m:rPr>
                <m:sty m:val="p"/>
              </m:rPr>
              <w:rPr>
                <w:rFonts w:ascii="Cambria Math" w:eastAsia="SimSun" w:hAnsi="Cambria Math"/>
              </w:rPr>
              <m:t>2</m:t>
            </m:r>
            <m:r>
              <w:rPr>
                <w:rFonts w:ascii="Cambria Math" w:eastAsia="SimSun" w:hAnsi="Cambria Math"/>
              </w:rPr>
              <m:t>β</m:t>
            </m:r>
          </m:e>
        </m:func>
        <m:r>
          <m:rPr>
            <m:sty m:val="p"/>
          </m:rPr>
          <w:rPr>
            <w:rFonts w:ascii="Cambria Math" w:eastAsia="SimSun" w:hAnsi="Cambria Math" w:hint="eastAsia"/>
          </w:rPr>
          <m:t>=</m:t>
        </m:r>
        <m:f>
          <m:fPr>
            <m:type m:val="lin"/>
            <m:ctrlPr>
              <w:rPr>
                <w:rFonts w:ascii="Cambria Math" w:eastAsia="SimSun" w:hAnsi="Cambria Math"/>
              </w:rPr>
            </m:ctrlPr>
          </m:fPr>
          <m:num>
            <m:r>
              <w:rPr>
                <w:rFonts w:ascii="Cambria Math" w:eastAsia="SimSun" w:hAnsi="Cambria Math" w:hint="eastAsia"/>
              </w:rPr>
              <m:t>V</m:t>
            </m:r>
          </m:num>
          <m:den>
            <m:sSup>
              <m:sSupPr>
                <m:ctrlPr>
                  <w:rPr>
                    <w:rFonts w:ascii="Cambria Math" w:eastAsia="SimSun" w:hAnsi="Cambria Math"/>
                  </w:rPr>
                </m:ctrlPr>
              </m:sSupPr>
              <m:e>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hint="eastAsia"/>
                          </w:rPr>
                          <m:t>Q</m:t>
                        </m:r>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U</m:t>
                        </m:r>
                      </m:e>
                      <m:sup>
                        <m:r>
                          <m:rPr>
                            <m:sty m:val="p"/>
                          </m:rPr>
                          <w:rPr>
                            <w:rFonts w:ascii="Cambria Math" w:eastAsia="SimSun" w:hAnsi="Cambria Math"/>
                          </w:rPr>
                          <m:t>2</m:t>
                        </m:r>
                      </m:sup>
                    </m:sSup>
                  </m:e>
                </m:d>
              </m:e>
              <m:sup>
                <m:f>
                  <m:fPr>
                    <m:type m:val="lin"/>
                    <m:ctrlPr>
                      <w:rPr>
                        <w:rFonts w:ascii="Cambria Math" w:eastAsia="SimSun" w:hAnsi="Cambria Math"/>
                      </w:rPr>
                    </m:ctrlPr>
                  </m:fPr>
                  <m:num>
                    <m:r>
                      <m:rPr>
                        <m:sty m:val="p"/>
                      </m:rPr>
                      <w:rPr>
                        <w:rFonts w:ascii="Cambria Math" w:eastAsia="SimSun" w:hAnsi="Cambria Math"/>
                      </w:rPr>
                      <m:t>1</m:t>
                    </m:r>
                  </m:num>
                  <m:den>
                    <m:r>
                      <m:rPr>
                        <m:sty m:val="p"/>
                      </m:rPr>
                      <w:rPr>
                        <w:rFonts w:ascii="Cambria Math" w:eastAsia="SimSun" w:hAnsi="Cambria Math"/>
                      </w:rPr>
                      <m:t>2</m:t>
                    </m:r>
                  </m:den>
                </m:f>
              </m:sup>
            </m:sSup>
          </m:den>
        </m:f>
      </m:oMath>
      <w:r w:rsidR="00B34A9F" w:rsidRPr="008A0AD1">
        <w:rPr>
          <w:rFonts w:eastAsia="SimSun" w:hint="eastAsia"/>
        </w:rPr>
        <w:t>。我们在讨论极化状态时经常使用：极化度，</w:t>
      </w:r>
      <m:oMath>
        <m:f>
          <m:fPr>
            <m:type m:val="lin"/>
            <m:ctrlPr>
              <w:rPr>
                <w:rFonts w:ascii="Cambria Math" w:eastAsia="SimSun" w:hAnsi="Cambria Math"/>
              </w:rPr>
            </m:ctrlPr>
          </m:fPr>
          <m:num>
            <m:sSup>
              <m:sSupPr>
                <m:ctrlPr>
                  <w:rPr>
                    <w:rFonts w:ascii="Cambria Math" w:eastAsia="SimSun" w:hAnsi="Cambria Math"/>
                  </w:rPr>
                </m:ctrlPr>
              </m:sSupPr>
              <m:e>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hint="eastAsia"/>
                          </w:rPr>
                          <m:t>Q</m:t>
                        </m:r>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U</m:t>
                        </m:r>
                      </m:e>
                      <m:sup>
                        <m:r>
                          <m:rPr>
                            <m:sty m:val="p"/>
                          </m:rPr>
                          <w:rPr>
                            <w:rFonts w:ascii="Cambria Math" w:eastAsia="SimSun" w:hAnsi="Cambria Math"/>
                          </w:rPr>
                          <m:t>2</m:t>
                        </m:r>
                      </m:sup>
                    </m:sSup>
                    <m:r>
                      <m:rPr>
                        <m:sty m:val="p"/>
                      </m:rPr>
                      <w:rPr>
                        <w:rFonts w:ascii="Cambria Math" w:eastAsia="SimSun" w:hAnsi="Cambria Math" w:hint="eastAsia"/>
                      </w:rPr>
                      <m:t>+</m:t>
                    </m:r>
                    <m:sSup>
                      <m:sSupPr>
                        <m:ctrlPr>
                          <w:rPr>
                            <w:rFonts w:ascii="Cambria Math" w:eastAsia="SimSun" w:hAnsi="Cambria Math"/>
                          </w:rPr>
                        </m:ctrlPr>
                      </m:sSupPr>
                      <m:e>
                        <m:r>
                          <w:rPr>
                            <w:rFonts w:ascii="Cambria Math" w:eastAsia="SimSun" w:hAnsi="Cambria Math" w:hint="eastAsia"/>
                          </w:rPr>
                          <m:t>V</m:t>
                        </m:r>
                      </m:e>
                      <m:sup>
                        <m:r>
                          <m:rPr>
                            <m:sty m:val="p"/>
                          </m:rPr>
                          <w:rPr>
                            <w:rFonts w:ascii="Cambria Math" w:eastAsia="SimSun" w:hAnsi="Cambria Math"/>
                          </w:rPr>
                          <m:t>2</m:t>
                        </m:r>
                      </m:sup>
                    </m:sSup>
                  </m:e>
                </m:d>
              </m:e>
              <m:sup>
                <m:f>
                  <m:fPr>
                    <m:type m:val="lin"/>
                    <m:ctrlPr>
                      <w:rPr>
                        <w:rFonts w:ascii="Cambria Math" w:eastAsia="SimSun" w:hAnsi="Cambria Math"/>
                      </w:rPr>
                    </m:ctrlPr>
                  </m:fPr>
                  <m:num>
                    <m:r>
                      <m:rPr>
                        <m:sty m:val="p"/>
                      </m:rPr>
                      <w:rPr>
                        <w:rFonts w:ascii="Cambria Math" w:eastAsia="SimSun" w:hAnsi="Cambria Math"/>
                      </w:rPr>
                      <m:t>1</m:t>
                    </m:r>
                  </m:num>
                  <m:den>
                    <m:r>
                      <m:rPr>
                        <m:sty m:val="p"/>
                      </m:rPr>
                      <w:rPr>
                        <w:rFonts w:ascii="Cambria Math" w:eastAsia="SimSun" w:hAnsi="Cambria Math"/>
                      </w:rPr>
                      <m:t>2</m:t>
                    </m:r>
                  </m:den>
                </m:f>
              </m:sup>
            </m:sSup>
          </m:num>
          <m:den>
            <m:r>
              <w:rPr>
                <w:rFonts w:ascii="Cambria Math" w:eastAsia="SimSun" w:hAnsi="Cambria Math" w:hint="eastAsia"/>
              </w:rPr>
              <m:t>I</m:t>
            </m:r>
          </m:den>
        </m:f>
      </m:oMath>
      <w:r w:rsidR="00B34A9F" w:rsidRPr="008A0AD1">
        <w:rPr>
          <w:rFonts w:eastAsia="SimSun" w:hint="eastAsia"/>
        </w:rPr>
        <w:t>；偏振角度</w:t>
      </w:r>
      <w:r w:rsidR="00B34A9F" w:rsidRPr="008A0AD1">
        <w:rPr>
          <w:rFonts w:eastAsia="SimSun" w:hint="eastAsia"/>
        </w:rPr>
        <w:t>DoLP</w:t>
      </w:r>
      <w:r w:rsidR="00B34A9F" w:rsidRPr="008A0AD1">
        <w:rPr>
          <w:rFonts w:eastAsia="SimSun" w:hint="eastAsia"/>
        </w:rPr>
        <w:t>，</w:t>
      </w:r>
      <m:oMath>
        <m:f>
          <m:fPr>
            <m:type m:val="lin"/>
            <m:ctrlPr>
              <w:rPr>
                <w:rFonts w:ascii="Cambria Math" w:eastAsia="SimSun" w:hAnsi="Cambria Math"/>
              </w:rPr>
            </m:ctrlPr>
          </m:fPr>
          <m:num>
            <m:sSup>
              <m:sSupPr>
                <m:ctrlPr>
                  <w:rPr>
                    <w:rFonts w:ascii="Cambria Math" w:eastAsia="SimSun" w:hAnsi="Cambria Math"/>
                  </w:rPr>
                </m:ctrlPr>
              </m:sSupPr>
              <m:e>
                <m:d>
                  <m:dPr>
                    <m:ctrlPr>
                      <w:rPr>
                        <w:rFonts w:ascii="Cambria Math" w:eastAsia="SimSun" w:hAnsi="Cambria Math"/>
                      </w:rPr>
                    </m:ctrlPr>
                  </m:dPr>
                  <m:e>
                    <m:sSup>
                      <m:sSupPr>
                        <m:ctrlPr>
                          <w:rPr>
                            <w:rFonts w:ascii="Cambria Math" w:eastAsia="SimSun" w:hAnsi="Cambria Math"/>
                          </w:rPr>
                        </m:ctrlPr>
                      </m:sSupPr>
                      <m:e>
                        <m:r>
                          <w:rPr>
                            <w:rFonts w:ascii="Cambria Math" w:eastAsia="SimSun" w:hAnsi="Cambria Math" w:hint="eastAsia"/>
                          </w:rPr>
                          <m:t>Q</m:t>
                        </m:r>
                      </m:e>
                      <m:sup>
                        <m:r>
                          <m:rPr>
                            <m:sty m:val="p"/>
                          </m:rPr>
                          <w:rPr>
                            <w:rFonts w:ascii="Cambria Math" w:eastAsia="SimSun" w:hAnsi="Cambria Math"/>
                          </w:rPr>
                          <m:t>2</m:t>
                        </m:r>
                      </m:sup>
                    </m:sSup>
                    <m:r>
                      <m:rPr>
                        <m:sty m:val="p"/>
                      </m:rPr>
                      <w:rPr>
                        <w:rFonts w:ascii="Cambria Math" w:eastAsia="SimSun" w:hAnsi="Cambria Math"/>
                      </w:rPr>
                      <m:t>+</m:t>
                    </m:r>
                    <m:sSup>
                      <m:sSupPr>
                        <m:ctrlPr>
                          <w:rPr>
                            <w:rFonts w:ascii="Cambria Math" w:eastAsia="SimSun" w:hAnsi="Cambria Math"/>
                          </w:rPr>
                        </m:ctrlPr>
                      </m:sSupPr>
                      <m:e>
                        <m:r>
                          <w:rPr>
                            <w:rFonts w:ascii="Cambria Math" w:eastAsia="SimSun" w:hAnsi="Cambria Math"/>
                          </w:rPr>
                          <m:t>U</m:t>
                        </m:r>
                      </m:e>
                      <m:sup>
                        <m:r>
                          <m:rPr>
                            <m:sty m:val="p"/>
                          </m:rPr>
                          <w:rPr>
                            <w:rFonts w:ascii="Cambria Math" w:eastAsia="SimSun" w:hAnsi="Cambria Math"/>
                          </w:rPr>
                          <m:t>2</m:t>
                        </m:r>
                      </m:sup>
                    </m:sSup>
                  </m:e>
                </m:d>
              </m:e>
              <m:sup>
                <m:f>
                  <m:fPr>
                    <m:type m:val="lin"/>
                    <m:ctrlPr>
                      <w:rPr>
                        <w:rFonts w:ascii="Cambria Math" w:eastAsia="SimSun" w:hAnsi="Cambria Math"/>
                      </w:rPr>
                    </m:ctrlPr>
                  </m:fPr>
                  <m:num>
                    <m:r>
                      <m:rPr>
                        <m:sty m:val="p"/>
                      </m:rPr>
                      <w:rPr>
                        <w:rFonts w:ascii="Cambria Math" w:eastAsia="SimSun" w:hAnsi="Cambria Math"/>
                      </w:rPr>
                      <m:t>1</m:t>
                    </m:r>
                  </m:num>
                  <m:den>
                    <m:r>
                      <m:rPr>
                        <m:sty m:val="p"/>
                      </m:rPr>
                      <w:rPr>
                        <w:rFonts w:ascii="Cambria Math" w:eastAsia="SimSun" w:hAnsi="Cambria Math"/>
                      </w:rPr>
                      <m:t>2</m:t>
                    </m:r>
                  </m:den>
                </m:f>
              </m:sup>
            </m:sSup>
          </m:num>
          <m:den>
            <m:r>
              <w:rPr>
                <w:rFonts w:ascii="Cambria Math" w:eastAsia="SimSun" w:hAnsi="Cambria Math" w:hint="eastAsia"/>
              </w:rPr>
              <m:t>I</m:t>
            </m:r>
          </m:den>
        </m:f>
      </m:oMath>
      <w:r w:rsidR="00B34A9F" w:rsidRPr="008A0AD1">
        <w:rPr>
          <w:rFonts w:eastAsia="SimSun" w:hint="eastAsia"/>
        </w:rPr>
        <w:t>；圆极化度，</w:t>
      </w:r>
      <m:oMath>
        <m:f>
          <m:fPr>
            <m:type m:val="lin"/>
            <m:ctrlPr>
              <w:rPr>
                <w:rFonts w:ascii="Cambria Math" w:eastAsia="SimSun" w:hAnsi="Cambria Math"/>
              </w:rPr>
            </m:ctrlPr>
          </m:fPr>
          <m:num>
            <m:d>
              <m:dPr>
                <m:begChr m:val="|"/>
                <m:endChr m:val="|"/>
                <m:ctrlPr>
                  <w:rPr>
                    <w:rFonts w:ascii="Cambria Math" w:eastAsia="SimSun" w:hAnsi="Cambria Math"/>
                  </w:rPr>
                </m:ctrlPr>
              </m:dPr>
              <m:e>
                <m:r>
                  <w:rPr>
                    <w:rFonts w:ascii="Cambria Math" w:eastAsia="SimSun" w:hAnsi="Cambria Math" w:hint="eastAsia"/>
                  </w:rPr>
                  <m:t>V</m:t>
                </m:r>
              </m:e>
            </m:d>
          </m:num>
          <m:den>
            <m:r>
              <w:rPr>
                <w:rFonts w:ascii="Cambria Math" w:eastAsia="SimSun" w:hAnsi="Cambria Math" w:hint="eastAsia"/>
              </w:rPr>
              <m:t>I</m:t>
            </m:r>
          </m:den>
        </m:f>
      </m:oMath>
      <w:r w:rsidR="00B34A9F" w:rsidRPr="008A0AD1">
        <w:rPr>
          <w:rFonts w:eastAsia="SimSun" w:hint="eastAsia"/>
        </w:rPr>
        <w:t>。</w:t>
      </w:r>
    </w:p>
    <w:p w14:paraId="76E265E0" w14:textId="77777777" w:rsidR="00257BD9" w:rsidRDefault="00B34A9F" w:rsidP="00257BD9">
      <w:pPr>
        <w:keepNext/>
        <w:spacing w:line="360" w:lineRule="auto"/>
      </w:pPr>
      <w:r w:rsidRPr="00B34A9F">
        <w:rPr>
          <w:rFonts w:eastAsia="SimSun"/>
          <w:noProof/>
        </w:rPr>
        <w:drawing>
          <wp:inline distT="0" distB="0" distL="0" distR="0" wp14:anchorId="27821FA6" wp14:editId="6AC2BDBA">
            <wp:extent cx="5274310" cy="2582545"/>
            <wp:effectExtent l="0" t="0" r="0" b="0"/>
            <wp:docPr id="1679255434" name="Picture 1679255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274310" cy="2582545"/>
                    </a:xfrm>
                    <a:prstGeom prst="rect">
                      <a:avLst/>
                    </a:prstGeom>
                  </pic:spPr>
                </pic:pic>
              </a:graphicData>
            </a:graphic>
          </wp:inline>
        </w:drawing>
      </w:r>
    </w:p>
    <w:p w14:paraId="27AAF497" w14:textId="0240A572" w:rsidR="004F67B0" w:rsidRPr="00257BD9" w:rsidRDefault="00257BD9" w:rsidP="00257BD9">
      <w:pPr>
        <w:pStyle w:val="Caption"/>
        <w:jc w:val="center"/>
        <w:rPr>
          <w:rFonts w:ascii="Times New Roman" w:eastAsia="SimSun" w:hAnsi="Times New Roman"/>
          <w:b/>
          <w:bCs/>
          <w:noProof/>
          <w:sz w:val="24"/>
        </w:rPr>
      </w:pPr>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23</w:t>
      </w:r>
      <w:r w:rsidRPr="00257BD9">
        <w:rPr>
          <w:rFonts w:ascii="Times New Roman" w:eastAsia="SimSun" w:hAnsi="Times New Roman"/>
          <w:b/>
          <w:bCs/>
          <w:noProof/>
          <w:sz w:val="24"/>
        </w:rPr>
        <w:fldChar w:fldCharType="end"/>
      </w:r>
      <w:r w:rsidR="00B34A9F" w:rsidRPr="00257BD9">
        <w:rPr>
          <w:rFonts w:ascii="Times New Roman" w:eastAsia="SimSun" w:hAnsi="Times New Roman" w:hint="eastAsia"/>
          <w:sz w:val="24"/>
        </w:rPr>
        <w:t>斯托克斯参数示意图。</w:t>
      </w:r>
    </w:p>
    <w:p w14:paraId="0289C2C0" w14:textId="77777777" w:rsidR="00B34A9F" w:rsidRPr="00B34A9F" w:rsidRDefault="00B34A9F" w:rsidP="00133E05">
      <w:pPr>
        <w:spacing w:line="360" w:lineRule="auto"/>
        <w:rPr>
          <w:rFonts w:eastAsia="SimSun"/>
        </w:rPr>
      </w:pPr>
    </w:p>
    <w:p w14:paraId="2A43D478" w14:textId="5179EFA5" w:rsidR="00133E05" w:rsidRPr="00D70527" w:rsidRDefault="00133E05" w:rsidP="00D70527">
      <w:pPr>
        <w:pStyle w:val="Heading2"/>
        <w:numPr>
          <w:ilvl w:val="2"/>
          <w:numId w:val="14"/>
        </w:numPr>
        <w:spacing w:before="156"/>
      </w:pPr>
      <w:r w:rsidRPr="00D70527">
        <w:rPr>
          <w:rFonts w:hint="eastAsia"/>
        </w:rPr>
        <w:t>斯托克斯参数的测量</w:t>
      </w:r>
    </w:p>
    <w:p w14:paraId="7CC036BE" w14:textId="70D16ABE" w:rsidR="004F67B0" w:rsidRPr="004F67B0" w:rsidRDefault="00B34A9F" w:rsidP="003C7781">
      <w:pPr>
        <w:spacing w:line="360" w:lineRule="auto"/>
        <w:ind w:firstLine="420"/>
        <w:rPr>
          <w:rFonts w:eastAsia="SimSun"/>
        </w:rPr>
      </w:pPr>
      <w:r w:rsidRPr="00B34A9F">
        <w:rPr>
          <w:rFonts w:eastAsia="SimSun"/>
        </w:rPr>
        <w:t>为了测量与光束相关的斯托克斯参数，我们可以使用如</w:t>
      </w:r>
      <w:r w:rsidR="00257BD9">
        <w:rPr>
          <w:rFonts w:eastAsia="SimSun"/>
        </w:rPr>
        <w:fldChar w:fldCharType="begin"/>
      </w:r>
      <w:r w:rsidR="00257BD9">
        <w:rPr>
          <w:rFonts w:eastAsia="SimSun"/>
        </w:rPr>
        <w:instrText xml:space="preserve"> REF _Ref192594215 \h </w:instrText>
      </w:r>
      <w:r w:rsidR="00257BD9">
        <w:rPr>
          <w:rFonts w:eastAsia="SimSun"/>
        </w:rPr>
      </w:r>
      <w:r w:rsidR="003C7781">
        <w:rPr>
          <w:rFonts w:eastAsia="SimSun"/>
        </w:rPr>
        <w:instrText xml:space="preserve"> \* MERGEFORMAT </w:instrText>
      </w:r>
      <w:r w:rsidR="00257BD9">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24</w:t>
      </w:r>
      <w:r w:rsidR="00257BD9">
        <w:rPr>
          <w:rFonts w:eastAsia="SimSun"/>
        </w:rPr>
        <w:fldChar w:fldCharType="end"/>
      </w:r>
      <w:r w:rsidRPr="00B34A9F">
        <w:rPr>
          <w:rFonts w:eastAsia="SimSun"/>
        </w:rPr>
        <w:t>所示的测量设置</w:t>
      </w:r>
      <w:r w:rsidR="007544E4" w:rsidRPr="00B34A9F">
        <w:rPr>
          <w:rFonts w:eastAsia="SimSun"/>
        </w:rPr>
        <w:t>。</w:t>
      </w:r>
      <w:r w:rsidRPr="00B34A9F">
        <w:rPr>
          <w:rFonts w:eastAsia="SimSun"/>
        </w:rPr>
        <w:t>补偿器</w:t>
      </w:r>
      <w:r w:rsidR="003C7781">
        <w:rPr>
          <w:rFonts w:eastAsia="SimSun" w:hint="eastAsia"/>
          <w:lang w:val="en-US"/>
        </w:rPr>
        <w:t>（</w:t>
      </w:r>
      <w:r w:rsidR="003C7781">
        <w:rPr>
          <w:rFonts w:eastAsia="SimSun" w:hint="eastAsia"/>
          <w:lang w:val="en-US"/>
        </w:rPr>
        <w:t>compensator</w:t>
      </w:r>
      <w:r w:rsidR="003C7781">
        <w:rPr>
          <w:rFonts w:eastAsia="SimSun" w:hint="eastAsia"/>
          <w:lang w:val="en-US"/>
        </w:rPr>
        <w:t>）</w:t>
      </w:r>
      <w:r w:rsidRPr="00B34A9F">
        <w:rPr>
          <w:rFonts w:eastAsia="SimSun"/>
        </w:rPr>
        <w:t>也称为波片或缓速器，用于在电场的两个分量的相位中引入一定的延迟，并重新分解到</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m:t>
            </m:r>
          </m:sub>
        </m:sSub>
      </m:oMath>
      <w:r w:rsidRPr="00B34A9F">
        <w:rPr>
          <w:rFonts w:eastAsia="SimSun"/>
        </w:rPr>
        <w:t>和</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m:t>
            </m:r>
          </m:sub>
        </m:sSub>
      </m:oMath>
      <w:r w:rsidRPr="00B34A9F">
        <w:rPr>
          <w:rFonts w:eastAsia="SimSun"/>
        </w:rPr>
        <w:t>方向</w:t>
      </w:r>
      <w:r w:rsidR="003C7781">
        <w:rPr>
          <w:rFonts w:eastAsia="SimSun" w:hint="eastAsia"/>
        </w:rPr>
        <w:t>（</w:t>
      </w:r>
      <w:r w:rsidRPr="00B34A9F">
        <w:rPr>
          <w:rFonts w:eastAsia="SimSun"/>
        </w:rPr>
        <w:t>平行分量将透过偏振器被探测器探测到</w:t>
      </w:r>
      <w:r w:rsidR="003C7781">
        <w:rPr>
          <w:rFonts w:eastAsia="SimSun" w:hint="eastAsia"/>
        </w:rPr>
        <w:t>）</w:t>
      </w:r>
      <w:r w:rsidRPr="00B34A9F">
        <w:rPr>
          <w:rFonts w:eastAsia="SimSun"/>
        </w:rPr>
        <w:t>。下</w:t>
      </w:r>
      <w:r w:rsidR="004F67B0" w:rsidRPr="004F67B0">
        <w:rPr>
          <w:rFonts w:eastAsia="SimSun"/>
        </w:rPr>
        <w:t>文中，我们假设电场矢量的</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i,∥</m:t>
            </m:r>
          </m:sub>
        </m:sSub>
      </m:oMath>
      <w:r w:rsidR="004F67B0" w:rsidRPr="004F67B0">
        <w:rPr>
          <w:rFonts w:eastAsia="SimSun"/>
        </w:rPr>
        <w:t>和</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i,∥</m:t>
            </m:r>
          </m:sub>
        </m:sSub>
      </m:oMath>
      <w:r w:rsidR="004F67B0" w:rsidRPr="004F67B0">
        <w:rPr>
          <w:rFonts w:eastAsia="SimSun"/>
        </w:rPr>
        <w:t>分量之间的相位差是</w:t>
      </w:r>
      <m:oMath>
        <m:r>
          <w:rPr>
            <w:rFonts w:ascii="Cambria Math" w:eastAsia="SimSun" w:hAnsi="Cambria Math"/>
          </w:rPr>
          <m:t>ϵ</m:t>
        </m:r>
      </m:oMath>
      <w:r w:rsidR="004F67B0" w:rsidRPr="004F67B0">
        <w:rPr>
          <w:rFonts w:eastAsia="SimSun"/>
        </w:rPr>
        <w:t>。偏振器将电场矢量分量的测量限制在一个偏离</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i,∥</m:t>
            </m:r>
          </m:sub>
        </m:sSub>
      </m:oMath>
      <w:r w:rsidR="004F67B0" w:rsidRPr="004F67B0">
        <w:rPr>
          <w:rFonts w:eastAsia="SimSun"/>
        </w:rPr>
        <w:t>方向</w:t>
      </w:r>
      <w:r w:rsidR="004F67B0" w:rsidRPr="004F67B0">
        <w:rPr>
          <w:rFonts w:eastAsia="SimSun"/>
        </w:rPr>
        <w:t>φ</w:t>
      </w:r>
      <w:r w:rsidR="004F67B0" w:rsidRPr="004F67B0">
        <w:rPr>
          <w:rFonts w:eastAsia="SimSun"/>
        </w:rPr>
        <w:t>角的动方向上，即线性偏振器的传输轴方向</w:t>
      </w:r>
      <w:r w:rsidR="004F67B0" w:rsidRPr="004F67B0">
        <w:rPr>
          <w:rFonts w:eastAsia="SimSun"/>
        </w:rPr>
        <w:t>(</w:t>
      </w:r>
      <m:oMath>
        <m:sSub>
          <m:sSubPr>
            <m:ctrlPr>
              <w:rPr>
                <w:rFonts w:ascii="Cambria Math" w:eastAsia="SimSun" w:hAnsi="Cambria Math"/>
                <w:i/>
              </w:rPr>
            </m:ctrlPr>
          </m:sSubPr>
          <m:e>
            <m:acc>
              <m:accPr>
                <m:ctrlPr>
                  <w:rPr>
                    <w:rFonts w:ascii="Cambria Math" w:eastAsia="SimSun" w:hAnsi="Cambria Math"/>
                    <w:i/>
                  </w:rPr>
                </m:ctrlPr>
              </m:accPr>
              <m:e>
                <m:r>
                  <w:rPr>
                    <w:rFonts w:ascii="Cambria Math" w:eastAsia="SimSun" w:hAnsi="Cambria Math"/>
                  </w:rPr>
                  <m:t>e</m:t>
                </m:r>
              </m:e>
            </m:acc>
          </m:e>
          <m:sub>
            <m:r>
              <w:rPr>
                <w:rFonts w:ascii="Cambria Math" w:eastAsia="SimSun" w:hAnsi="Cambria Math"/>
              </w:rPr>
              <m:t>∥</m:t>
            </m:r>
          </m:sub>
        </m:sSub>
      </m:oMath>
      <w:r w:rsidR="003C7781">
        <w:rPr>
          <w:rFonts w:eastAsia="SimSun" w:hint="eastAsia"/>
        </w:rPr>
        <w:t>)</w:t>
      </w:r>
      <w:r w:rsidR="00605A05" w:rsidRPr="004F67B0">
        <w:rPr>
          <w:rFonts w:eastAsia="SimSun"/>
        </w:rPr>
        <w:t>。</w:t>
      </w:r>
      <w:r w:rsidR="00B9633B">
        <w:rPr>
          <w:rFonts w:eastAsia="SimSun"/>
        </w:rPr>
        <w:t xml:space="preserve"> </w:t>
      </w:r>
      <w:r w:rsidR="004F67B0" w:rsidRPr="004F67B0">
        <w:rPr>
          <w:rFonts w:eastAsia="SimSun"/>
        </w:rPr>
        <w:t>根据旋转法则</w:t>
      </w:r>
      <w:r w:rsidR="003C7781">
        <w:rPr>
          <w:rFonts w:eastAsia="SimSun" w:hint="eastAsia"/>
        </w:rPr>
        <w:t>（</w:t>
      </w:r>
      <w:r w:rsidR="00257BD9">
        <w:rPr>
          <w:rFonts w:eastAsia="SimSun"/>
        </w:rPr>
        <w:fldChar w:fldCharType="begin"/>
      </w:r>
      <w:r w:rsidR="00257BD9">
        <w:rPr>
          <w:rFonts w:eastAsia="SimSun"/>
        </w:rPr>
        <w:instrText xml:space="preserve"> REF _Ref192594073 \h </w:instrText>
      </w:r>
      <w:r w:rsidR="00257BD9">
        <w:rPr>
          <w:rFonts w:eastAsia="SimSun"/>
        </w:rPr>
      </w:r>
      <w:r w:rsidR="003C7781">
        <w:rPr>
          <w:rFonts w:eastAsia="SimSun"/>
        </w:rPr>
        <w:instrText xml:space="preserve"> \* MERGEFORMAT </w:instrText>
      </w:r>
      <w:r w:rsidR="00257BD9">
        <w:rPr>
          <w:rFonts w:eastAsia="SimSun"/>
        </w:rPr>
        <w:fldChar w:fldCharType="separate"/>
      </w:r>
      <w:r w:rsidR="00D827A3" w:rsidRPr="003F5CF2">
        <w:rPr>
          <w:rFonts w:eastAsia="SimSun" w:hint="eastAsia"/>
          <w:b/>
          <w:bCs/>
          <w:noProof/>
        </w:rPr>
        <w:t>图</w:t>
      </w:r>
      <w:r w:rsidR="00D827A3" w:rsidRPr="003F5CF2">
        <w:rPr>
          <w:rFonts w:eastAsia="SimSun"/>
          <w:b/>
          <w:bCs/>
          <w:noProof/>
        </w:rPr>
        <w:t>2.</w:t>
      </w:r>
      <w:r w:rsidR="00D827A3">
        <w:rPr>
          <w:rFonts w:eastAsia="SimSun"/>
          <w:b/>
          <w:bCs/>
          <w:noProof/>
        </w:rPr>
        <w:t>22</w:t>
      </w:r>
      <w:r w:rsidR="00257BD9">
        <w:rPr>
          <w:rFonts w:eastAsia="SimSun"/>
        </w:rPr>
        <w:fldChar w:fldCharType="end"/>
      </w:r>
      <w:r w:rsidR="003C7781">
        <w:rPr>
          <w:rFonts w:eastAsia="SimSun" w:hint="eastAsia"/>
        </w:rPr>
        <w:t>）</w:t>
      </w:r>
      <w:r w:rsidR="004F67B0" w:rsidRPr="004F67B0">
        <w:rPr>
          <w:rFonts w:eastAsia="SimSun"/>
        </w:rPr>
        <w:t>，以偏振器轴向为参考平面的电场为</w:t>
      </w:r>
    </w:p>
    <w:p w14:paraId="75011978" w14:textId="777E5C17" w:rsidR="004F67B0" w:rsidRPr="00BC73B0" w:rsidRDefault="00760D5D" w:rsidP="00760D5D">
      <w:pPr>
        <w:pStyle w:val="a"/>
      </w:pPr>
      <w:r>
        <w:rPr>
          <w:rFonts w:eastAsia="SimSun" w:cs="Times New Roman"/>
        </w:rPr>
        <w:tab/>
      </w:r>
      <m:oMath>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mr>
              <m:mr>
                <m:e>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e>
              </m:mr>
            </m:m>
          </m:e>
        </m:d>
        <m:r>
          <m:rPr>
            <m:sty m:val="p"/>
          </m:rPr>
          <w:rPr>
            <w:rFonts w:ascii="Cambria Math" w:hAnsi="Cambria Math"/>
          </w:rPr>
          <m:t>=</m:t>
        </m:r>
        <m:d>
          <m:dPr>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e>
                <m:e>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e>
              </m:mr>
              <m:mr>
                <m:e>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e>
                <m:e>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e>
              </m:mr>
            </m:m>
          </m:e>
        </m:d>
        <m:d>
          <m:dPr>
            <m:ctrlPr>
              <w:rPr>
                <w:rFonts w:ascii="Cambria Math" w:hAnsi="Cambria Math"/>
              </w:rPr>
            </m:ctrlPr>
          </m:dPr>
          <m:e>
            <m:m>
              <m:mPr>
                <m:mcs>
                  <m:mc>
                    <m:mcPr>
                      <m:count m:val="2"/>
                      <m:mcJc m:val="center"/>
                    </m:mcPr>
                  </m:mc>
                </m:mcs>
                <m:ctrlPr>
                  <w:rPr>
                    <w:rFonts w:ascii="Cambria Math" w:hAnsi="Cambria Math"/>
                  </w:rPr>
                </m:ctrlPr>
              </m:mPr>
              <m:mr>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iϵ</m:t>
                      </m:r>
                    </m:sup>
                  </m:sSup>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
          </m:e>
        </m:d>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hint="eastAsia"/>
                        </w:rPr>
                        <m:t>E</m:t>
                      </m:r>
                    </m:e>
                    <m:sub>
                      <m:r>
                        <w:rPr>
                          <w:rFonts w:ascii="Cambria Math" w:hAnsi="Cambria Math" w:hint="eastAsia"/>
                        </w:rPr>
                        <m:t>i</m:t>
                      </m:r>
                      <m:r>
                        <m:rPr>
                          <m:sty m:val="p"/>
                        </m:rPr>
                        <w:rPr>
                          <w:rFonts w:ascii="Cambria Math" w:hAnsi="Cambria Math"/>
                        </w:rPr>
                        <m:t>,∥</m:t>
                      </m:r>
                    </m:sub>
                  </m:sSub>
                </m:e>
              </m:mr>
              <m:m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e>
              </m:mr>
            </m:m>
          </m:e>
        </m:d>
      </m:oMath>
      <w:r>
        <w:rPr>
          <w:rFonts w:eastAsia="SimSun" w:cs="Times New Roman"/>
        </w:rPr>
        <w:tab/>
      </w:r>
      <w:r w:rsidRPr="00E84FA6">
        <w:t>(</w:t>
      </w:r>
      <w:bookmarkStart w:id="48" w:name="e_rotation"/>
      <w:r>
        <w:fldChar w:fldCharType="begin"/>
      </w:r>
      <w:r w:rsidRPr="00E84FA6">
        <w:instrText xml:space="preserve"> SEQ chapter \c </w:instrText>
      </w:r>
      <w:r>
        <w:fldChar w:fldCharType="separate"/>
      </w:r>
      <w:r w:rsidR="00D827A3">
        <w:rPr>
          <w:noProof/>
        </w:rPr>
        <w:t>2</w:t>
      </w:r>
      <w:r>
        <w:fldChar w:fldCharType="end"/>
      </w:r>
      <w:r w:rsidRPr="00E84FA6">
        <w:t>.</w:t>
      </w:r>
      <w:r>
        <w:fldChar w:fldCharType="begin"/>
      </w:r>
      <w:r w:rsidRPr="00E84FA6">
        <w:instrText xml:space="preserve"> SEQ equation </w:instrText>
      </w:r>
      <w:r>
        <w:fldChar w:fldCharType="separate"/>
      </w:r>
      <w:r w:rsidR="00D827A3">
        <w:rPr>
          <w:noProof/>
        </w:rPr>
        <w:t>135</w:t>
      </w:r>
      <w:r>
        <w:fldChar w:fldCharType="end"/>
      </w:r>
      <w:bookmarkEnd w:id="48"/>
      <w:r>
        <w:t>)</w:t>
      </w:r>
    </w:p>
    <w:p w14:paraId="463B19F0" w14:textId="0EFF65DF" w:rsidR="004F67B0" w:rsidRDefault="004F67B0" w:rsidP="00BC73B0">
      <w:pPr>
        <w:spacing w:line="360" w:lineRule="auto"/>
        <w:rPr>
          <w:rFonts w:eastAsia="SimSun"/>
        </w:rPr>
      </w:pPr>
      <w:r w:rsidRPr="004F67B0">
        <w:rPr>
          <w:rFonts w:eastAsia="SimSun"/>
        </w:rPr>
        <w:t>我们只关心透过偏振片的光</w:t>
      </w:r>
      <m:oMath>
        <m:sSub>
          <m:sSubPr>
            <m:ctrlPr>
              <w:rPr>
                <w:rFonts w:ascii="Cambria Math" w:eastAsia="SimSun" w:hAnsi="Cambria Math"/>
              </w:rPr>
            </m:ctrlPr>
          </m:sSubPr>
          <m:e>
            <m:r>
              <w:rPr>
                <w:rFonts w:ascii="Cambria Math" w:eastAsia="SimSun" w:hAnsi="Cambria Math" w:hint="eastAsia"/>
              </w:rPr>
              <m:t>E</m:t>
            </m:r>
          </m:e>
          <m:sub>
            <m:r>
              <m:rPr>
                <m:sty m:val="p"/>
              </m:rPr>
              <w:rPr>
                <w:rFonts w:ascii="Cambria Math" w:eastAsia="SimSun" w:hAnsi="Cambria Math"/>
              </w:rPr>
              <m:t>∥</m:t>
            </m:r>
          </m:sub>
        </m:sSub>
      </m:oMath>
      <w:r w:rsidRPr="004F67B0">
        <w:rPr>
          <w:rFonts w:eastAsia="SimSun"/>
        </w:rPr>
        <w:t>，根据公式</w:t>
      </w:r>
      <w:r w:rsidR="00877348">
        <w:rPr>
          <w:rFonts w:eastAsia="SimSun"/>
        </w:rPr>
        <w:t>(</w:t>
      </w:r>
      <w:r w:rsidR="00877348">
        <w:rPr>
          <w:rFonts w:eastAsia="SimSun"/>
        </w:rPr>
        <w:fldChar w:fldCharType="begin"/>
      </w:r>
      <w:r w:rsidR="00877348">
        <w:rPr>
          <w:rFonts w:eastAsia="SimSun"/>
        </w:rPr>
        <w:instrText xml:space="preserve"> REF e_rotation \h </w:instrText>
      </w:r>
      <w:r w:rsidR="00877348">
        <w:rPr>
          <w:rFonts w:eastAsia="SimSun"/>
        </w:rPr>
      </w:r>
      <w:r w:rsidR="00877348">
        <w:rPr>
          <w:rFonts w:eastAsia="SimSun"/>
        </w:rPr>
        <w:fldChar w:fldCharType="separate"/>
      </w:r>
      <w:r w:rsidR="00D827A3">
        <w:rPr>
          <w:noProof/>
        </w:rPr>
        <w:t>2</w:t>
      </w:r>
      <w:r w:rsidR="00D827A3" w:rsidRPr="00E84FA6">
        <w:t>.</w:t>
      </w:r>
      <w:r w:rsidR="00D827A3">
        <w:rPr>
          <w:noProof/>
        </w:rPr>
        <w:t>135</w:t>
      </w:r>
      <w:r w:rsidR="00877348">
        <w:rPr>
          <w:rFonts w:eastAsia="SimSun"/>
        </w:rPr>
        <w:fldChar w:fldCharType="end"/>
      </w:r>
      <w:r w:rsidR="00877348">
        <w:rPr>
          <w:rFonts w:eastAsia="SimSun"/>
        </w:rPr>
        <w:t>)</w:t>
      </w:r>
      <w:r w:rsidRPr="004F67B0">
        <w:rPr>
          <w:rFonts w:eastAsia="SimSun"/>
        </w:rPr>
        <w:t>，我们得到</w:t>
      </w:r>
      <w:r w:rsidR="00363F52">
        <w:rPr>
          <w:rFonts w:eastAsia="SimSun" w:hint="eastAsia"/>
        </w:rPr>
        <w:t>:</w:t>
      </w:r>
    </w:p>
    <w:p w14:paraId="486C429C" w14:textId="5AD131E2" w:rsidR="0043493D" w:rsidRPr="004F67B0" w:rsidRDefault="00501F59" w:rsidP="00760D5D">
      <w:pPr>
        <w:pStyle w:val="a"/>
      </w:pPr>
      <m:oMath>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d>
          <m:dPr>
            <m:ctrlPr>
              <w:rPr>
                <w:rFonts w:ascii="Cambria Math" w:hAnsi="Cambria Math"/>
              </w:rPr>
            </m:ctrlPr>
          </m:dPr>
          <m:e>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iϵ</m:t>
                </m:r>
              </m:sup>
            </m:sSup>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w:rPr>
                    <w:rFonts w:ascii="Cambria Math" w:hAnsi="Cambria Math" w:hint="eastAsia"/>
                  </w:rPr>
                  <m:t>i</m:t>
                </m:r>
                <m:r>
                  <m:rPr>
                    <m:sty m:val="p"/>
                  </m:rPr>
                  <w:rPr>
                    <w:rFonts w:ascii="Cambria Math" w:hAnsi="Cambria Math"/>
                  </w:rPr>
                  <m:t>,∥</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
              <m:sSubPr>
                <m:ctrlPr>
                  <w:rPr>
                    <w:rFonts w:ascii="Cambria Math" w:hAnsi="Cambria Math"/>
                  </w:rPr>
                </m:ctrlPr>
              </m:sSubPr>
              <m:e>
                <m:r>
                  <w:rPr>
                    <w:rFonts w:ascii="Cambria Math" w:hAnsi="Cambria Math" w:hint="eastAsia"/>
                  </w:rPr>
                  <m:t>E</m:t>
                </m:r>
              </m:e>
              <m:sub>
                <m:r>
                  <w:rPr>
                    <w:rFonts w:ascii="Cambria Math" w:hAnsi="Cambria Math" w:hint="eastAsia"/>
                  </w:rPr>
                  <m:t>i</m:t>
                </m:r>
                <m:r>
                  <m:rPr>
                    <m:sty m:val="p"/>
                  </m:rPr>
                  <w:rPr>
                    <w:rFonts w:ascii="Cambria Math" w:hAnsi="Cambria Math"/>
                  </w:rPr>
                  <m:t>,⊥</m:t>
                </m:r>
              </m:sub>
            </m:sSub>
          </m:e>
        </m:d>
        <m:d>
          <m:dPr>
            <m:ctrlPr>
              <w:rPr>
                <w:rFonts w:ascii="Cambria Math" w:hAnsi="Cambria Math"/>
              </w:rPr>
            </m:ctrlPr>
          </m:dPr>
          <m:e>
            <m:sSup>
              <m:sSupPr>
                <m:ctrlPr>
                  <w:rPr>
                    <w:rFonts w:ascii="Cambria Math" w:hAnsi="Cambria Math"/>
                  </w:rPr>
                </m:ctrlPr>
              </m:sSupPr>
              <m:e>
                <m:r>
                  <w:rPr>
                    <w:rFonts w:ascii="Cambria Math" w:hAnsi="Cambria Math"/>
                  </w:rPr>
                  <m:t>e</m:t>
                </m:r>
              </m:e>
              <m:sup>
                <m:r>
                  <w:rPr>
                    <w:rFonts w:ascii="Cambria Math" w:hAnsi="Cambria Math"/>
                  </w:rPr>
                  <m:t>iϵ</m:t>
                </m:r>
              </m:sup>
            </m:sSup>
            <m:func>
              <m:funcPr>
                <m:ctrlPr>
                  <w:rPr>
                    <w:rFonts w:ascii="Cambria Math" w:hAnsi="Cambria Math"/>
                  </w:rPr>
                </m:ctrlPr>
              </m:funcPr>
              <m:fName>
                <m:r>
                  <m:rPr>
                    <m:sty m:val="p"/>
                  </m:rPr>
                  <w:rPr>
                    <w:rFonts w:ascii="Cambria Math" w:hAnsi="Cambria Math"/>
                  </w:rPr>
                  <m:t>cos</m:t>
                </m:r>
              </m:fName>
              <m:e>
                <m:r>
                  <w:rPr>
                    <w:rFonts w:ascii="Cambria Math" w:hAnsi="Cambria Math"/>
                  </w:rPr>
                  <m:t>φ</m:t>
                </m:r>
              </m:e>
            </m:func>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φ</m:t>
                </m:r>
              </m:e>
            </m:func>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 φ sin</m:t>
            </m:r>
          </m:fName>
          <m:e>
            <m:r>
              <w:rPr>
                <w:rFonts w:ascii="Cambria Math" w:hAnsi="Cambria Math"/>
              </w:rPr>
              <m:t>φ</m:t>
            </m:r>
          </m:e>
        </m:func>
        <m:d>
          <m:dPr>
            <m:begChr m:val="["/>
            <m:endChr m:val="]"/>
            <m:ctrlPr>
              <w:rPr>
                <w:rFonts w:ascii="Cambria Math" w:hAnsi="Cambria Math"/>
              </w:rPr>
            </m:ctrlPr>
          </m:dP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iϵ</m:t>
                </m:r>
              </m:sup>
            </m:sSup>
            <m:r>
              <m:rPr>
                <m:sty m:val="p"/>
              </m:rPr>
              <w:rPr>
                <w:rFonts w:ascii="Cambria Math" w:hAnsi="Cambria Math"/>
              </w:rPr>
              <m:t xml:space="preserve">+ </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e</m:t>
                </m:r>
              </m:e>
              <m:sup>
                <m:r>
                  <w:rPr>
                    <w:rFonts w:ascii="Cambria Math" w:hAnsi="Cambria Math"/>
                  </w:rPr>
                  <m:t>iϵ</m:t>
                </m:r>
              </m:sup>
            </m:sSup>
            <m:r>
              <m:rPr>
                <m:sty m:val="p"/>
              </m:rPr>
              <w:rPr>
                <w:rFonts w:ascii="Cambria Math" w:hAnsi="Cambria Math"/>
              </w:rPr>
              <m:t xml:space="preserve"> </m:t>
            </m:r>
          </m:e>
        </m:d>
      </m:oMath>
      <w:r w:rsidR="00760D5D" w:rsidRPr="00760D5D">
        <w:tab/>
        <w:t>(</w:t>
      </w:r>
      <w:r w:rsidR="00760D5D">
        <w:fldChar w:fldCharType="begin"/>
      </w:r>
      <w:r w:rsidR="00760D5D" w:rsidRPr="00760D5D">
        <w:instrText xml:space="preserve"> SEQ chapter \c </w:instrText>
      </w:r>
      <w:r w:rsidR="00760D5D">
        <w:fldChar w:fldCharType="separate"/>
      </w:r>
      <w:r w:rsidR="00D827A3">
        <w:rPr>
          <w:noProof/>
        </w:rPr>
        <w:t>2</w:t>
      </w:r>
      <w:r w:rsidR="00760D5D">
        <w:fldChar w:fldCharType="end"/>
      </w:r>
      <w:r w:rsidR="00760D5D" w:rsidRPr="00760D5D">
        <w:t>.</w:t>
      </w:r>
      <w:r w:rsidR="00760D5D">
        <w:fldChar w:fldCharType="begin"/>
      </w:r>
      <w:r w:rsidR="00760D5D" w:rsidRPr="00760D5D">
        <w:instrText xml:space="preserve"> SEQ equation </w:instrText>
      </w:r>
      <w:r w:rsidR="00760D5D">
        <w:fldChar w:fldCharType="separate"/>
      </w:r>
      <w:r w:rsidR="00D827A3">
        <w:rPr>
          <w:noProof/>
        </w:rPr>
        <w:t>136</w:t>
      </w:r>
      <w:r w:rsidR="00760D5D">
        <w:fldChar w:fldCharType="end"/>
      </w:r>
      <w:r w:rsidR="00760D5D">
        <w:t>)</w:t>
      </w:r>
    </w:p>
    <w:p w14:paraId="450017CA" w14:textId="5AEAFD99" w:rsidR="0043493D" w:rsidRDefault="00501F59" w:rsidP="00760D5D">
      <w:pPr>
        <w:pStyle w:val="a"/>
      </w:pPr>
      <m:oMath>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func>
          <m:funcPr>
            <m:ctrlPr>
              <w:rPr>
                <w:rFonts w:ascii="Cambria Math" w:hAnsi="Cambria Math"/>
              </w:rPr>
            </m:ctrlPr>
          </m:funcPr>
          <m:fName>
            <m:r>
              <m:rPr>
                <m:sty m:val="p"/>
              </m:rPr>
              <w:rPr>
                <w:rFonts w:ascii="Cambria Math" w:hAnsi="Cambria Math"/>
              </w:rPr>
              <m:t>sin</m:t>
            </m:r>
          </m:fName>
          <m:e>
            <m:r>
              <m:rPr>
                <m:sty m:val="p"/>
              </m:rPr>
              <w:rPr>
                <w:rFonts w:ascii="Cambria Math" w:hAnsi="Cambria Math"/>
              </w:rPr>
              <m:t>2</m:t>
            </m:r>
            <m:r>
              <w:rPr>
                <w:rFonts w:ascii="Cambria Math" w:hAnsi="Cambria Math"/>
              </w:rPr>
              <m:t>φ</m:t>
            </m:r>
          </m:e>
        </m:func>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ϵ</m:t>
                </m:r>
              </m:e>
            </m:func>
            <m:d>
              <m:dPr>
                <m:ctrlPr>
                  <w:rPr>
                    <w:rFonts w:ascii="Cambria Math" w:hAnsi="Cambria Math"/>
                  </w:rPr>
                </m:ctrlPr>
              </m:dP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r>
              <w:rPr>
                <w:rFonts w:ascii="Cambria Math" w:hAnsi="Cambria Math"/>
              </w:rPr>
              <m:t>i</m:t>
            </m:r>
            <m:func>
              <m:funcPr>
                <m:ctrlPr>
                  <w:rPr>
                    <w:rFonts w:ascii="Cambria Math" w:hAnsi="Cambria Math"/>
                  </w:rPr>
                </m:ctrlPr>
              </m:funcPr>
              <m:fName>
                <m:r>
                  <m:rPr>
                    <m:sty m:val="p"/>
                  </m:rPr>
                  <w:rPr>
                    <w:rFonts w:ascii="Cambria Math" w:hAnsi="Cambria Math"/>
                  </w:rPr>
                  <m:t>sin</m:t>
                </m:r>
              </m:fName>
              <m:e>
                <m:r>
                  <w:rPr>
                    <w:rFonts w:ascii="Cambria Math" w:hAnsi="Cambria Math"/>
                  </w:rPr>
                  <m:t>ϵ</m:t>
                </m:r>
              </m:e>
            </m:func>
            <m:d>
              <m:dPr>
                <m:ctrlPr>
                  <w:rPr>
                    <w:rFonts w:ascii="Cambria Math" w:hAnsi="Cambria Math"/>
                  </w:rPr>
                </m:ctrlPr>
              </m:dP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e>
            </m:d>
          </m:e>
        </m:d>
      </m:oMath>
      <w:r w:rsidR="00760D5D">
        <w:tab/>
      </w:r>
      <w:r w:rsidR="00760D5D">
        <w:tab/>
      </w:r>
      <w:r w:rsidR="00760D5D" w:rsidRPr="00E84FA6">
        <w:t>(</w:t>
      </w:r>
      <w:r w:rsidR="00760D5D">
        <w:fldChar w:fldCharType="begin"/>
      </w:r>
      <w:r w:rsidR="00760D5D" w:rsidRPr="00E84FA6">
        <w:instrText xml:space="preserve"> SEQ chapter \c </w:instrText>
      </w:r>
      <w:r w:rsidR="00760D5D">
        <w:fldChar w:fldCharType="separate"/>
      </w:r>
      <w:r w:rsidR="00D827A3">
        <w:rPr>
          <w:noProof/>
        </w:rPr>
        <w:t>2</w:t>
      </w:r>
      <w:r w:rsidR="00760D5D">
        <w:fldChar w:fldCharType="end"/>
      </w:r>
      <w:r w:rsidR="00760D5D" w:rsidRPr="00E84FA6">
        <w:t>.</w:t>
      </w:r>
      <w:r w:rsidR="00760D5D">
        <w:fldChar w:fldCharType="begin"/>
      </w:r>
      <w:r w:rsidR="00760D5D" w:rsidRPr="00E84FA6">
        <w:instrText xml:space="preserve"> SEQ equation </w:instrText>
      </w:r>
      <w:r w:rsidR="00760D5D">
        <w:fldChar w:fldCharType="separate"/>
      </w:r>
      <w:r w:rsidR="00D827A3">
        <w:rPr>
          <w:noProof/>
        </w:rPr>
        <w:t>137</w:t>
      </w:r>
      <w:r w:rsidR="00760D5D">
        <w:fldChar w:fldCharType="end"/>
      </w:r>
      <w:r w:rsidR="00760D5D">
        <w:t>)</w:t>
      </w:r>
    </w:p>
    <w:p w14:paraId="05C20C78" w14:textId="77777777" w:rsidR="004F67B0" w:rsidRPr="004F67B0" w:rsidRDefault="004F67B0" w:rsidP="00363F52">
      <w:pPr>
        <w:spacing w:line="360" w:lineRule="auto"/>
        <w:rPr>
          <w:rFonts w:eastAsia="SimSun"/>
        </w:rPr>
      </w:pPr>
      <w:r w:rsidRPr="004F67B0">
        <w:rPr>
          <w:rFonts w:eastAsia="SimSun"/>
        </w:rPr>
        <w:t>进一步得到</w:t>
      </w:r>
    </w:p>
    <w:p w14:paraId="307ABE73" w14:textId="22A7F56B" w:rsidR="00363F52" w:rsidRDefault="00501F59" w:rsidP="00760D5D">
      <w:pPr>
        <w:pStyle w:val="a"/>
      </w:pPr>
      <m:oMath>
        <m:sSub>
          <m:sSubPr>
            <m:ctrlPr>
              <w:rPr>
                <w:rFonts w:ascii="Cambria Math" w:hAnsi="Cambria Math"/>
              </w:rPr>
            </m:ctrlPr>
          </m:sSubPr>
          <m:e>
            <m:r>
              <w:rPr>
                <w:rFonts w:ascii="Cambria Math" w:hAnsi="Cambria Math" w:hint="eastAsia"/>
              </w:rPr>
              <m:t>E</m:t>
            </m:r>
          </m:e>
          <m:sub>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cos</m:t>
            </m:r>
          </m:e>
          <m:sup>
            <m:r>
              <m:rPr>
                <m:sty m:val="p"/>
              </m:rPr>
              <w:rPr>
                <w:rFonts w:ascii="Cambria Math" w:hAnsi="Cambria Math"/>
              </w:rPr>
              <m:t>2</m:t>
            </m:r>
          </m:sup>
        </m:sSup>
        <m:r>
          <w:rPr>
            <w:rFonts w:ascii="Cambria Math" w:hAnsi="Cambria Math"/>
          </w:rPr>
          <m:t>φ</m:t>
        </m:r>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sSup>
          <m:sSupPr>
            <m:ctrlPr>
              <w:rPr>
                <w:rFonts w:ascii="Cambria Math" w:hAnsi="Cambria Math"/>
              </w:rPr>
            </m:ctrlPr>
          </m:sSupPr>
          <m:e>
            <m:r>
              <w:rPr>
                <w:rFonts w:ascii="Cambria Math" w:hAnsi="Cambria Math"/>
              </w:rPr>
              <m:t>sin</m:t>
            </m:r>
          </m:e>
          <m:sup>
            <m:r>
              <m:rPr>
                <m:sty m:val="p"/>
              </m:rPr>
              <w:rPr>
                <w:rFonts w:ascii="Cambria Math" w:hAnsi="Cambria Math"/>
              </w:rPr>
              <m:t>2</m:t>
            </m:r>
          </m:sup>
        </m:sSup>
        <m:r>
          <w:rPr>
            <w:rFonts w:ascii="Cambria Math" w:hAnsi="Cambria Math"/>
          </w:rPr>
          <m:t>φ</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func>
          <m:funcPr>
            <m:ctrlPr>
              <w:rPr>
                <w:rFonts w:ascii="Cambria Math" w:hAnsi="Cambria Math"/>
              </w:rPr>
            </m:ctrlPr>
          </m:funcPr>
          <m:fName>
            <m:r>
              <m:rPr>
                <m:sty m:val="p"/>
              </m:rPr>
              <w:rPr>
                <w:rFonts w:ascii="Cambria Math" w:hAnsi="Cambria Math"/>
              </w:rPr>
              <m:t>sin</m:t>
            </m:r>
          </m:fName>
          <m:e>
            <m:r>
              <m:rPr>
                <m:sty m:val="p"/>
              </m:rPr>
              <w:rPr>
                <w:rFonts w:ascii="Cambria Math" w:hAnsi="Cambria Math"/>
              </w:rPr>
              <m:t>2</m:t>
            </m:r>
            <m:r>
              <w:rPr>
                <w:rFonts w:ascii="Cambria Math" w:hAnsi="Cambria Math"/>
              </w:rPr>
              <m:t>φ</m:t>
            </m:r>
          </m:e>
        </m:func>
        <m:d>
          <m:dPr>
            <m:begChr m:val="["/>
            <m:endChr m:val="]"/>
            <m:ctrlPr>
              <w:rPr>
                <w:rFonts w:ascii="Cambria Math" w:hAnsi="Cambria Math"/>
              </w:rPr>
            </m:ctrlPr>
          </m:dPr>
          <m:e>
            <m:func>
              <m:funcPr>
                <m:ctrlPr>
                  <w:rPr>
                    <w:rFonts w:ascii="Cambria Math" w:hAnsi="Cambria Math"/>
                  </w:rPr>
                </m:ctrlPr>
              </m:funcPr>
              <m:fName>
                <m:r>
                  <m:rPr>
                    <m:sty m:val="p"/>
                  </m:rPr>
                  <w:rPr>
                    <w:rFonts w:ascii="Cambria Math" w:hAnsi="Cambria Math"/>
                  </w:rPr>
                  <m:t>cos</m:t>
                </m:r>
              </m:fName>
              <m:e>
                <m:r>
                  <w:rPr>
                    <w:rFonts w:ascii="Cambria Math" w:hAnsi="Cambria Math"/>
                  </w:rPr>
                  <m:t>ϵ</m:t>
                </m:r>
              </m:e>
            </m:func>
            <m:d>
              <m:dPr>
                <m:ctrlPr>
                  <w:rPr>
                    <w:rFonts w:ascii="Cambria Math" w:hAnsi="Cambria Math"/>
                  </w:rPr>
                </m:ctrlPr>
              </m:dP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e>
            </m:d>
            <m:r>
              <m:rPr>
                <m:sty m:val="p"/>
              </m:rPr>
              <w:rPr>
                <w:rFonts w:ascii="Cambria Math" w:hAnsi="Cambria Math"/>
              </w:rPr>
              <m:t>-</m:t>
            </m:r>
            <m:r>
              <w:rPr>
                <w:rFonts w:ascii="Cambria Math" w:hAnsi="Cambria Math"/>
              </w:rPr>
              <m:t>i</m:t>
            </m:r>
            <m:func>
              <m:funcPr>
                <m:ctrlPr>
                  <w:rPr>
                    <w:rFonts w:ascii="Cambria Math" w:hAnsi="Cambria Math"/>
                  </w:rPr>
                </m:ctrlPr>
              </m:funcPr>
              <m:fName>
                <m:r>
                  <m:rPr>
                    <m:sty m:val="p"/>
                  </m:rPr>
                  <w:rPr>
                    <w:rFonts w:ascii="Cambria Math" w:hAnsi="Cambria Math"/>
                  </w:rPr>
                  <m:t>sin</m:t>
                </m:r>
              </m:fName>
              <m:e>
                <m:r>
                  <w:rPr>
                    <w:rFonts w:ascii="Cambria Math" w:hAnsi="Cambria Math"/>
                  </w:rPr>
                  <m:t>ϵ</m:t>
                </m:r>
              </m:e>
            </m:func>
            <m:d>
              <m:dPr>
                <m:ctrlPr>
                  <w:rPr>
                    <w:rFonts w:ascii="Cambria Math" w:hAnsi="Cambria Math"/>
                  </w:rPr>
                </m:ctrlPr>
              </m:dPr>
              <m:e>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i</m:t>
                    </m:r>
                    <m:r>
                      <m:rPr>
                        <m:sty m:val="p"/>
                      </m:rPr>
                      <w:rPr>
                        <w:rFonts w:ascii="Cambria Math" w:hAnsi="Cambria Math"/>
                      </w:rPr>
                      <m:t>,⊥</m:t>
                    </m:r>
                  </m:sub>
                </m:sSub>
                <m:sSubSup>
                  <m:sSubSupPr>
                    <m:ctrlPr>
                      <w:rPr>
                        <w:rFonts w:ascii="Cambria Math" w:hAnsi="Cambria Math"/>
                      </w:rPr>
                    </m:ctrlPr>
                  </m:sSubSupPr>
                  <m:e>
                    <m:r>
                      <w:rPr>
                        <w:rFonts w:ascii="Cambria Math" w:hAnsi="Cambria Math"/>
                      </w:rPr>
                      <m:t>E</m:t>
                    </m:r>
                  </m:e>
                  <m:sub>
                    <m:r>
                      <w:rPr>
                        <w:rFonts w:ascii="Cambria Math" w:hAnsi="Cambria Math"/>
                      </w:rPr>
                      <m:t>i</m:t>
                    </m:r>
                    <m:r>
                      <m:rPr>
                        <m:sty m:val="p"/>
                      </m:rPr>
                      <w:rPr>
                        <w:rFonts w:ascii="Cambria Math" w:hAnsi="Cambria Math"/>
                      </w:rPr>
                      <m:t>,∥</m:t>
                    </m:r>
                  </m:sub>
                  <m:sup>
                    <m:r>
                      <m:rPr>
                        <m:sty m:val="p"/>
                      </m:rPr>
                      <w:rPr>
                        <w:rFonts w:ascii="Cambria Math" w:hAnsi="Cambria Math"/>
                      </w:rPr>
                      <m:t>*</m:t>
                    </m:r>
                  </m:sup>
                </m:sSubSup>
              </m:e>
            </m:d>
          </m:e>
        </m:d>
      </m:oMath>
      <w:r w:rsidR="00760D5D" w:rsidRPr="00760D5D">
        <w:rPr>
          <w:rFonts w:eastAsiaTheme="minorEastAsia"/>
        </w:rPr>
        <w:tab/>
      </w:r>
      <w:r w:rsidR="00760D5D" w:rsidRPr="00760D5D">
        <w:rPr>
          <w:rFonts w:eastAsiaTheme="minorEastAsia"/>
        </w:rPr>
        <w:tab/>
      </w:r>
      <w:r w:rsidR="00760D5D" w:rsidRPr="00760D5D">
        <w:t>(</w:t>
      </w:r>
      <w:r w:rsidR="00760D5D">
        <w:fldChar w:fldCharType="begin"/>
      </w:r>
      <w:r w:rsidR="00760D5D" w:rsidRPr="00760D5D">
        <w:instrText xml:space="preserve"> SEQ chapter \c </w:instrText>
      </w:r>
      <w:r w:rsidR="00760D5D">
        <w:fldChar w:fldCharType="separate"/>
      </w:r>
      <w:r w:rsidR="00D827A3">
        <w:rPr>
          <w:noProof/>
        </w:rPr>
        <w:t>2</w:t>
      </w:r>
      <w:r w:rsidR="00760D5D">
        <w:fldChar w:fldCharType="end"/>
      </w:r>
      <w:r w:rsidR="00760D5D" w:rsidRPr="00760D5D">
        <w:t>.</w:t>
      </w:r>
      <w:r w:rsidR="00760D5D">
        <w:fldChar w:fldCharType="begin"/>
      </w:r>
      <w:r w:rsidR="00760D5D" w:rsidRPr="00760D5D">
        <w:instrText xml:space="preserve"> SEQ equation </w:instrText>
      </w:r>
      <w:r w:rsidR="00760D5D">
        <w:fldChar w:fldCharType="separate"/>
      </w:r>
      <w:r w:rsidR="00D827A3">
        <w:rPr>
          <w:noProof/>
        </w:rPr>
        <w:t>138</w:t>
      </w:r>
      <w:r w:rsidR="00760D5D">
        <w:fldChar w:fldCharType="end"/>
      </w:r>
      <w:r w:rsidR="00760D5D">
        <w:t>)</w:t>
      </w:r>
    </w:p>
    <w:p w14:paraId="2984AAEB" w14:textId="4BAC6A67" w:rsidR="004F67B0" w:rsidRPr="004F67B0" w:rsidRDefault="004F67B0" w:rsidP="00363F52">
      <w:pPr>
        <w:spacing w:line="360" w:lineRule="auto"/>
        <w:rPr>
          <w:rFonts w:eastAsia="SimSun"/>
        </w:rPr>
      </w:pPr>
      <w:r w:rsidRPr="004F67B0">
        <w:rPr>
          <w:rFonts w:eastAsia="SimSun"/>
        </w:rPr>
        <w:t>探测器测量的光强度是和</w:t>
      </w:r>
      <w:r w:rsidRPr="004F67B0">
        <w:rPr>
          <w:rFonts w:eastAsia="SimSun"/>
        </w:rPr>
        <w:t>φ</w:t>
      </w:r>
      <w:r w:rsidRPr="004F67B0">
        <w:rPr>
          <w:rFonts w:eastAsia="SimSun"/>
        </w:rPr>
        <w:t>的函数，其形式为</w:t>
      </w:r>
      <w:r w:rsidRPr="004F67B0">
        <w:rPr>
          <w:rFonts w:eastAsia="SimSun"/>
        </w:rPr>
        <w:t>:</w:t>
      </w:r>
    </w:p>
    <w:p w14:paraId="136D85BC" w14:textId="2CFEA558" w:rsidR="00363F52" w:rsidRDefault="00363F52" w:rsidP="00760D5D">
      <w:pPr>
        <w:pStyle w:val="a"/>
        <w:rPr>
          <w:rFonts w:eastAsia="SimSun"/>
        </w:rPr>
      </w:pPr>
      <m:oMath>
        <m:r>
          <w:rPr>
            <w:rFonts w:ascii="Cambria Math" w:hAnsi="Cambria Math" w:hint="eastAsia"/>
          </w:rPr>
          <m:t>I</m:t>
        </m:r>
        <m:d>
          <m:dPr>
            <m:ctrlPr>
              <w:rPr>
                <w:rFonts w:ascii="Cambria Math" w:hAnsi="Cambria Math"/>
              </w:rPr>
            </m:ctrlPr>
          </m:dPr>
          <m:e>
            <m:r>
              <w:rPr>
                <w:rFonts w:ascii="Cambria Math" w:hAnsi="Cambria Math"/>
              </w:rPr>
              <m:t>ε</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φ</m:t>
            </m:r>
          </m:e>
        </m:func>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φ</m:t>
            </m:r>
          </m:e>
        </m:func>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U</m:t>
                </m:r>
              </m:e>
              <m:sub>
                <m:r>
                  <w:rPr>
                    <w:rFonts w:ascii="Cambria Math" w:hAnsi="Cambria Math"/>
                  </w:rPr>
                  <m:t>i</m:t>
                </m:r>
              </m:sub>
            </m:sSub>
            <m:func>
              <m:funcPr>
                <m:ctrlPr>
                  <w:rPr>
                    <w:rFonts w:ascii="Cambria Math" w:hAnsi="Cambria Math"/>
                  </w:rPr>
                </m:ctrlPr>
              </m:funcPr>
              <m:fName>
                <m:r>
                  <m:rPr>
                    <m:sty m:val="p"/>
                  </m:rPr>
                  <w:rPr>
                    <w:rFonts w:ascii="Cambria Math" w:hAnsi="Cambria Math"/>
                  </w:rPr>
                  <m:t>cos</m:t>
                </m:r>
              </m:fName>
              <m:e>
                <m:r>
                  <w:rPr>
                    <w:rFonts w:ascii="Cambria Math" w:hAnsi="Cambria Math"/>
                  </w:rPr>
                  <m:t>ε</m:t>
                </m:r>
              </m:e>
            </m:func>
            <m:r>
              <m:rPr>
                <m:sty m:val="p"/>
              </m:rPr>
              <w:rPr>
                <w:rFonts w:ascii="Cambria Math" w:hAnsi="Cambria Math"/>
              </w:rPr>
              <m:t>-</m:t>
            </m:r>
            <m:sSub>
              <m:sSubPr>
                <m:ctrlPr>
                  <w:rPr>
                    <w:rFonts w:ascii="Cambria Math" w:hAnsi="Cambria Math"/>
                  </w:rPr>
                </m:ctrlPr>
              </m:sSubPr>
              <m:e>
                <m:r>
                  <w:rPr>
                    <w:rFonts w:ascii="Cambria Math" w:hAnsi="Cambria Math"/>
                  </w:rPr>
                  <m:t>V</m:t>
                </m:r>
              </m:e>
              <m:sub>
                <m:r>
                  <w:rPr>
                    <w:rFonts w:ascii="Cambria Math" w:hAnsi="Cambria Math"/>
                  </w:rPr>
                  <m:t>i</m:t>
                </m:r>
              </m:sub>
            </m:sSub>
            <m:func>
              <m:funcPr>
                <m:ctrlPr>
                  <w:rPr>
                    <w:rFonts w:ascii="Cambria Math" w:hAnsi="Cambria Math"/>
                  </w:rPr>
                </m:ctrlPr>
              </m:funcPr>
              <m:fName>
                <m:r>
                  <m:rPr>
                    <m:sty m:val="p"/>
                  </m:rPr>
                  <w:rPr>
                    <w:rFonts w:ascii="Cambria Math" w:hAnsi="Cambria Math"/>
                  </w:rPr>
                  <m:t>sin</m:t>
                </m:r>
              </m:fName>
              <m:e>
                <m:r>
                  <w:rPr>
                    <w:rFonts w:ascii="Cambria Math" w:hAnsi="Cambria Math"/>
                  </w:rPr>
                  <m:t>ε</m:t>
                </m:r>
              </m:e>
            </m:func>
          </m:e>
        </m:d>
        <m:func>
          <m:funcPr>
            <m:ctrlPr>
              <w:rPr>
                <w:rFonts w:ascii="Cambria Math" w:hAnsi="Cambria Math"/>
              </w:rPr>
            </m:ctrlPr>
          </m:funcPr>
          <m:fName>
            <m:r>
              <m:rPr>
                <m:sty m:val="p"/>
              </m:rPr>
              <w:rPr>
                <w:rFonts w:ascii="Cambria Math" w:hAnsi="Cambria Math"/>
              </w:rPr>
              <m:t>sin</m:t>
            </m:r>
          </m:fName>
          <m:e>
            <m:r>
              <m:rPr>
                <m:sty m:val="p"/>
              </m:rPr>
              <w:rPr>
                <w:rFonts w:ascii="Cambria Math" w:hAnsi="Cambria Math"/>
              </w:rPr>
              <m:t>2</m:t>
            </m:r>
            <m:r>
              <w:rPr>
                <w:rFonts w:ascii="Cambria Math" w:hAnsi="Cambria Math"/>
              </w:rPr>
              <m:t>φ</m:t>
            </m:r>
          </m:e>
        </m:func>
      </m:oMath>
      <w:r w:rsidR="00760D5D" w:rsidRPr="00760D5D">
        <w:tab/>
        <w:t>(</w:t>
      </w:r>
      <w:bookmarkStart w:id="49" w:name="detector_e"/>
      <w:r w:rsidR="00760D5D">
        <w:fldChar w:fldCharType="begin"/>
      </w:r>
      <w:r w:rsidR="00760D5D" w:rsidRPr="00760D5D">
        <w:instrText xml:space="preserve"> SEQ chapter \c </w:instrText>
      </w:r>
      <w:r w:rsidR="00760D5D">
        <w:fldChar w:fldCharType="separate"/>
      </w:r>
      <w:r w:rsidR="00D827A3">
        <w:rPr>
          <w:noProof/>
        </w:rPr>
        <w:t>2</w:t>
      </w:r>
      <w:r w:rsidR="00760D5D">
        <w:fldChar w:fldCharType="end"/>
      </w:r>
      <w:r w:rsidR="00760D5D" w:rsidRPr="00760D5D">
        <w:t>.</w:t>
      </w:r>
      <w:r w:rsidR="00760D5D">
        <w:fldChar w:fldCharType="begin"/>
      </w:r>
      <w:r w:rsidR="00760D5D" w:rsidRPr="00760D5D">
        <w:instrText xml:space="preserve"> SEQ equation </w:instrText>
      </w:r>
      <w:r w:rsidR="00760D5D">
        <w:fldChar w:fldCharType="separate"/>
      </w:r>
      <w:r w:rsidR="00D827A3">
        <w:rPr>
          <w:noProof/>
        </w:rPr>
        <w:t>139</w:t>
      </w:r>
      <w:r w:rsidR="00760D5D">
        <w:fldChar w:fldCharType="end"/>
      </w:r>
      <w:bookmarkEnd w:id="49"/>
      <w:r w:rsidR="00760D5D">
        <w:t>)</w:t>
      </w:r>
    </w:p>
    <w:p w14:paraId="619DB35D" w14:textId="02E94FF0" w:rsidR="004F67B0" w:rsidRPr="004F67B0" w:rsidRDefault="004F67B0" w:rsidP="00363F52">
      <w:pPr>
        <w:spacing w:line="360" w:lineRule="auto"/>
        <w:rPr>
          <w:rFonts w:eastAsia="SimSun"/>
        </w:rPr>
      </w:pPr>
      <w:r w:rsidRPr="004F67B0">
        <w:rPr>
          <w:rFonts w:eastAsia="SimSun"/>
        </w:rPr>
        <w:t>其中，下标</w:t>
      </w:r>
      <w:r w:rsidRPr="004F67B0">
        <w:rPr>
          <w:rFonts w:eastAsia="SimSun"/>
        </w:rPr>
        <w:t>“</w:t>
      </w:r>
      <w:r w:rsidRPr="00360642">
        <w:rPr>
          <w:rFonts w:eastAsia="SimSun"/>
          <w:i/>
          <w:iCs/>
        </w:rPr>
        <w:t>i</w:t>
      </w:r>
      <w:r w:rsidRPr="004F67B0">
        <w:rPr>
          <w:rFonts w:eastAsia="SimSun"/>
        </w:rPr>
        <w:t>”</w:t>
      </w:r>
      <w:r w:rsidRPr="004F67B0">
        <w:rPr>
          <w:rFonts w:eastAsia="SimSun"/>
        </w:rPr>
        <w:t>表示与入射光相关的斯托克斯参数</w:t>
      </w:r>
      <w:r w:rsidR="00363F52">
        <w:rPr>
          <w:rFonts w:eastAsia="SimSun" w:hint="eastAsia"/>
        </w:rPr>
        <w:t>.</w:t>
      </w:r>
    </w:p>
    <w:p w14:paraId="6C6A235D" w14:textId="06D6A0CF" w:rsidR="004F67B0" w:rsidRDefault="004F67B0" w:rsidP="00363F52">
      <w:pPr>
        <w:spacing w:line="360" w:lineRule="auto"/>
        <w:rPr>
          <w:rFonts w:eastAsia="SimSun"/>
        </w:rPr>
      </w:pPr>
    </w:p>
    <w:p w14:paraId="3575A8F7" w14:textId="77777777" w:rsidR="00257BD9" w:rsidRDefault="004F67B0" w:rsidP="00257BD9">
      <w:pPr>
        <w:keepNext/>
        <w:spacing w:line="360" w:lineRule="auto"/>
        <w:ind w:firstLine="480"/>
        <w:jc w:val="center"/>
      </w:pPr>
      <w:r w:rsidRPr="004F67B0">
        <w:rPr>
          <w:rFonts w:eastAsia="SimSun"/>
          <w:noProof/>
        </w:rPr>
        <w:drawing>
          <wp:inline distT="0" distB="0" distL="0" distR="0" wp14:anchorId="6587BA7A" wp14:editId="62468DDA">
            <wp:extent cx="4993621" cy="2616451"/>
            <wp:effectExtent l="0" t="0" r="0" b="0"/>
            <wp:docPr id="1679255435" name="Picture 1679255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993838" cy="2616565"/>
                    </a:xfrm>
                    <a:prstGeom prst="rect">
                      <a:avLst/>
                    </a:prstGeom>
                  </pic:spPr>
                </pic:pic>
              </a:graphicData>
            </a:graphic>
          </wp:inline>
        </w:drawing>
      </w:r>
    </w:p>
    <w:p w14:paraId="411F3F90" w14:textId="1D594D53" w:rsidR="004F67B0" w:rsidRPr="00257BD9" w:rsidRDefault="00257BD9" w:rsidP="00257BD9">
      <w:pPr>
        <w:pStyle w:val="Caption"/>
        <w:jc w:val="center"/>
        <w:rPr>
          <w:rFonts w:ascii="Times New Roman" w:eastAsia="SimSun" w:hAnsi="Times New Roman"/>
          <w:b/>
          <w:bCs/>
          <w:noProof/>
          <w:sz w:val="24"/>
        </w:rPr>
      </w:pPr>
      <w:bookmarkStart w:id="50" w:name="_Ref192594215"/>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24</w:t>
      </w:r>
      <w:r w:rsidRPr="00257BD9">
        <w:rPr>
          <w:rFonts w:ascii="Times New Roman" w:eastAsia="SimSun" w:hAnsi="Times New Roman"/>
          <w:b/>
          <w:bCs/>
          <w:noProof/>
          <w:sz w:val="24"/>
        </w:rPr>
        <w:fldChar w:fldCharType="end"/>
      </w:r>
      <w:bookmarkEnd w:id="50"/>
      <w:r w:rsidR="004F67B0" w:rsidRPr="00257BD9">
        <w:rPr>
          <w:rFonts w:ascii="Times New Roman" w:eastAsia="SimSun" w:hAnsi="Times New Roman" w:hint="eastAsia"/>
          <w:sz w:val="24"/>
        </w:rPr>
        <w:t>斯托克斯参数测量原理图。</w:t>
      </w:r>
    </w:p>
    <w:p w14:paraId="158EC861" w14:textId="28EC5C17" w:rsidR="00133E05" w:rsidRDefault="00133E05" w:rsidP="000C4136">
      <w:pPr>
        <w:spacing w:line="360" w:lineRule="auto"/>
        <w:rPr>
          <w:rFonts w:eastAsia="SimSun"/>
        </w:rPr>
      </w:pPr>
    </w:p>
    <w:p w14:paraId="58DC4971" w14:textId="19F50336" w:rsidR="004F67B0" w:rsidRPr="005033A7" w:rsidRDefault="004F67B0" w:rsidP="005033A7">
      <w:pPr>
        <w:spacing w:line="360" w:lineRule="auto"/>
        <w:rPr>
          <w:rFonts w:eastAsia="SimSun"/>
        </w:rPr>
      </w:pPr>
      <w:r w:rsidRPr="005033A7">
        <w:rPr>
          <w:rFonts w:eastAsia="SimSun" w:hint="eastAsia"/>
        </w:rPr>
        <w:t>根据</w:t>
      </w:r>
      <w:r w:rsidR="00877348">
        <w:rPr>
          <w:rFonts w:eastAsia="SimSun" w:hint="eastAsia"/>
        </w:rPr>
        <w:t>公</w:t>
      </w:r>
      <w:r w:rsidRPr="005033A7">
        <w:rPr>
          <w:rFonts w:eastAsia="SimSun" w:hint="eastAsia"/>
        </w:rPr>
        <w:t>式（</w:t>
      </w:r>
      <w:r w:rsidR="00877348">
        <w:rPr>
          <w:rFonts w:eastAsia="SimSun"/>
        </w:rPr>
        <w:fldChar w:fldCharType="begin"/>
      </w:r>
      <w:r w:rsidR="00877348">
        <w:rPr>
          <w:rFonts w:eastAsia="SimSun"/>
        </w:rPr>
        <w:instrText xml:space="preserve"> </w:instrText>
      </w:r>
      <w:r w:rsidR="00877348">
        <w:rPr>
          <w:rFonts w:eastAsia="SimSun" w:hint="eastAsia"/>
        </w:rPr>
        <w:instrText>REF detector_e \h</w:instrText>
      </w:r>
      <w:r w:rsidR="00877348">
        <w:rPr>
          <w:rFonts w:eastAsia="SimSun"/>
        </w:rPr>
        <w:instrText xml:space="preserve"> </w:instrText>
      </w:r>
      <w:r w:rsidR="00877348">
        <w:rPr>
          <w:rFonts w:eastAsia="SimSun"/>
        </w:rPr>
      </w:r>
      <w:r w:rsidR="00877348">
        <w:rPr>
          <w:rFonts w:eastAsia="SimSun"/>
        </w:rPr>
        <w:fldChar w:fldCharType="separate"/>
      </w:r>
      <w:r w:rsidR="00D827A3">
        <w:rPr>
          <w:noProof/>
        </w:rPr>
        <w:t>2</w:t>
      </w:r>
      <w:r w:rsidR="00D827A3" w:rsidRPr="00760D5D">
        <w:t>.</w:t>
      </w:r>
      <w:r w:rsidR="00D827A3">
        <w:rPr>
          <w:noProof/>
        </w:rPr>
        <w:t>139</w:t>
      </w:r>
      <w:r w:rsidR="00877348">
        <w:rPr>
          <w:rFonts w:eastAsia="SimSun"/>
        </w:rPr>
        <w:fldChar w:fldCharType="end"/>
      </w:r>
      <w:r w:rsidRPr="005033A7">
        <w:rPr>
          <w:rFonts w:eastAsia="SimSun" w:hint="eastAsia"/>
        </w:rPr>
        <w:t>），我们可以考虑一下四种情况：</w:t>
      </w:r>
    </w:p>
    <w:p w14:paraId="15FA681E" w14:textId="77777777" w:rsidR="004F67B0" w:rsidRDefault="004F67B0" w:rsidP="00E6274F">
      <w:pPr>
        <w:pStyle w:val="ListParagraph"/>
        <w:widowControl w:val="0"/>
        <w:numPr>
          <w:ilvl w:val="0"/>
          <w:numId w:val="4"/>
        </w:numPr>
        <w:contextualSpacing w:val="0"/>
      </w:pPr>
      <w:r w:rsidRPr="005033A7">
        <w:rPr>
          <w:rFonts w:eastAsia="SimSun" w:hint="eastAsia"/>
          <w:b/>
          <w:bCs/>
          <w:lang w:val="en-US"/>
        </w:rPr>
        <w:t>无偏振</w:t>
      </w:r>
      <w:r w:rsidRPr="005033A7">
        <w:rPr>
          <w:rFonts w:eastAsia="SimSun" w:hint="eastAsia"/>
          <w:lang w:val="en-US"/>
        </w:rPr>
        <w:t>（例如：入射光是自然光），</w:t>
      </w:r>
      <m:oMath>
        <m:sSub>
          <m:sSubPr>
            <m:ctrlPr>
              <w:rPr>
                <w:rFonts w:ascii="Cambria Math" w:hAnsi="Cambria Math"/>
                <w:i/>
              </w:rPr>
            </m:ctrlPr>
          </m:sSubPr>
          <m:e>
            <m:r>
              <w:rPr>
                <w:rFonts w:ascii="Cambria Math" w:hAnsi="Cambria Math"/>
              </w:rPr>
              <m:t>I</m:t>
            </m:r>
          </m:e>
          <m:sub>
            <m:r>
              <w:rPr>
                <w:rFonts w:ascii="Cambria Math" w:hAnsi="Cambria Math"/>
              </w:rPr>
              <m:t>i,l</m:t>
            </m:r>
          </m:sub>
        </m:sSub>
        <m:r>
          <w:rPr>
            <w:rFonts w:ascii="Cambria Math" w:hAnsi="Cambria Math" w:hint="eastAsia"/>
          </w:rPr>
          <m:t>=</m:t>
        </m:r>
        <m:sSub>
          <m:sSubPr>
            <m:ctrlPr>
              <w:rPr>
                <w:rFonts w:ascii="Cambria Math" w:hAnsi="Cambria Math"/>
                <w:i/>
              </w:rPr>
            </m:ctrlPr>
          </m:sSubPr>
          <m:e>
            <m:r>
              <w:rPr>
                <w:rFonts w:ascii="Cambria Math" w:hAnsi="Cambria Math"/>
              </w:rPr>
              <m:t>I</m:t>
            </m:r>
          </m:e>
          <m:sub>
            <m:r>
              <w:rPr>
                <w:rFonts w:ascii="Cambria Math" w:hAnsi="Cambria Math"/>
              </w:rPr>
              <m:t>i,r</m:t>
            </m:r>
          </m:sub>
        </m:sSub>
        <m:r>
          <w:rPr>
            <w:rFonts w:ascii="Cambria Math" w:hAnsi="Cambria Math" w:hint="eastAsia"/>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i</m:t>
                </m:r>
              </m:sub>
            </m:sSub>
          </m:num>
          <m:den>
            <m:r>
              <w:rPr>
                <w:rFonts w:ascii="Cambria Math" w:hAnsi="Cambria Math"/>
              </w:rPr>
              <m:t>2</m:t>
            </m:r>
          </m:den>
        </m:f>
      </m:oMath>
      <w:r>
        <w:rPr>
          <w:rFonts w:hint="eastAsia"/>
        </w:rPr>
        <w:t>，</w:t>
      </w:r>
      <m:oMath>
        <m:sSub>
          <m:sSubPr>
            <m:ctrlPr>
              <w:rPr>
                <w:rFonts w:ascii="Cambria Math" w:hAnsi="Cambria Math"/>
                <w:i/>
              </w:rPr>
            </m:ctrlPr>
          </m:sSubPr>
          <m:e>
            <m:r>
              <w:rPr>
                <w:rFonts w:ascii="Cambria Math" w:hAnsi="Cambria Math" w:hint="eastAsia"/>
              </w:rPr>
              <m:t>U</m:t>
            </m:r>
          </m:e>
          <m:sub>
            <m:r>
              <w:rPr>
                <w:rFonts w:ascii="Cambria Math" w:hAnsi="Cambria Math"/>
              </w:rPr>
              <m:t>i</m:t>
            </m:r>
          </m:sub>
        </m:sSub>
        <m:r>
          <w:rPr>
            <w:rFonts w:ascii="Cambria Math" w:hAnsi="Cambria Math"/>
          </w:rPr>
          <m:t>=0</m:t>
        </m:r>
      </m:oMath>
      <w:r>
        <w:rPr>
          <w:rFonts w:hint="eastAsia"/>
        </w:rPr>
        <w:t>，</w:t>
      </w:r>
      <m:oMath>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=0</m:t>
        </m:r>
      </m:oMath>
      <w:r>
        <w:rPr>
          <w:rFonts w:hint="eastAsia"/>
        </w:rPr>
        <w:t>。</w:t>
      </w:r>
      <w:r w:rsidRPr="005033A7">
        <w:rPr>
          <w:rFonts w:eastAsia="SimSun" w:hint="eastAsia"/>
          <w:lang w:val="en-US"/>
        </w:rPr>
        <w:t>因此，我们得到</w:t>
      </w:r>
    </w:p>
    <w:p w14:paraId="4279083C" w14:textId="6C97B8AF" w:rsidR="004F67B0" w:rsidRDefault="00760D5D" w:rsidP="00760D5D">
      <w:pPr>
        <w:pStyle w:val="a"/>
      </w:pPr>
      <w:r>
        <w:rPr>
          <w:rFonts w:eastAsiaTheme="minorEastAsia" w:cs="Times New Roman"/>
          <w:iCs/>
        </w:rPr>
        <w:tab/>
      </w:r>
      <m:oMath>
        <m:r>
          <w:rPr>
            <w:rFonts w:ascii="Cambria Math" w:hAnsi="Cambria Math" w:hint="eastAsia"/>
          </w:rPr>
          <m:t>I</m:t>
        </m:r>
        <m:d>
          <m:dPr>
            <m:ctrlPr>
              <w:rPr>
                <w:rFonts w:ascii="Cambria Math" w:hAnsi="Cambria Math"/>
              </w:rPr>
            </m:ctrlPr>
          </m:dPr>
          <m:e>
            <m:r>
              <w:rPr>
                <w:rFonts w:ascii="Cambria Math" w:hAnsi="Cambria Math"/>
              </w:rPr>
              <m:t>ε</m:t>
            </m:r>
            <m:r>
              <m:rPr>
                <m:sty m:val="p"/>
              </m:rPr>
              <w:rPr>
                <w:rFonts w:ascii="Cambria Math" w:hAnsi="Cambria Math"/>
              </w:rPr>
              <m:t>,</m:t>
            </m:r>
            <m:r>
              <w:rPr>
                <w:rFonts w:ascii="Cambria Math" w:hAnsi="Cambria Math"/>
              </w:rPr>
              <m:t>φ</m:t>
            </m:r>
          </m:e>
        </m:d>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φ</m:t>
            </m:r>
          </m:e>
        </m:func>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φ</m:t>
            </m:r>
          </m:e>
        </m:func>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i</m:t>
                </m:r>
              </m:sub>
            </m:sSub>
          </m:num>
          <m:den>
            <m:r>
              <m:rPr>
                <m:sty m:val="p"/>
              </m:rPr>
              <w:rPr>
                <w:rFonts w:ascii="Cambria Math" w:hAnsi="Cambria Math"/>
              </w:rPr>
              <m:t>2</m:t>
            </m:r>
          </m:den>
        </m:f>
        <m:d>
          <m:dPr>
            <m:ctrlPr>
              <w:rPr>
                <w:rFonts w:ascii="Cambria Math" w:hAnsi="Cambria Math"/>
              </w:rPr>
            </m:ctrlPr>
          </m:dPr>
          <m:e>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φ</m:t>
                </m:r>
              </m:e>
            </m:func>
            <m:r>
              <m:rPr>
                <m:sty m:val="p"/>
              </m:rPr>
              <w:rPr>
                <w:rFonts w:ascii="Cambria Math" w:hAnsi="Cambria Math" w:hint="eastAsia"/>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φ</m:t>
                </m:r>
              </m:e>
            </m:func>
          </m:e>
        </m:d>
        <m:r>
          <m:rPr>
            <m:sty m:val="p"/>
          </m:rPr>
          <w:rPr>
            <w:rFonts w:ascii="Cambria Math" w:hAnsi="Cambria Math" w:hint="eastAsia"/>
          </w:rPr>
          <m:t>=</m:t>
        </m:r>
        <m:f>
          <m:fPr>
            <m:ctrlPr>
              <w:rPr>
                <w:rFonts w:ascii="Cambria Math" w:hAnsi="Cambria Math"/>
              </w:rPr>
            </m:ctrlPr>
          </m:fPr>
          <m:num>
            <m:sSub>
              <m:sSubPr>
                <m:ctrlPr>
                  <w:rPr>
                    <w:rFonts w:ascii="Cambria Math" w:hAnsi="Cambria Math"/>
                  </w:rPr>
                </m:ctrlPr>
              </m:sSubPr>
              <m:e>
                <m:r>
                  <w:rPr>
                    <w:rFonts w:ascii="Cambria Math" w:hAnsi="Cambria Math"/>
                  </w:rPr>
                  <m:t>I</m:t>
                </m:r>
              </m:e>
              <m:sub>
                <m:r>
                  <w:rPr>
                    <w:rFonts w:ascii="Cambria Math" w:hAnsi="Cambria Math"/>
                  </w:rPr>
                  <m:t>i</m:t>
                </m:r>
              </m:sub>
            </m:sSub>
          </m:num>
          <m:den>
            <m:r>
              <m:rPr>
                <m:sty m:val="p"/>
              </m:rPr>
              <w:rPr>
                <w:rFonts w:ascii="Cambria Math" w:hAnsi="Cambria Math"/>
              </w:rPr>
              <m:t>2</m:t>
            </m:r>
          </m:den>
        </m:f>
      </m:oMath>
      <w:r w:rsidR="004F67B0">
        <w:rPr>
          <w:rFonts w:hint="eastAsia"/>
        </w:rPr>
        <w:t xml:space="preserve"> </w:t>
      </w:r>
      <w: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140</w:t>
      </w:r>
      <w:r>
        <w:fldChar w:fldCharType="end"/>
      </w:r>
      <w:r>
        <w:t>)</w:t>
      </w:r>
    </w:p>
    <w:p w14:paraId="383DCE9F" w14:textId="77777777" w:rsidR="004F67B0" w:rsidRPr="005033A7" w:rsidRDefault="004F67B0" w:rsidP="004F67B0">
      <w:pPr>
        <w:pStyle w:val="ListParagraph"/>
        <w:ind w:left="360"/>
        <w:rPr>
          <w:rFonts w:eastAsia="SimSun"/>
          <w:lang w:val="en-US"/>
        </w:rPr>
      </w:pPr>
      <w:r w:rsidRPr="005033A7">
        <w:rPr>
          <w:rFonts w:eastAsia="SimSun" w:hint="eastAsia"/>
          <w:lang w:val="en-US"/>
        </w:rPr>
        <w:t>或者</w:t>
      </w:r>
    </w:p>
    <w:p w14:paraId="362C8806" w14:textId="0E2BF658" w:rsidR="004F67B0" w:rsidRPr="00760D5D" w:rsidRDefault="00760D5D" w:rsidP="00760D5D">
      <w:pPr>
        <w:pStyle w:val="a"/>
        <w:rPr>
          <w:iCs/>
        </w:rPr>
      </w:pPr>
      <w:r>
        <w:rPr>
          <w:rFonts w:eastAsiaTheme="minorEastAsia" w:cs="Times New Roman"/>
        </w:rPr>
        <w:lastRenderedPageBreak/>
        <w:tab/>
      </w:r>
      <m:oMath>
        <m:sSub>
          <m:sSubPr>
            <m:ctrlPr>
              <w:rPr>
                <w:rFonts w:ascii="Cambria Math" w:hAnsi="Cambria Math"/>
                <w:i/>
              </w:rPr>
            </m:ctrlPr>
          </m:sSubPr>
          <m:e>
            <m:r>
              <w:rPr>
                <w:rFonts w:ascii="Cambria Math" w:hAnsi="Cambria Math"/>
              </w:rPr>
              <m:t>I</m:t>
            </m:r>
          </m:e>
          <m:sub>
            <m:r>
              <w:rPr>
                <w:rFonts w:ascii="Cambria Math" w:hAnsi="Cambria Math"/>
              </w:rPr>
              <m:t>i</m:t>
            </m:r>
          </m:sub>
        </m:sSub>
        <m:r>
          <w:rPr>
            <w:rFonts w:ascii="Cambria Math" w:hAnsi="Cambria Math" w:hint="eastAsia"/>
          </w:rPr>
          <m:t>=</m:t>
        </m:r>
        <m:r>
          <w:rPr>
            <w:rFonts w:ascii="Cambria Math" w:hAnsi="Cambria Math"/>
          </w:rPr>
          <m:t>2</m:t>
        </m:r>
        <m:r>
          <w:rPr>
            <w:rFonts w:ascii="Cambria Math" w:hAnsi="Cambria Math" w:hint="eastAsia"/>
          </w:rPr>
          <m:t>I</m:t>
        </m:r>
        <m:d>
          <m:dPr>
            <m:ctrlPr>
              <w:rPr>
                <w:rFonts w:ascii="Cambria Math" w:hAnsi="Cambria Math"/>
                <w:i/>
                <w:iCs/>
              </w:rPr>
            </m:ctrlPr>
          </m:dPr>
          <m:e>
            <m:r>
              <w:rPr>
                <w:rFonts w:ascii="Cambria Math" w:hAnsi="Cambria Math"/>
              </w:rPr>
              <m:t>ε,φ</m:t>
            </m:r>
          </m:e>
        </m:d>
      </m:oMath>
      <w:r>
        <w:rPr>
          <w:rFonts w:eastAsiaTheme="minorEastAsia" w:cs="Times New Roman"/>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141</w:t>
      </w:r>
      <w:r>
        <w:fldChar w:fldCharType="end"/>
      </w:r>
      <w:r>
        <w:t>)</w:t>
      </w:r>
    </w:p>
    <w:p w14:paraId="656B14FC" w14:textId="77777777" w:rsidR="004F67B0" w:rsidRDefault="004F67B0" w:rsidP="00E6274F">
      <w:pPr>
        <w:pStyle w:val="ListParagraph"/>
        <w:widowControl w:val="0"/>
        <w:numPr>
          <w:ilvl w:val="0"/>
          <w:numId w:val="4"/>
        </w:numPr>
        <w:spacing w:line="400" w:lineRule="exact"/>
        <w:contextualSpacing w:val="0"/>
        <w:rPr>
          <w:iCs/>
        </w:rPr>
      </w:pPr>
      <w:r w:rsidRPr="005033A7">
        <w:rPr>
          <w:rFonts w:eastAsia="SimSun" w:hint="eastAsia"/>
          <w:b/>
          <w:bCs/>
          <w:lang w:val="en-US"/>
        </w:rPr>
        <w:t>无需波片的偏振入射光</w:t>
      </w:r>
      <w:r w:rsidRPr="005033A7">
        <w:rPr>
          <w:rFonts w:eastAsia="SimSun" w:hint="eastAsia"/>
          <w:b/>
          <w:bCs/>
          <w:lang w:val="en-US"/>
        </w:rPr>
        <w:t>:</w:t>
      </w:r>
      <w:r w:rsidRPr="005033A7">
        <w:rPr>
          <w:rFonts w:eastAsia="SimSun" w:hint="eastAsia"/>
          <w:lang w:val="en-US"/>
        </w:rPr>
        <w:t>在水平和垂直方向偏振（例如：</w:t>
      </w:r>
      <m:oMath>
        <m:r>
          <w:rPr>
            <w:rFonts w:ascii="Cambria Math" w:hAnsi="Cambria Math"/>
          </w:rPr>
          <m:t>ε</m:t>
        </m:r>
        <m:r>
          <w:rPr>
            <w:rFonts w:ascii="Cambria Math" w:hAnsi="Cambria Math" w:hint="eastAsia"/>
          </w:rPr>
          <m:t>=</m:t>
        </m:r>
        <m:r>
          <w:rPr>
            <w:rFonts w:ascii="Cambria Math" w:hAnsi="Cambria Math"/>
          </w:rPr>
          <m:t>0,φ</m:t>
        </m:r>
        <m:r>
          <w:rPr>
            <w:rFonts w:ascii="Cambria Math" w:hAnsi="Cambria Math" w:hint="eastAsia"/>
          </w:rPr>
          <m:t>=</m:t>
        </m:r>
        <m:r>
          <w:rPr>
            <w:rFonts w:ascii="Cambria Math" w:hAnsi="Cambria Math"/>
          </w:rPr>
          <m:t>0°</m:t>
        </m:r>
        <m:r>
          <m:rPr>
            <m:sty m:val="p"/>
          </m:rPr>
          <w:rPr>
            <w:rFonts w:ascii="Cambria Math" w:hAnsi="Cambria Math" w:hint="eastAsia"/>
          </w:rPr>
          <m:t>,</m:t>
        </m:r>
        <m:r>
          <w:rPr>
            <w:rFonts w:ascii="Cambria Math" w:hAnsi="Cambria Math"/>
          </w:rPr>
          <m:t>φ</m:t>
        </m:r>
        <m:r>
          <w:rPr>
            <w:rFonts w:ascii="Cambria Math" w:hAnsi="Cambria Math" w:hint="eastAsia"/>
          </w:rPr>
          <m:t>=</m:t>
        </m:r>
        <m:r>
          <w:rPr>
            <w:rFonts w:ascii="Cambria Math" w:hAnsi="Cambria Math"/>
          </w:rPr>
          <m:t>90°</m:t>
        </m:r>
      </m:oMath>
      <w:r>
        <w:rPr>
          <w:rFonts w:hint="eastAsia"/>
          <w:iCs/>
        </w:rPr>
        <w:t>）</w:t>
      </w:r>
      <w:r w:rsidRPr="00E126B9">
        <w:rPr>
          <w:rFonts w:hint="eastAsia"/>
          <w:iCs/>
        </w:rPr>
        <w:t>：</w:t>
      </w:r>
    </w:p>
    <w:p w14:paraId="5810FA56" w14:textId="5F8F1208" w:rsidR="004F67B0" w:rsidRDefault="00760D5D" w:rsidP="00760D5D">
      <w:pPr>
        <w:pStyle w:val="a"/>
        <w:rPr>
          <w:iCs/>
        </w:rPr>
      </w:pPr>
      <w:r>
        <w:rPr>
          <w:rFonts w:eastAsiaTheme="minorEastAsia" w:cs="Times New Roman"/>
        </w:rPr>
        <w:tab/>
      </w:r>
      <m:oMath>
        <m:r>
          <w:rPr>
            <w:rFonts w:ascii="Cambria Math" w:hAnsi="Cambria Math" w:hint="eastAsia"/>
          </w:rPr>
          <m:t>I</m:t>
        </m:r>
        <m:d>
          <m:dPr>
            <m:ctrlPr>
              <w:rPr>
                <w:rFonts w:ascii="Cambria Math" w:hAnsi="Cambria Math"/>
                <w:i/>
                <w:iCs/>
              </w:rPr>
            </m:ctrlPr>
          </m:dPr>
          <m:e>
            <m:r>
              <w:rPr>
                <w:rFonts w:ascii="Cambria Math" w:hAnsi="Cambria Math"/>
              </w:rPr>
              <m:t>φ=0°,ε</m:t>
            </m:r>
            <m:r>
              <w:rPr>
                <w:rFonts w:ascii="Cambria Math" w:hAnsi="Cambria Math" w:hint="eastAsia"/>
              </w:rPr>
              <m:t>=</m:t>
            </m:r>
            <m:r>
              <w:rPr>
                <w:rFonts w:ascii="Cambria Math" w:hAnsi="Cambria Math"/>
              </w:rPr>
              <m:t>0</m:t>
            </m:r>
          </m:e>
        </m:d>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i,l</m:t>
            </m:r>
          </m:sub>
        </m:sSub>
      </m:oMath>
      <w:r>
        <w:rPr>
          <w:rFonts w:eastAsiaTheme="minorEastAsia" w:cs="Times New Roman"/>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142</w:t>
      </w:r>
      <w:r>
        <w:fldChar w:fldCharType="end"/>
      </w:r>
      <w:r>
        <w:t>)</w:t>
      </w:r>
    </w:p>
    <w:p w14:paraId="1E609993" w14:textId="100D62FE" w:rsidR="004F67B0" w:rsidRDefault="00760D5D" w:rsidP="00760D5D">
      <w:pPr>
        <w:pStyle w:val="a"/>
        <w:rPr>
          <w:iCs/>
        </w:rPr>
      </w:pPr>
      <w:r>
        <w:tab/>
      </w:r>
      <m:oMath>
        <m:r>
          <w:rPr>
            <w:rFonts w:ascii="Cambria Math" w:hAnsi="Cambria Math" w:hint="eastAsia"/>
          </w:rPr>
          <m:t>I</m:t>
        </m:r>
        <m:d>
          <m:dPr>
            <m:ctrlPr>
              <w:rPr>
                <w:rFonts w:ascii="Cambria Math" w:hAnsi="Cambria Math"/>
                <w:i/>
                <w:iCs/>
              </w:rPr>
            </m:ctrlPr>
          </m:dPr>
          <m:e>
            <m:r>
              <w:rPr>
                <w:rFonts w:ascii="Cambria Math" w:hAnsi="Cambria Math"/>
              </w:rPr>
              <m:t>φ=90°,ε</m:t>
            </m:r>
            <m:r>
              <w:rPr>
                <w:rFonts w:ascii="Cambria Math" w:hAnsi="Cambria Math" w:hint="eastAsia"/>
              </w:rPr>
              <m:t>=</m:t>
            </m:r>
            <m:r>
              <w:rPr>
                <w:rFonts w:ascii="Cambria Math" w:hAnsi="Cambria Math"/>
              </w:rPr>
              <m:t>0</m:t>
            </m:r>
          </m:e>
        </m:d>
        <m:r>
          <w:rPr>
            <w:rFonts w:ascii="Cambria Math" w:hAnsi="Cambria Math"/>
          </w:rPr>
          <m:t>=</m:t>
        </m:r>
        <m:sSub>
          <m:sSubPr>
            <m:ctrlPr>
              <w:rPr>
                <w:rFonts w:ascii="Cambria Math" w:hAnsi="Cambria Math"/>
                <w:i/>
                <w:iCs/>
              </w:rPr>
            </m:ctrlPr>
          </m:sSubPr>
          <m:e>
            <m:r>
              <w:rPr>
                <w:rFonts w:ascii="Cambria Math" w:hAnsi="Cambria Math"/>
              </w:rPr>
              <m:t>I</m:t>
            </m:r>
          </m:e>
          <m:sub>
            <m:r>
              <w:rPr>
                <w:rFonts w:ascii="Cambria Math" w:hAnsi="Cambria Math"/>
              </w:rPr>
              <m:t>i,</m:t>
            </m:r>
            <m:r>
              <w:rPr>
                <w:rFonts w:ascii="Cambria Math" w:hAnsi="Cambria Math" w:hint="eastAsia"/>
              </w:rPr>
              <m:t>r</m:t>
            </m:r>
          </m:sub>
        </m:sSub>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143</w:t>
      </w:r>
      <w:r>
        <w:fldChar w:fldCharType="end"/>
      </w:r>
      <w:r>
        <w:t>)</w:t>
      </w:r>
    </w:p>
    <w:p w14:paraId="7AF05831" w14:textId="77777777" w:rsidR="004F67B0" w:rsidRPr="005033A7" w:rsidRDefault="004F67B0" w:rsidP="005033A7">
      <w:pPr>
        <w:pStyle w:val="ListParagraph"/>
        <w:widowControl w:val="0"/>
        <w:spacing w:line="400" w:lineRule="exact"/>
        <w:ind w:left="360"/>
        <w:contextualSpacing w:val="0"/>
        <w:rPr>
          <w:rFonts w:eastAsia="SimSun"/>
          <w:lang w:val="en-US"/>
        </w:rPr>
      </w:pPr>
      <w:r w:rsidRPr="005033A7">
        <w:rPr>
          <w:rFonts w:eastAsia="SimSun" w:hint="eastAsia"/>
          <w:lang w:val="en-US"/>
        </w:rPr>
        <w:t>根据上面两个等式，我们可到斯托克斯参数前两个分量的形式如下：</w:t>
      </w:r>
    </w:p>
    <w:p w14:paraId="6F4FA6A6" w14:textId="3D27117E" w:rsidR="004F67B0" w:rsidRDefault="00760D5D" w:rsidP="00760D5D">
      <w:pPr>
        <w:pStyle w:val="a"/>
        <w:rPr>
          <w:rFonts w:ascii="SimSun" w:eastAsia="SimSun" w:hAnsi="SimSun"/>
          <w:iCs/>
        </w:rPr>
      </w:pPr>
      <w:r>
        <w:rPr>
          <w:rFonts w:eastAsiaTheme="minorEastAsia" w:cs="Times New Roman"/>
          <w:iCs/>
        </w:rPr>
        <w:tab/>
      </w:r>
      <m:oMath>
        <m:sSub>
          <m:sSubPr>
            <m:ctrlPr>
              <w:rPr>
                <w:rFonts w:ascii="Cambria Math" w:hAnsi="Cambria Math"/>
                <w:iCs/>
              </w:rPr>
            </m:ctrlPr>
          </m:sSubPr>
          <m:e>
            <m:r>
              <w:rPr>
                <w:rFonts w:ascii="Cambria Math" w:hAnsi="Cambria Math" w:hint="eastAsia"/>
              </w:rPr>
              <m:t>I</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=0°,</m:t>
            </m:r>
            <m:r>
              <w:rPr>
                <w:rFonts w:ascii="Cambria Math" w:hAnsi="Cambria Math"/>
              </w:rPr>
              <m:t>ε</m:t>
            </m:r>
            <m:r>
              <m:rPr>
                <m:sty m:val="p"/>
              </m:rPr>
              <w:rPr>
                <w:rFonts w:ascii="Cambria Math" w:hAnsi="Cambria Math" w:hint="eastAsia"/>
              </w:rPr>
              <m:t>=</m:t>
            </m:r>
            <m:r>
              <m:rPr>
                <m:sty m:val="p"/>
              </m:rPr>
              <w:rPr>
                <w:rFonts w:ascii="Cambria Math" w:hAnsi="Cambria Math"/>
              </w:rPr>
              <m:t>0</m:t>
            </m:r>
          </m:e>
        </m:d>
        <m:r>
          <m:rPr>
            <m:sty m:val="p"/>
          </m:rPr>
          <w:rPr>
            <w:rFonts w:ascii="Cambria Math" w:hAnsi="Cambria Math"/>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=90°,</m:t>
            </m:r>
            <m:r>
              <w:rPr>
                <w:rFonts w:ascii="Cambria Math" w:hAnsi="Cambria Math"/>
              </w:rPr>
              <m:t>ε</m:t>
            </m:r>
            <m:r>
              <m:rPr>
                <m:sty m:val="p"/>
              </m:rPr>
              <w:rPr>
                <w:rFonts w:ascii="Cambria Math" w:hAnsi="Cambria Math" w:hint="eastAsia"/>
              </w:rPr>
              <m:t>=</m:t>
            </m:r>
            <m:r>
              <m:rPr>
                <m:sty m:val="p"/>
              </m:rPr>
              <w:rPr>
                <w:rFonts w:ascii="Cambria Math" w:hAnsi="Cambria Math"/>
              </w:rPr>
              <m:t>0</m:t>
            </m:r>
          </m:e>
        </m:d>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144</w:t>
      </w:r>
      <w:r>
        <w:fldChar w:fldCharType="end"/>
      </w:r>
      <w:r>
        <w:t>)</w:t>
      </w:r>
    </w:p>
    <w:p w14:paraId="15E34B7A" w14:textId="5CE48560" w:rsidR="004F67B0" w:rsidRPr="004F67B0" w:rsidRDefault="00760D5D" w:rsidP="00760D5D">
      <w:pPr>
        <w:pStyle w:val="a"/>
        <w:rPr>
          <w:iCs/>
        </w:rPr>
      </w:pPr>
      <w:r>
        <w:rPr>
          <w:rFonts w:ascii="SimSun" w:eastAsia="SimSun" w:hAnsi="SimSun"/>
          <w:iCs/>
        </w:rPr>
        <w:tab/>
      </w:r>
      <m:oMath>
        <m:sSub>
          <m:sSubPr>
            <m:ctrlPr>
              <w:rPr>
                <w:rFonts w:ascii="Cambria Math" w:hAnsi="Cambria Math"/>
                <w:iCs/>
              </w:rPr>
            </m:ctrlPr>
          </m:sSubPr>
          <m:e>
            <m:r>
              <w:rPr>
                <w:rFonts w:ascii="Cambria Math" w:hAnsi="Cambria Math"/>
              </w:rPr>
              <m:t>Q</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=0°,</m:t>
            </m:r>
            <m:r>
              <w:rPr>
                <w:rFonts w:ascii="Cambria Math" w:hAnsi="Cambria Math"/>
              </w:rPr>
              <m:t>ε</m:t>
            </m:r>
            <m:r>
              <m:rPr>
                <m:sty m:val="p"/>
              </m:rPr>
              <w:rPr>
                <w:rFonts w:ascii="Cambria Math" w:hAnsi="Cambria Math" w:hint="eastAsia"/>
              </w:rPr>
              <m:t>=</m:t>
            </m:r>
            <m:r>
              <m:rPr>
                <m:sty m:val="p"/>
              </m:rPr>
              <w:rPr>
                <w:rFonts w:ascii="Cambria Math" w:hAnsi="Cambria Math"/>
              </w:rPr>
              <m:t>0</m:t>
            </m:r>
          </m:e>
        </m:d>
        <m:r>
          <m:rPr>
            <m:sty m:val="p"/>
          </m:rPr>
          <w:rPr>
            <w:rFonts w:ascii="Cambria Math" w:hAnsi="Cambria Math"/>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=90°,</m:t>
            </m:r>
            <m:r>
              <w:rPr>
                <w:rFonts w:ascii="Cambria Math" w:hAnsi="Cambria Math"/>
              </w:rPr>
              <m:t>ε</m:t>
            </m:r>
            <m:r>
              <m:rPr>
                <m:sty m:val="p"/>
              </m:rPr>
              <w:rPr>
                <w:rFonts w:ascii="Cambria Math" w:hAnsi="Cambria Math" w:hint="eastAsia"/>
              </w:rPr>
              <m:t>=</m:t>
            </m:r>
            <m:r>
              <m:rPr>
                <m:sty m:val="p"/>
              </m:rPr>
              <w:rPr>
                <w:rFonts w:ascii="Cambria Math" w:hAnsi="Cambria Math"/>
              </w:rPr>
              <m:t>0</m:t>
            </m:r>
          </m:e>
        </m:d>
      </m:oMath>
      <w:r w:rsidR="004F67B0" w:rsidRPr="004F67B0">
        <w:rPr>
          <w:rFonts w:hint="eastAsia"/>
          <w:iCs/>
        </w:rPr>
        <w:t xml:space="preserve"> </w:t>
      </w:r>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145</w:t>
      </w:r>
      <w:r>
        <w:fldChar w:fldCharType="end"/>
      </w:r>
      <w:r>
        <w:t>)</w:t>
      </w:r>
    </w:p>
    <w:p w14:paraId="4BD33972" w14:textId="69AA1736" w:rsidR="004F67B0" w:rsidRPr="005033A7" w:rsidRDefault="004F67B0" w:rsidP="00E6274F">
      <w:pPr>
        <w:pStyle w:val="ListParagraph"/>
        <w:widowControl w:val="0"/>
        <w:numPr>
          <w:ilvl w:val="0"/>
          <w:numId w:val="4"/>
        </w:numPr>
        <w:spacing w:line="400" w:lineRule="exact"/>
        <w:contextualSpacing w:val="0"/>
        <w:rPr>
          <w:iCs/>
        </w:rPr>
      </w:pPr>
      <w:r w:rsidRPr="005033A7">
        <w:rPr>
          <w:rFonts w:eastAsia="SimSun" w:hint="eastAsia"/>
          <w:b/>
          <w:bCs/>
          <w:lang w:val="en-US"/>
        </w:rPr>
        <w:t>无需波片的偏振入射光在</w:t>
      </w:r>
      <m:oMath>
        <m:r>
          <m:rPr>
            <m:sty m:val="b"/>
          </m:rPr>
          <w:rPr>
            <w:rFonts w:ascii="Cambria Math" w:eastAsia="SimSun" w:hAnsi="Cambria Math" w:hint="eastAsia"/>
            <w:lang w:val="en-US"/>
          </w:rPr>
          <m:t>+</m:t>
        </m:r>
        <m:r>
          <m:rPr>
            <m:sty m:val="b"/>
          </m:rPr>
          <w:rPr>
            <w:rFonts w:ascii="Cambria Math" w:eastAsia="SimSun" w:hAnsi="Cambria Math"/>
            <w:lang w:val="en-US"/>
          </w:rPr>
          <m:t>45°</m:t>
        </m:r>
      </m:oMath>
      <w:r w:rsidRPr="005033A7">
        <w:rPr>
          <w:rFonts w:eastAsia="SimSun" w:hint="eastAsia"/>
          <w:b/>
          <w:bCs/>
          <w:lang w:val="en-US"/>
        </w:rPr>
        <w:t>和</w:t>
      </w:r>
      <m:oMath>
        <m:r>
          <m:rPr>
            <m:sty m:val="b"/>
          </m:rPr>
          <w:rPr>
            <w:rFonts w:ascii="Cambria Math" w:eastAsia="SimSun" w:hAnsi="Cambria Math" w:cs="Cambria Math"/>
            <w:lang w:val="en-US"/>
          </w:rPr>
          <m:t>-</m:t>
        </m:r>
        <m:r>
          <m:rPr>
            <m:sty m:val="b"/>
          </m:rPr>
          <w:rPr>
            <w:rFonts w:ascii="Cambria Math" w:eastAsia="SimSun" w:hAnsi="Cambria Math"/>
            <w:lang w:val="en-US"/>
          </w:rPr>
          <m:t>45°</m:t>
        </m:r>
      </m:oMath>
      <w:r w:rsidRPr="005033A7">
        <w:rPr>
          <w:rFonts w:eastAsia="SimSun" w:hint="eastAsia"/>
          <w:b/>
          <w:bCs/>
          <w:lang w:val="en-US"/>
        </w:rPr>
        <w:t>方向偏振</w:t>
      </w:r>
      <w:r w:rsidRPr="005033A7">
        <w:rPr>
          <w:rFonts w:ascii="SimSun" w:eastAsia="SimSun" w:hAnsi="SimSun" w:cs="SimSun" w:hint="eastAsia"/>
        </w:rPr>
        <w:t>（例如：</w:t>
      </w:r>
      <m:oMath>
        <m:r>
          <w:rPr>
            <w:rFonts w:ascii="Cambria Math" w:hAnsi="Cambria Math"/>
          </w:rPr>
          <m:t>ε</m:t>
        </m:r>
        <m:r>
          <m:rPr>
            <m:sty m:val="p"/>
          </m:rPr>
          <w:rPr>
            <w:rFonts w:ascii="Cambria Math" w:hAnsi="Cambria Math" w:hint="eastAsia"/>
          </w:rPr>
          <m:t>=</m:t>
        </m:r>
        <m:r>
          <m:rPr>
            <m:sty m:val="p"/>
          </m:rPr>
          <w:rPr>
            <w:rFonts w:ascii="Cambria Math" w:hAnsi="Cambria Math"/>
          </w:rPr>
          <m:t>0,</m:t>
        </m:r>
        <m:r>
          <w:rPr>
            <w:rFonts w:ascii="Cambria Math" w:hAnsi="Cambria Math"/>
          </w:rPr>
          <m:t>φ</m:t>
        </m:r>
        <m:r>
          <m:rPr>
            <m:sty m:val="p"/>
          </m:rPr>
          <w:rPr>
            <w:rFonts w:ascii="Cambria Math" w:hAnsi="Cambria Math" w:hint="eastAsia"/>
          </w:rPr>
          <m:t>=</m:t>
        </m:r>
        <m:r>
          <m:rPr>
            <m:sty m:val="p"/>
          </m:rPr>
          <w:rPr>
            <w:rFonts w:ascii="Cambria Math" w:hAnsi="Cambria Math"/>
          </w:rPr>
          <m:t>45°</m:t>
        </m:r>
        <m:r>
          <m:rPr>
            <m:sty m:val="p"/>
          </m:rPr>
          <w:rPr>
            <w:rFonts w:ascii="Cambria Math" w:hAnsi="Cambria Math" w:hint="eastAsia"/>
          </w:rPr>
          <m:t>,</m:t>
        </m:r>
        <m:r>
          <w:rPr>
            <w:rFonts w:ascii="Cambria Math" w:hAnsi="Cambria Math"/>
          </w:rPr>
          <m:t>φ</m:t>
        </m:r>
        <m:r>
          <m:rPr>
            <m:sty m:val="p"/>
          </m:rPr>
          <w:rPr>
            <w:rFonts w:ascii="Cambria Math" w:hAnsi="Cambria Math" w:hint="eastAsia"/>
          </w:rPr>
          <m:t>=</m:t>
        </m:r>
        <m:r>
          <m:rPr>
            <m:sty m:val="p"/>
          </m:rPr>
          <w:rPr>
            <w:rFonts w:ascii="Cambria Math" w:hAnsi="Cambria Math"/>
          </w:rPr>
          <m:t>-45°</m:t>
        </m:r>
      </m:oMath>
      <w:r w:rsidRPr="005033A7">
        <w:rPr>
          <w:rFonts w:ascii="SimSun" w:eastAsia="SimSun" w:hAnsi="SimSun" w:cs="SimSun" w:hint="eastAsia"/>
        </w:rPr>
        <w:t>）：</w:t>
      </w:r>
    </w:p>
    <w:p w14:paraId="014FB81D" w14:textId="7DB55CAB" w:rsidR="004F67B0" w:rsidRPr="004F67B0" w:rsidRDefault="00760D5D" w:rsidP="00760D5D">
      <w:pPr>
        <w:pStyle w:val="a"/>
        <w:rPr>
          <w:iCs/>
        </w:rPr>
      </w:pPr>
      <w:r>
        <w:rPr>
          <w:rFonts w:eastAsiaTheme="minorEastAsia" w:cs="Times New Roman"/>
          <w:iCs/>
        </w:rPr>
        <w:tab/>
      </w:r>
      <m:oMath>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=45°,</m:t>
            </m:r>
            <m:r>
              <w:rPr>
                <w:rFonts w:ascii="Cambria Math" w:hAnsi="Cambria Math"/>
              </w:rPr>
              <m:t>ε</m:t>
            </m:r>
            <m:r>
              <m:rPr>
                <m:sty m:val="p"/>
              </m:rPr>
              <w:rPr>
                <w:rFonts w:ascii="Cambria Math" w:hAnsi="Cambria Math" w:hint="eastAsia"/>
              </w:rPr>
              <m:t>=</m:t>
            </m:r>
            <m:r>
              <m:rPr>
                <m:sty m:val="p"/>
              </m:rPr>
              <w:rPr>
                <w:rFonts w:ascii="Cambria Math" w:hAnsi="Cambria Math"/>
              </w:rPr>
              <m:t>0</m:t>
            </m:r>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iCs/>
              </w:rPr>
            </m:ctrlPr>
          </m:dPr>
          <m:e>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iCs/>
              </w:rPr>
            </m:ctrlPr>
          </m:sSubPr>
          <m:e>
            <m:r>
              <w:rPr>
                <w:rFonts w:ascii="Cambria Math" w:hAnsi="Cambria Math"/>
              </w:rPr>
              <m:t>U</m:t>
            </m:r>
          </m:e>
          <m:sub>
            <m:r>
              <w:rPr>
                <w:rFonts w:ascii="Cambria Math" w:hAnsi="Cambria Math"/>
              </w:rPr>
              <m:t>i</m:t>
            </m:r>
          </m:sub>
        </m:sSub>
      </m:oMath>
      <w:r>
        <w:rPr>
          <w:rFonts w:eastAsiaTheme="minorEastAsia" w:cs="Times New Roman"/>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146</w:t>
      </w:r>
      <w:r>
        <w:fldChar w:fldCharType="end"/>
      </w:r>
      <w:r>
        <w:t>)</w:t>
      </w:r>
    </w:p>
    <w:p w14:paraId="6A56E103" w14:textId="53A4469E" w:rsidR="004F67B0" w:rsidRPr="004F67B0" w:rsidRDefault="00760D5D" w:rsidP="00760D5D">
      <w:pPr>
        <w:pStyle w:val="a"/>
        <w:rPr>
          <w:iCs/>
        </w:rPr>
      </w:pPr>
      <w:r>
        <w:rPr>
          <w:iCs/>
        </w:rPr>
        <w:tab/>
      </w:r>
      <m:oMath>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=-45°,</m:t>
            </m:r>
            <m:r>
              <w:rPr>
                <w:rFonts w:ascii="Cambria Math" w:hAnsi="Cambria Math"/>
              </w:rPr>
              <m:t>ε</m:t>
            </m:r>
            <m:r>
              <m:rPr>
                <m:sty m:val="p"/>
              </m:rPr>
              <w:rPr>
                <w:rFonts w:ascii="Cambria Math" w:hAnsi="Cambria Math" w:hint="eastAsia"/>
              </w:rPr>
              <m:t>=</m:t>
            </m:r>
            <m:r>
              <m:rPr>
                <m:sty m:val="p"/>
              </m:rPr>
              <w:rPr>
                <w:rFonts w:ascii="Cambria Math" w:hAnsi="Cambria Math"/>
              </w:rPr>
              <m:t>0</m:t>
            </m:r>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iCs/>
              </w:rPr>
            </m:ctrlPr>
          </m:dPr>
          <m:e>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iCs/>
              </w:rPr>
            </m:ctrlPr>
          </m:sSubPr>
          <m:e>
            <m:r>
              <w:rPr>
                <w:rFonts w:ascii="Cambria Math" w:hAnsi="Cambria Math"/>
              </w:rPr>
              <m:t>U</m:t>
            </m:r>
          </m:e>
          <m:sub>
            <m:r>
              <w:rPr>
                <w:rFonts w:ascii="Cambria Math" w:hAnsi="Cambria Math"/>
              </w:rPr>
              <m:t>i</m:t>
            </m:r>
          </m:sub>
        </m:sSub>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147</w:t>
      </w:r>
      <w:r>
        <w:fldChar w:fldCharType="end"/>
      </w:r>
      <w:r>
        <w:t>)</w:t>
      </w:r>
    </w:p>
    <w:p w14:paraId="22031DF0" w14:textId="77777777" w:rsidR="004F67B0" w:rsidRPr="005033A7" w:rsidRDefault="004F67B0" w:rsidP="005033A7">
      <w:pPr>
        <w:pStyle w:val="ListParagraph"/>
        <w:widowControl w:val="0"/>
        <w:spacing w:line="400" w:lineRule="exact"/>
        <w:ind w:left="360"/>
        <w:contextualSpacing w:val="0"/>
        <w:rPr>
          <w:rFonts w:eastAsia="SimSun"/>
          <w:lang w:val="en-US"/>
        </w:rPr>
      </w:pPr>
      <w:r w:rsidRPr="005033A7">
        <w:rPr>
          <w:rFonts w:eastAsia="SimSun" w:hint="eastAsia"/>
          <w:lang w:val="en-US"/>
        </w:rPr>
        <w:t>因此，我们有</w:t>
      </w:r>
    </w:p>
    <w:p w14:paraId="6CA04A10" w14:textId="2D577ACF" w:rsidR="004F67B0" w:rsidRPr="00760D5D" w:rsidRDefault="00760D5D" w:rsidP="00760D5D">
      <w:pPr>
        <w:pStyle w:val="a"/>
        <w:rPr>
          <w:rFonts w:eastAsiaTheme="minorEastAsia"/>
          <w:iCs/>
        </w:rPr>
      </w:pPr>
      <w:r>
        <w:rPr>
          <w:rFonts w:eastAsiaTheme="minorEastAsia" w:cs="Times New Roman"/>
          <w:iCs/>
        </w:rPr>
        <w:tab/>
      </w:r>
      <m:oMath>
        <m:sSub>
          <m:sSubPr>
            <m:ctrlPr>
              <w:rPr>
                <w:rFonts w:ascii="Cambria Math" w:hAnsi="Cambria Math"/>
                <w:i/>
                <w:iCs/>
              </w:rPr>
            </m:ctrlPr>
          </m:sSubPr>
          <m:e>
            <m:r>
              <w:rPr>
                <w:rFonts w:ascii="Cambria Math" w:hAnsi="Cambria Math"/>
              </w:rPr>
              <m:t>U</m:t>
            </m:r>
          </m:e>
          <m:sub>
            <m:r>
              <w:rPr>
                <w:rFonts w:ascii="Cambria Math" w:hAnsi="Cambria Math"/>
              </w:rPr>
              <m:t>i</m:t>
            </m:r>
          </m:sub>
        </m:sSub>
        <m:r>
          <w:rPr>
            <w:rFonts w:ascii="Cambria Math" w:hAnsi="Cambria Math" w:hint="eastAsia"/>
          </w:rPr>
          <m:t>=I</m:t>
        </m:r>
        <m:d>
          <m:dPr>
            <m:ctrlPr>
              <w:rPr>
                <w:rFonts w:ascii="Cambria Math" w:hAnsi="Cambria Math"/>
                <w:i/>
                <w:iCs/>
              </w:rPr>
            </m:ctrlPr>
          </m:dPr>
          <m:e>
            <m:r>
              <w:rPr>
                <w:rFonts w:ascii="Cambria Math" w:hAnsi="Cambria Math"/>
              </w:rPr>
              <m:t>φ=45°,ε</m:t>
            </m:r>
            <m:r>
              <w:rPr>
                <w:rFonts w:ascii="Cambria Math" w:hAnsi="Cambria Math" w:hint="eastAsia"/>
              </w:rPr>
              <m:t>=</m:t>
            </m:r>
            <m:r>
              <w:rPr>
                <w:rFonts w:ascii="Cambria Math" w:hAnsi="Cambria Math"/>
              </w:rPr>
              <m:t>0</m:t>
            </m:r>
          </m:e>
        </m:d>
        <m:r>
          <w:rPr>
            <w:rFonts w:ascii="Cambria Math" w:eastAsia="Microsoft YaHei" w:hAnsi="Cambria Math" w:cs="Microsoft YaHei" w:hint="eastAsia"/>
          </w:rPr>
          <m:t>-</m:t>
        </m:r>
        <m:r>
          <w:rPr>
            <w:rFonts w:ascii="Cambria Math" w:hAnsi="Cambria Math" w:hint="eastAsia"/>
          </w:rPr>
          <m:t>I</m:t>
        </m:r>
        <m:d>
          <m:dPr>
            <m:ctrlPr>
              <w:rPr>
                <w:rFonts w:ascii="Cambria Math" w:hAnsi="Cambria Math"/>
                <w:i/>
                <w:iCs/>
              </w:rPr>
            </m:ctrlPr>
          </m:dPr>
          <m:e>
            <m:r>
              <w:rPr>
                <w:rFonts w:ascii="Cambria Math" w:hAnsi="Cambria Math"/>
              </w:rPr>
              <m:t>φ=</m:t>
            </m:r>
            <m:r>
              <w:rPr>
                <w:rFonts w:ascii="Cambria Math" w:eastAsia="Microsoft YaHei" w:hAnsi="Cambria Math" w:cs="Microsoft YaHei" w:hint="eastAsia"/>
              </w:rPr>
              <m:t>-</m:t>
            </m:r>
            <m:r>
              <w:rPr>
                <w:rFonts w:ascii="Cambria Math" w:hAnsi="Cambria Math"/>
              </w:rPr>
              <m:t>45°,ε</m:t>
            </m:r>
            <m:r>
              <w:rPr>
                <w:rFonts w:ascii="Cambria Math" w:hAnsi="Cambria Math" w:hint="eastAsia"/>
              </w:rPr>
              <m:t>=</m:t>
            </m:r>
            <m:r>
              <w:rPr>
                <w:rFonts w:ascii="Cambria Math" w:hAnsi="Cambria Math"/>
              </w:rPr>
              <m:t>0</m:t>
            </m:r>
          </m:e>
        </m:d>
      </m:oMath>
      <w:r>
        <w:rPr>
          <w:rFonts w:eastAsiaTheme="minorEastAsia" w:cs="Times New Roman"/>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148</w:t>
      </w:r>
      <w:r>
        <w:fldChar w:fldCharType="end"/>
      </w:r>
      <w:r>
        <w:t>)</w:t>
      </w:r>
    </w:p>
    <w:p w14:paraId="5C464BC3" w14:textId="77777777" w:rsidR="004F67B0" w:rsidRPr="00226776" w:rsidRDefault="004F67B0" w:rsidP="00E6274F">
      <w:pPr>
        <w:pStyle w:val="ListParagraph"/>
        <w:widowControl w:val="0"/>
        <w:numPr>
          <w:ilvl w:val="0"/>
          <w:numId w:val="4"/>
        </w:numPr>
        <w:spacing w:line="400" w:lineRule="exact"/>
        <w:contextualSpacing w:val="0"/>
        <w:rPr>
          <w:b/>
          <w:bCs/>
        </w:rPr>
      </w:pPr>
      <w:r w:rsidRPr="00226776">
        <w:rPr>
          <w:rFonts w:hint="eastAsia"/>
          <w:b/>
          <w:bCs/>
        </w:rPr>
        <w:t>用四分之一波</w:t>
      </w:r>
      <w:r>
        <w:rPr>
          <w:rFonts w:hint="eastAsia"/>
          <w:b/>
          <w:bCs/>
        </w:rPr>
        <w:t>片</w:t>
      </w:r>
      <w:r w:rsidRPr="00226776">
        <w:rPr>
          <w:rFonts w:hint="eastAsia"/>
          <w:b/>
          <w:bCs/>
        </w:rPr>
        <w:t>在</w:t>
      </w:r>
      <m:oMath>
        <m:r>
          <m:rPr>
            <m:sty m:val="bi"/>
          </m:rPr>
          <w:rPr>
            <w:rFonts w:ascii="Cambria Math" w:hAnsi="Cambria Math" w:hint="eastAsia"/>
          </w:rPr>
          <m:t>+</m:t>
        </m:r>
        <m:r>
          <m:rPr>
            <m:sty m:val="bi"/>
          </m:rPr>
          <w:rPr>
            <w:rFonts w:ascii="Cambria Math" w:hAnsi="Cambria Math"/>
          </w:rPr>
          <m:t>45°</m:t>
        </m:r>
      </m:oMath>
      <w:r w:rsidRPr="00226776">
        <w:rPr>
          <w:rFonts w:hint="eastAsia"/>
          <w:b/>
          <w:bCs/>
          <w:iCs/>
        </w:rPr>
        <w:t>和</w:t>
      </w:r>
      <m:oMath>
        <m:r>
          <m:rPr>
            <m:sty m:val="bi"/>
          </m:rPr>
          <w:rPr>
            <w:rFonts w:ascii="Cambria Math" w:eastAsia="Microsoft YaHei" w:hAnsi="Cambria Math" w:cs="Microsoft YaHei" w:hint="eastAsia"/>
          </w:rPr>
          <m:t>-</m:t>
        </m:r>
        <m:r>
          <m:rPr>
            <m:sty m:val="bi"/>
          </m:rPr>
          <w:rPr>
            <w:rFonts w:ascii="Cambria Math" w:hAnsi="Cambria Math"/>
          </w:rPr>
          <m:t>45°</m:t>
        </m:r>
      </m:oMath>
      <w:r w:rsidRPr="00226776">
        <w:rPr>
          <w:rFonts w:hint="eastAsia"/>
          <w:b/>
          <w:bCs/>
          <w:iCs/>
        </w:rPr>
        <w:t>方向</w:t>
      </w:r>
      <w:r w:rsidRPr="00226776">
        <w:rPr>
          <w:rFonts w:hint="eastAsia"/>
          <w:b/>
          <w:bCs/>
        </w:rPr>
        <w:t>偏振测量圆偏振</w:t>
      </w:r>
      <w:r w:rsidRPr="00760D5D">
        <w:rPr>
          <w:rFonts w:ascii="SimSun" w:eastAsia="SimSun" w:hAnsi="SimSun" w:cs="SimSun" w:hint="eastAsia"/>
        </w:rPr>
        <w:t>（</w:t>
      </w:r>
      <m:oMath>
        <m:r>
          <w:rPr>
            <w:rFonts w:ascii="Cambria Math" w:hAnsi="Cambria Math"/>
          </w:rPr>
          <m:t>ε</m:t>
        </m:r>
        <m:r>
          <w:rPr>
            <w:rFonts w:ascii="Cambria Math" w:hAnsi="Cambria Math" w:hint="eastAsia"/>
          </w:rPr>
          <m:t>=</m:t>
        </m:r>
        <m:f>
          <m:fPr>
            <m:type m:val="lin"/>
            <m:ctrlPr>
              <w:rPr>
                <w:rFonts w:ascii="Cambria Math" w:hAnsi="Cambria Math"/>
                <w:i/>
                <w:iCs/>
              </w:rPr>
            </m:ctrlPr>
          </m:fPr>
          <m:num>
            <m:r>
              <w:rPr>
                <w:rFonts w:ascii="Cambria Math" w:hAnsi="Cambria Math"/>
              </w:rPr>
              <m:t>π</m:t>
            </m:r>
          </m:num>
          <m:den>
            <m:r>
              <w:rPr>
                <w:rFonts w:ascii="Cambria Math" w:hAnsi="Cambria Math"/>
              </w:rPr>
              <m:t>2</m:t>
            </m:r>
          </m:den>
        </m:f>
        <m:r>
          <w:rPr>
            <w:rFonts w:ascii="Cambria Math" w:hAnsi="Cambria Math"/>
          </w:rPr>
          <m:t>,φ</m:t>
        </m:r>
        <m:r>
          <w:rPr>
            <w:rFonts w:ascii="Cambria Math" w:hAnsi="Cambria Math" w:hint="eastAsia"/>
          </w:rPr>
          <m:t>=</m:t>
        </m:r>
        <m:r>
          <w:rPr>
            <w:rFonts w:ascii="Cambria Math" w:hAnsi="Cambria Math"/>
          </w:rPr>
          <m:t>45°</m:t>
        </m:r>
        <m:r>
          <m:rPr>
            <m:sty m:val="p"/>
          </m:rPr>
          <w:rPr>
            <w:rFonts w:ascii="Cambria Math" w:hAnsi="Cambria Math" w:hint="eastAsia"/>
          </w:rPr>
          <m:t>,</m:t>
        </m:r>
        <m:r>
          <w:rPr>
            <w:rFonts w:ascii="Cambria Math" w:hAnsi="Cambria Math"/>
          </w:rPr>
          <m:t>φ</m:t>
        </m:r>
        <m:r>
          <w:rPr>
            <w:rFonts w:ascii="Cambria Math" w:hAnsi="Cambria Math" w:hint="eastAsia"/>
          </w:rPr>
          <m:t>=</m:t>
        </m:r>
        <m:r>
          <w:rPr>
            <w:rFonts w:ascii="Cambria Math" w:hAnsi="Cambria Math"/>
          </w:rPr>
          <m:t>-45°</m:t>
        </m:r>
      </m:oMath>
      <w:r w:rsidRPr="00760D5D">
        <w:rPr>
          <w:rFonts w:ascii="SimSun" w:eastAsia="SimSun" w:hAnsi="SimSun" w:cs="SimSun" w:hint="eastAsia"/>
        </w:rPr>
        <w:t>）</w:t>
      </w:r>
    </w:p>
    <w:p w14:paraId="0FD54CBD" w14:textId="5CE1A05F" w:rsidR="004F67B0" w:rsidRPr="00760D5D" w:rsidRDefault="00760D5D" w:rsidP="00760D5D">
      <w:pPr>
        <w:pStyle w:val="a"/>
      </w:pPr>
      <w:r>
        <w:rPr>
          <w:rFonts w:eastAsiaTheme="minorEastAsia" w:cs="Times New Roman"/>
          <w:iCs/>
        </w:rPr>
        <w:tab/>
      </w:r>
      <m:oMath>
        <m:r>
          <w:rPr>
            <w:rFonts w:ascii="Cambria Math" w:hAnsi="Cambria Math" w:hint="eastAsia"/>
          </w:rPr>
          <m:t>I</m:t>
        </m:r>
        <m:d>
          <m:dPr>
            <m:ctrlPr>
              <w:rPr>
                <w:rFonts w:ascii="Cambria Math" w:hAnsi="Cambria Math"/>
              </w:rPr>
            </m:ctrlPr>
          </m:dPr>
          <m:e>
            <m:r>
              <w:rPr>
                <w:rFonts w:ascii="Cambria Math" w:hAnsi="Cambria Math"/>
              </w:rPr>
              <m:t>φ</m:t>
            </m:r>
            <m:r>
              <m:rPr>
                <m:sty m:val="p"/>
              </m:rPr>
              <w:rPr>
                <w:rFonts w:ascii="Cambria Math" w:hAnsi="Cambria Math"/>
              </w:rPr>
              <m:t>=45°,</m:t>
            </m:r>
            <m:r>
              <w:rPr>
                <w:rFonts w:ascii="Cambria Math" w:hAnsi="Cambria Math"/>
              </w:rPr>
              <m:t>ε</m:t>
            </m:r>
            <m:r>
              <m:rPr>
                <m:sty m:val="p"/>
              </m:rPr>
              <w:rPr>
                <w:rFonts w:ascii="Cambria Math" w:hAnsi="Cambria Math" w:hint="eastAsia"/>
              </w:rPr>
              <m:t>=</m:t>
            </m:r>
            <m:f>
              <m:fPr>
                <m:type m:val="lin"/>
                <m:ctrlPr>
                  <w:rPr>
                    <w:rFonts w:ascii="Cambria Math" w:hAnsi="Cambria Math"/>
                  </w:rPr>
                </m:ctrlPr>
              </m:fPr>
              <m:num>
                <m:r>
                  <w:rPr>
                    <w:rFonts w:ascii="Cambria Math" w:hAnsi="Cambria Math"/>
                  </w:rPr>
                  <m:t>π</m:t>
                </m:r>
              </m:num>
              <m:den>
                <m:r>
                  <m:rPr>
                    <m:sty m:val="p"/>
                  </m:rPr>
                  <w:rPr>
                    <w:rFonts w:ascii="Cambria Math" w:hAnsi="Cambria Math"/>
                  </w:rPr>
                  <m:t>2</m:t>
                </m:r>
              </m:den>
            </m:f>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e>
        </m:d>
        <m:r>
          <m:rPr>
            <m:sty m:val="p"/>
          </m:rPr>
          <w:rPr>
            <w:rFonts w:ascii="Microsoft YaHei" w:eastAsia="Microsoft YaHei" w:hAnsi="Microsoft YaHei" w:cs="Microsoft YaHei" w:hint="eastAsia"/>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hint="eastAsia"/>
              </w:rPr>
              <m:t>V</m:t>
            </m:r>
          </m:e>
          <m:sub>
            <m:r>
              <w:rPr>
                <w:rFonts w:ascii="Cambria Math" w:hAnsi="Cambria Math"/>
              </w:rPr>
              <m:t>i</m:t>
            </m:r>
          </m:sub>
        </m:sSub>
      </m:oMath>
      <w:r>
        <w:tab/>
      </w:r>
      <w:r w:rsidRPr="00760D5D">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Pr="00760D5D">
        <w:t>.</w:t>
      </w:r>
      <w:r w:rsidR="00866F58">
        <w:fldChar w:fldCharType="begin"/>
      </w:r>
      <w:r w:rsidR="00866F58">
        <w:instrText xml:space="preserve"> SEQ equation </w:instrText>
      </w:r>
      <w:r w:rsidR="00866F58">
        <w:fldChar w:fldCharType="separate"/>
      </w:r>
      <w:r w:rsidR="00D827A3">
        <w:rPr>
          <w:noProof/>
        </w:rPr>
        <w:t>149</w:t>
      </w:r>
      <w:r w:rsidR="00866F58">
        <w:rPr>
          <w:noProof/>
        </w:rPr>
        <w:fldChar w:fldCharType="end"/>
      </w:r>
      <w:r w:rsidRPr="00760D5D">
        <w:t>)</w:t>
      </w:r>
    </w:p>
    <w:p w14:paraId="04ED9A6C" w14:textId="3A5B9275" w:rsidR="004F67B0" w:rsidRPr="00760D5D" w:rsidRDefault="00760D5D" w:rsidP="00760D5D">
      <w:pPr>
        <w:pStyle w:val="a"/>
      </w:pPr>
      <w:r>
        <w:rPr>
          <w:iCs/>
        </w:rPr>
        <w:tab/>
      </w:r>
      <m:oMath>
        <m:r>
          <w:rPr>
            <w:rFonts w:ascii="Cambria Math" w:hAnsi="Cambria Math" w:hint="eastAsia"/>
          </w:rPr>
          <m:t>I</m:t>
        </m:r>
        <m:d>
          <m:dPr>
            <m:ctrlPr>
              <w:rPr>
                <w:rFonts w:ascii="Cambria Math" w:hAnsi="Cambria Math"/>
              </w:rPr>
            </m:ctrlPr>
          </m:dPr>
          <m:e>
            <m:r>
              <w:rPr>
                <w:rFonts w:ascii="Cambria Math" w:hAnsi="Cambria Math"/>
              </w:rPr>
              <m:t>φ</m:t>
            </m:r>
            <m:r>
              <m:rPr>
                <m:sty m:val="p"/>
              </m:rPr>
              <w:rPr>
                <w:rFonts w:ascii="Cambria Math" w:hAnsi="Cambria Math"/>
              </w:rPr>
              <m:t>=-45°,</m:t>
            </m:r>
            <m:r>
              <w:rPr>
                <w:rFonts w:ascii="Cambria Math" w:hAnsi="Cambria Math"/>
              </w:rPr>
              <m:t>ε</m:t>
            </m:r>
            <m:r>
              <m:rPr>
                <m:sty m:val="p"/>
              </m:rPr>
              <w:rPr>
                <w:rFonts w:ascii="Cambria Math" w:hAnsi="Cambria Math" w:hint="eastAsia"/>
              </w:rPr>
              <m:t>=</m:t>
            </m:r>
            <m:f>
              <m:fPr>
                <m:type m:val="lin"/>
                <m:ctrlPr>
                  <w:rPr>
                    <w:rFonts w:ascii="Cambria Math" w:hAnsi="Cambria Math"/>
                  </w:rPr>
                </m:ctrlPr>
              </m:fPr>
              <m:num>
                <m:r>
                  <w:rPr>
                    <w:rFonts w:ascii="Cambria Math" w:hAnsi="Cambria Math"/>
                  </w:rPr>
                  <m:t>π</m:t>
                </m:r>
              </m:num>
              <m:den>
                <m:r>
                  <m:rPr>
                    <m:sty m:val="p"/>
                  </m:rPr>
                  <w:rPr>
                    <w:rFonts w:ascii="Cambria Math" w:hAnsi="Cambria Math"/>
                  </w:rPr>
                  <m:t>2</m:t>
                </m:r>
              </m:den>
            </m:f>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l</m:t>
                </m:r>
              </m:sub>
            </m:sSub>
            <m:r>
              <m:rPr>
                <m:sty m:val="p"/>
              </m:rPr>
              <w:rPr>
                <w:rFonts w:ascii="Cambria Math" w:hAnsi="Cambria Math"/>
              </w:rPr>
              <m:t>+</m:t>
            </m:r>
            <m:sSub>
              <m:sSubPr>
                <m:ctrlPr>
                  <w:rPr>
                    <w:rFonts w:ascii="Cambria Math" w:hAnsi="Cambria Math"/>
                  </w:rPr>
                </m:ctrlPr>
              </m:sSubPr>
              <m:e>
                <m:r>
                  <w:rPr>
                    <w:rFonts w:ascii="Cambria Math" w:hAnsi="Cambria Math"/>
                  </w:rPr>
                  <m:t>I</m:t>
                </m:r>
              </m:e>
              <m:sub>
                <m:r>
                  <w:rPr>
                    <w:rFonts w:ascii="Cambria Math" w:hAnsi="Cambria Math"/>
                  </w:rPr>
                  <m:t>i</m:t>
                </m:r>
                <m:r>
                  <m:rPr>
                    <m:sty m:val="p"/>
                  </m:rPr>
                  <w:rPr>
                    <w:rFonts w:ascii="Cambria Math" w:hAnsi="Cambria Math"/>
                  </w:rPr>
                  <m:t>,</m:t>
                </m:r>
                <m:r>
                  <w:rPr>
                    <w:rFonts w:ascii="Cambria Math" w:hAnsi="Cambria Math"/>
                  </w:rPr>
                  <m:t>r</m:t>
                </m:r>
              </m:sub>
            </m:sSub>
          </m:e>
        </m:d>
        <m:r>
          <m:rPr>
            <m:sty m:val="p"/>
          </m:rPr>
          <w:rPr>
            <w:rFonts w:ascii="Cambria Math" w:hAnsi="Cambria Math" w:hint="eastAsia"/>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
          <m:sSubPr>
            <m:ctrlPr>
              <w:rPr>
                <w:rFonts w:ascii="Cambria Math" w:hAnsi="Cambria Math"/>
              </w:rPr>
            </m:ctrlPr>
          </m:sSubPr>
          <m:e>
            <m:r>
              <w:rPr>
                <w:rFonts w:ascii="Cambria Math" w:hAnsi="Cambria Math" w:hint="eastAsia"/>
              </w:rPr>
              <m:t>V</m:t>
            </m:r>
          </m:e>
          <m:sub>
            <m:r>
              <w:rPr>
                <w:rFonts w:ascii="Cambria Math" w:hAnsi="Cambria Math"/>
              </w:rPr>
              <m:t>i</m:t>
            </m:r>
          </m:sub>
        </m:sSub>
      </m:oMath>
      <w:r>
        <w:tab/>
      </w:r>
      <w:r w:rsidRPr="00760D5D">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Pr="00760D5D">
        <w:t>.</w:t>
      </w:r>
      <w:r w:rsidR="00866F58">
        <w:fldChar w:fldCharType="begin"/>
      </w:r>
      <w:r w:rsidR="00866F58">
        <w:instrText xml:space="preserve"> SEQ equation </w:instrText>
      </w:r>
      <w:r w:rsidR="00866F58">
        <w:fldChar w:fldCharType="separate"/>
      </w:r>
      <w:r w:rsidR="00D827A3">
        <w:rPr>
          <w:noProof/>
        </w:rPr>
        <w:t>150</w:t>
      </w:r>
      <w:r w:rsidR="00866F58">
        <w:rPr>
          <w:noProof/>
        </w:rPr>
        <w:fldChar w:fldCharType="end"/>
      </w:r>
      <w:r w:rsidRPr="00760D5D">
        <w:t>)</w:t>
      </w:r>
    </w:p>
    <w:p w14:paraId="2A49D7B5" w14:textId="77777777" w:rsidR="004F67B0" w:rsidRPr="005033A7" w:rsidRDefault="004F67B0" w:rsidP="005033A7">
      <w:pPr>
        <w:pStyle w:val="ListParagraph"/>
        <w:widowControl w:val="0"/>
        <w:spacing w:line="400" w:lineRule="exact"/>
        <w:ind w:left="360"/>
        <w:contextualSpacing w:val="0"/>
        <w:rPr>
          <w:rFonts w:eastAsia="SimSun"/>
          <w:lang w:val="en-US"/>
        </w:rPr>
      </w:pPr>
      <w:r w:rsidRPr="005033A7">
        <w:rPr>
          <w:rFonts w:eastAsia="SimSun" w:hint="eastAsia"/>
          <w:lang w:val="en-US"/>
        </w:rPr>
        <w:t>因此，我们有</w:t>
      </w:r>
    </w:p>
    <w:p w14:paraId="6DE5169D" w14:textId="32190D19" w:rsidR="004F67B0" w:rsidRPr="004F67B0" w:rsidRDefault="00760D5D" w:rsidP="00760D5D">
      <w:pPr>
        <w:pStyle w:val="a"/>
        <w:rPr>
          <w:iCs/>
        </w:rPr>
      </w:pPr>
      <w:r>
        <w:rPr>
          <w:rFonts w:eastAsiaTheme="minorEastAsia" w:cs="Times New Roman"/>
          <w:iCs/>
        </w:rPr>
        <w:tab/>
      </w:r>
      <m:oMath>
        <m:sSub>
          <m:sSubPr>
            <m:ctrlPr>
              <w:rPr>
                <w:rFonts w:ascii="Cambria Math" w:hAnsi="Cambria Math"/>
                <w:iCs/>
              </w:rPr>
            </m:ctrlPr>
          </m:sSubPr>
          <m:e>
            <m:r>
              <w:rPr>
                <w:rFonts w:ascii="Cambria Math" w:hAnsi="Cambria Math" w:hint="eastAsia"/>
              </w:rPr>
              <m:t>V</m:t>
            </m:r>
          </m:e>
          <m:sub>
            <m:r>
              <w:rPr>
                <w:rFonts w:ascii="Cambria Math" w:hAnsi="Cambria Math"/>
              </w:rPr>
              <m:t>i</m:t>
            </m:r>
          </m:sub>
        </m:sSub>
        <m:r>
          <m:rPr>
            <m:sty m:val="p"/>
          </m:rPr>
          <w:rPr>
            <w:rFonts w:ascii="Cambria Math" w:hAnsi="Cambria Math" w:hint="eastAsia"/>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m:t>
            </m:r>
            <m:r>
              <m:rPr>
                <m:sty m:val="p"/>
              </m:rPr>
              <w:rPr>
                <w:rFonts w:ascii="Cambria Math" w:eastAsia="Microsoft YaHei" w:hAnsi="Cambria Math" w:cs="Microsoft YaHei" w:hint="eastAsia"/>
              </w:rPr>
              <m:t>-</m:t>
            </m:r>
            <m:r>
              <m:rPr>
                <m:sty m:val="p"/>
              </m:rPr>
              <w:rPr>
                <w:rFonts w:ascii="Cambria Math" w:hAnsi="Cambria Math"/>
              </w:rPr>
              <m:t>45°,</m:t>
            </m:r>
            <m:r>
              <w:rPr>
                <w:rFonts w:ascii="Cambria Math" w:hAnsi="Cambria Math"/>
              </w:rPr>
              <m:t>ε</m:t>
            </m:r>
            <m:r>
              <m:rPr>
                <m:sty m:val="p"/>
              </m:rPr>
              <w:rPr>
                <w:rFonts w:ascii="Cambria Math" w:hAnsi="Cambria Math" w:hint="eastAsia"/>
              </w:rPr>
              <m:t>=</m:t>
            </m:r>
            <m:f>
              <m:fPr>
                <m:type m:val="lin"/>
                <m:ctrlPr>
                  <w:rPr>
                    <w:rFonts w:ascii="Cambria Math" w:hAnsi="Cambria Math"/>
                    <w:iCs/>
                  </w:rPr>
                </m:ctrlPr>
              </m:fPr>
              <m:num>
                <m:r>
                  <w:rPr>
                    <w:rFonts w:ascii="Cambria Math" w:hAnsi="Cambria Math"/>
                  </w:rPr>
                  <m:t>π</m:t>
                </m:r>
              </m:num>
              <m:den>
                <m:r>
                  <m:rPr>
                    <m:sty m:val="p"/>
                  </m:rPr>
                  <w:rPr>
                    <w:rFonts w:ascii="Cambria Math" w:hAnsi="Cambria Math"/>
                  </w:rPr>
                  <m:t>2</m:t>
                </m:r>
              </m:den>
            </m:f>
          </m:e>
        </m:d>
        <m:r>
          <m:rPr>
            <m:sty m:val="p"/>
          </m:rPr>
          <w:rPr>
            <w:rFonts w:ascii="Cambria Math" w:eastAsia="Microsoft YaHei" w:hAnsi="Cambria Math" w:cs="Microsoft YaHei" w:hint="eastAsia"/>
          </w:rPr>
          <m:t>-</m:t>
        </m:r>
        <m:r>
          <w:rPr>
            <w:rFonts w:ascii="Cambria Math" w:hAnsi="Cambria Math" w:hint="eastAsia"/>
          </w:rPr>
          <m:t>I</m:t>
        </m:r>
        <m:d>
          <m:dPr>
            <m:ctrlPr>
              <w:rPr>
                <w:rFonts w:ascii="Cambria Math" w:hAnsi="Cambria Math"/>
                <w:iCs/>
              </w:rPr>
            </m:ctrlPr>
          </m:dPr>
          <m:e>
            <m:r>
              <w:rPr>
                <w:rFonts w:ascii="Cambria Math" w:hAnsi="Cambria Math"/>
              </w:rPr>
              <m:t>φ</m:t>
            </m:r>
            <m:r>
              <m:rPr>
                <m:sty m:val="p"/>
              </m:rPr>
              <w:rPr>
                <w:rFonts w:ascii="Cambria Math" w:hAnsi="Cambria Math"/>
              </w:rPr>
              <m:t>=45°,</m:t>
            </m:r>
            <m:r>
              <w:rPr>
                <w:rFonts w:ascii="Cambria Math" w:hAnsi="Cambria Math"/>
              </w:rPr>
              <m:t>ε</m:t>
            </m:r>
            <m:r>
              <m:rPr>
                <m:sty m:val="p"/>
              </m:rPr>
              <w:rPr>
                <w:rFonts w:ascii="Cambria Math" w:hAnsi="Cambria Math" w:hint="eastAsia"/>
              </w:rPr>
              <m:t>=</m:t>
            </m:r>
            <m:f>
              <m:fPr>
                <m:type m:val="lin"/>
                <m:ctrlPr>
                  <w:rPr>
                    <w:rFonts w:ascii="Cambria Math" w:hAnsi="Cambria Math"/>
                    <w:iCs/>
                  </w:rPr>
                </m:ctrlPr>
              </m:fPr>
              <m:num>
                <m:r>
                  <w:rPr>
                    <w:rFonts w:ascii="Cambria Math" w:hAnsi="Cambria Math"/>
                  </w:rPr>
                  <m:t>π</m:t>
                </m:r>
              </m:num>
              <m:den>
                <m:r>
                  <m:rPr>
                    <m:sty m:val="p"/>
                  </m:rPr>
                  <w:rPr>
                    <w:rFonts w:ascii="Cambria Math" w:hAnsi="Cambria Math"/>
                  </w:rPr>
                  <m:t>2</m:t>
                </m:r>
              </m:den>
            </m:f>
          </m:e>
        </m:d>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151</w:t>
      </w:r>
      <w:r>
        <w:fldChar w:fldCharType="end"/>
      </w:r>
      <w:r>
        <w:t>)</w:t>
      </w:r>
    </w:p>
    <w:p w14:paraId="12F50467" w14:textId="05B7CCAF" w:rsidR="004F67B0" w:rsidRPr="00360642" w:rsidRDefault="004F67B0" w:rsidP="00360642">
      <w:pPr>
        <w:pStyle w:val="ListParagraph"/>
        <w:widowControl w:val="0"/>
        <w:spacing w:line="400" w:lineRule="exact"/>
        <w:ind w:left="360"/>
        <w:contextualSpacing w:val="0"/>
        <w:rPr>
          <w:rFonts w:eastAsia="SimSun"/>
          <w:lang w:val="en-US"/>
        </w:rPr>
      </w:pPr>
      <w:r w:rsidRPr="005033A7">
        <w:rPr>
          <w:rFonts w:eastAsia="SimSun" w:hint="eastAsia"/>
          <w:lang w:val="en-US"/>
        </w:rPr>
        <w:t>注意到，无论入射光的偏振状态如何，情况（</w:t>
      </w:r>
      <w:r w:rsidRPr="005033A7">
        <w:rPr>
          <w:rFonts w:eastAsia="SimSun" w:hint="eastAsia"/>
          <w:lang w:val="en-US"/>
        </w:rPr>
        <w:t>2</w:t>
      </w:r>
      <w:r w:rsidRPr="005033A7">
        <w:rPr>
          <w:rFonts w:eastAsia="SimSun" w:hint="eastAsia"/>
          <w:lang w:val="en-US"/>
        </w:rPr>
        <w:t>）</w:t>
      </w:r>
      <w:r w:rsidRPr="005033A7">
        <w:rPr>
          <w:rFonts w:eastAsia="SimSun" w:hint="eastAsia"/>
          <w:lang w:val="en-US"/>
        </w:rPr>
        <w:t>~</w:t>
      </w:r>
      <w:r w:rsidRPr="005033A7">
        <w:rPr>
          <w:rFonts w:eastAsia="SimSun" w:hint="eastAsia"/>
          <w:lang w:val="en-US"/>
        </w:rPr>
        <w:t>（</w:t>
      </w:r>
      <w:r w:rsidRPr="005033A7">
        <w:rPr>
          <w:rFonts w:eastAsia="SimSun" w:hint="eastAsia"/>
          <w:lang w:val="en-US"/>
        </w:rPr>
        <w:t>4</w:t>
      </w:r>
      <w:r w:rsidRPr="005033A7">
        <w:rPr>
          <w:rFonts w:eastAsia="SimSun" w:hint="eastAsia"/>
          <w:lang w:val="en-US"/>
        </w:rPr>
        <w:t>）中的上述测量都可以得到斯托克斯参数的分量。并且，综合情况（</w:t>
      </w:r>
      <w:r w:rsidRPr="005033A7">
        <w:rPr>
          <w:rFonts w:eastAsia="SimSun" w:hint="eastAsia"/>
          <w:lang w:val="en-US"/>
        </w:rPr>
        <w:t>2</w:t>
      </w:r>
      <w:r w:rsidRPr="005033A7">
        <w:rPr>
          <w:rFonts w:eastAsia="SimSun" w:hint="eastAsia"/>
          <w:lang w:val="en-US"/>
        </w:rPr>
        <w:t>）</w:t>
      </w:r>
      <w:r w:rsidRPr="005033A7">
        <w:rPr>
          <w:rFonts w:eastAsia="SimSun" w:hint="eastAsia"/>
          <w:lang w:val="en-US"/>
        </w:rPr>
        <w:t>~</w:t>
      </w:r>
      <w:r w:rsidRPr="005033A7">
        <w:rPr>
          <w:rFonts w:eastAsia="SimSun" w:hint="eastAsia"/>
          <w:lang w:val="en-US"/>
        </w:rPr>
        <w:t>（</w:t>
      </w:r>
      <w:r w:rsidRPr="005033A7">
        <w:rPr>
          <w:rFonts w:eastAsia="SimSun" w:hint="eastAsia"/>
          <w:lang w:val="en-US"/>
        </w:rPr>
        <w:t>4</w:t>
      </w:r>
      <w:r w:rsidRPr="005033A7">
        <w:rPr>
          <w:rFonts w:eastAsia="SimSun" w:hint="eastAsia"/>
          <w:lang w:val="en-US"/>
        </w:rPr>
        <w:t>），可以完整测量得到斯托克斯参数。</w:t>
      </w:r>
    </w:p>
    <w:p w14:paraId="6F0DD1C1" w14:textId="23BF4E11" w:rsidR="0017233D" w:rsidRPr="00D70527" w:rsidRDefault="0017233D" w:rsidP="00D70527">
      <w:pPr>
        <w:pStyle w:val="Heading2"/>
        <w:numPr>
          <w:ilvl w:val="2"/>
          <w:numId w:val="14"/>
        </w:numPr>
        <w:spacing w:before="156"/>
        <w:rPr>
          <w:lang w:val="en-US"/>
        </w:rPr>
      </w:pPr>
      <w:r w:rsidRPr="00D70527">
        <w:rPr>
          <w:rFonts w:hint="eastAsia"/>
          <w:lang w:val="en-US"/>
        </w:rPr>
        <w:t>界面反射和透射</w:t>
      </w:r>
    </w:p>
    <w:p w14:paraId="1F6783A2" w14:textId="4AC4FE20" w:rsidR="009436B3" w:rsidRDefault="009436B3" w:rsidP="00760D5D">
      <w:pPr>
        <w:spacing w:line="360" w:lineRule="auto"/>
        <w:ind w:firstLine="420"/>
        <w:rPr>
          <w:rFonts w:eastAsia="SimSun"/>
        </w:rPr>
      </w:pPr>
      <w:r w:rsidRPr="009436B3">
        <w:rPr>
          <w:rFonts w:eastAsia="SimSun" w:hint="eastAsia"/>
        </w:rPr>
        <w:t>当平面电磁波入射到界面</w:t>
      </w:r>
      <w:r>
        <w:rPr>
          <w:rFonts w:eastAsia="SimSun" w:hint="eastAsia"/>
        </w:rPr>
        <w:t>，将产生反射波和折射（透射）波，</w:t>
      </w:r>
      <w:r w:rsidR="00701C93">
        <w:rPr>
          <w:rFonts w:eastAsia="SimSun" w:hint="eastAsia"/>
        </w:rPr>
        <w:t>它</w:t>
      </w:r>
      <w:r w:rsidR="00786106">
        <w:rPr>
          <w:rFonts w:eastAsia="SimSun" w:hint="eastAsia"/>
        </w:rPr>
        <w:t>们的具体形式可以表达为</w:t>
      </w:r>
    </w:p>
    <w:p w14:paraId="675BE7E2" w14:textId="5B5E9A76" w:rsidR="00786106" w:rsidRPr="00786106" w:rsidRDefault="00760D5D" w:rsidP="00760D5D">
      <w:pPr>
        <w:pStyle w:val="a"/>
      </w:pPr>
      <w:r>
        <w:rPr>
          <w:rFonts w:eastAsia="SimSun" w:cs="Times New Roman"/>
        </w:rPr>
        <w:tab/>
      </w:r>
      <m:oMath>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w:rPr>
                <w:rFonts w:ascii="Cambria Math" w:hAnsi="Cambria Math"/>
              </w:rPr>
              <m:t>inc</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m:rPr>
                <m:sty m:val="p"/>
              </m:rPr>
              <w:rPr>
                <w:rFonts w:ascii="Cambria Math" w:hAnsi="Cambria Math"/>
              </w:rPr>
              <m:t>0,</m:t>
            </m:r>
            <m:r>
              <w:rPr>
                <w:rFonts w:ascii="Cambria Math" w:hAnsi="Cambria Math"/>
              </w:rPr>
              <m:t>inc</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w:rPr>
            <w:rFonts w:ascii="Cambria Math" w:hAnsi="Cambria Math"/>
          </w:rPr>
          <m:t>exp</m:t>
        </m:r>
        <m:d>
          <m:dPr>
            <m:begChr m:val="["/>
            <m:endChr m:val="]"/>
            <m:ctrlPr>
              <w:rPr>
                <w:rFonts w:ascii="Cambria Math" w:hAnsi="Cambria Math"/>
              </w:rPr>
            </m:ctrlPr>
          </m:dPr>
          <m:e>
            <m:r>
              <w:rPr>
                <w:rFonts w:ascii="Cambria Math" w:hAnsi="Cambria Math"/>
              </w:rPr>
              <m:t>ik</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inc</m:t>
                </m:r>
              </m:sub>
            </m:sSub>
            <m:r>
              <m:rPr>
                <m:sty m:val="p"/>
              </m:rPr>
              <w:rPr>
                <w:rFonts w:ascii="Cambria Math" w:hAnsi="Cambria Math"/>
              </w:rPr>
              <m:t>∙</m:t>
            </m:r>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sub>
                </m:sSub>
              </m:e>
            </m:d>
          </m:e>
        </m:d>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152</w:t>
      </w:r>
      <w:r>
        <w:fldChar w:fldCharType="end"/>
      </w:r>
      <w:r>
        <w:t>)</w:t>
      </w:r>
    </w:p>
    <w:p w14:paraId="60531394" w14:textId="16443D1F" w:rsidR="00786106" w:rsidRPr="00786106" w:rsidRDefault="00760D5D" w:rsidP="00760D5D">
      <w:pPr>
        <w:pStyle w:val="a"/>
      </w:pPr>
      <w:r>
        <w:tab/>
      </w:r>
      <m:oMath>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w:rPr>
                <w:rFonts w:ascii="Cambria Math" w:hAnsi="Cambria Math"/>
              </w:rPr>
              <m:t>ref</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m:rPr>
                <m:sty m:val="p"/>
              </m:rPr>
              <w:rPr>
                <w:rFonts w:ascii="Cambria Math" w:hAnsi="Cambria Math"/>
              </w:rPr>
              <m:t>0,</m:t>
            </m:r>
            <m:r>
              <w:rPr>
                <w:rFonts w:ascii="Cambria Math" w:hAnsi="Cambria Math"/>
              </w:rPr>
              <m:t>ref</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w:rPr>
            <w:rFonts w:ascii="Cambria Math" w:hAnsi="Cambria Math"/>
          </w:rPr>
          <m:t>exp</m:t>
        </m:r>
        <m:d>
          <m:dPr>
            <m:begChr m:val="["/>
            <m:endChr m:val="]"/>
            <m:ctrlPr>
              <w:rPr>
                <w:rFonts w:ascii="Cambria Math" w:hAnsi="Cambria Math"/>
              </w:rPr>
            </m:ctrlPr>
          </m:dPr>
          <m:e>
            <m:r>
              <w:rPr>
                <w:rFonts w:ascii="Cambria Math" w:hAnsi="Cambria Math"/>
              </w:rPr>
              <m:t>ik</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ref</m:t>
                </m:r>
              </m:sub>
            </m:sSub>
            <m:r>
              <m:rPr>
                <m:sty m:val="p"/>
              </m:rPr>
              <w:rPr>
                <w:rFonts w:ascii="Cambria Math" w:hAnsi="Cambria Math"/>
              </w:rPr>
              <m:t>∙</m:t>
            </m:r>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sub>
                </m:sSub>
              </m:e>
            </m:d>
          </m:e>
        </m:d>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153</w:t>
      </w:r>
      <w:r>
        <w:fldChar w:fldCharType="end"/>
      </w:r>
      <w:r>
        <w:t>)</w:t>
      </w:r>
    </w:p>
    <w:p w14:paraId="0DD216F8" w14:textId="3FDDDCF0" w:rsidR="005E7BE3" w:rsidRPr="00624A8D" w:rsidRDefault="00760D5D" w:rsidP="00760D5D">
      <w:pPr>
        <w:pStyle w:val="a"/>
      </w:pPr>
      <w:r>
        <w:tab/>
      </w:r>
      <m:oMath>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w:rPr>
                <w:rFonts w:ascii="Cambria Math" w:hAnsi="Cambria Math"/>
              </w:rPr>
              <m:t>tra</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hint="eastAsia"/>
                  </w:rPr>
                  <m:t>E</m:t>
                </m:r>
              </m:e>
            </m:acc>
          </m:e>
          <m:sub>
            <m:r>
              <m:rPr>
                <m:sty m:val="p"/>
              </m:rPr>
              <w:rPr>
                <w:rFonts w:ascii="Cambria Math" w:hAnsi="Cambria Math"/>
              </w:rPr>
              <m:t>0,</m:t>
            </m:r>
            <m:r>
              <w:rPr>
                <w:rFonts w:ascii="Cambria Math" w:hAnsi="Cambria Math"/>
              </w:rPr>
              <m:t>tra</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e>
        </m:d>
        <m:r>
          <w:rPr>
            <w:rFonts w:ascii="Cambria Math" w:hAnsi="Cambria Math"/>
          </w:rPr>
          <m:t>exp</m:t>
        </m:r>
        <m:d>
          <m:dPr>
            <m:begChr m:val="["/>
            <m:endChr m:val="]"/>
            <m:ctrlPr>
              <w:rPr>
                <w:rFonts w:ascii="Cambria Math" w:hAnsi="Cambria Math"/>
              </w:rPr>
            </m:ctrlPr>
          </m:dPr>
          <m:e>
            <m:r>
              <w:rPr>
                <w:rFonts w:ascii="Cambria Math" w:hAnsi="Cambria Math"/>
              </w:rPr>
              <m:t>ik</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tra</m:t>
                </m:r>
              </m:sub>
            </m:sSub>
            <m:r>
              <m:rPr>
                <m:sty m:val="p"/>
              </m:rPr>
              <w:rPr>
                <w:rFonts w:ascii="Cambria Math" w:hAnsi="Cambria Math"/>
              </w:rPr>
              <m:t>∙</m:t>
            </m:r>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r</m:t>
                        </m:r>
                      </m:e>
                    </m:acc>
                  </m:e>
                  <m:sub>
                    <m:r>
                      <w:rPr>
                        <w:rFonts w:ascii="Cambria Math" w:hAnsi="Cambria Math"/>
                      </w:rPr>
                      <m:t>p</m:t>
                    </m:r>
                  </m:sub>
                </m:sSub>
              </m:e>
            </m:d>
          </m:e>
        </m:d>
      </m:oMath>
      <w:r>
        <w:rPr>
          <w:iCs/>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154</w:t>
      </w:r>
      <w:r>
        <w:fldChar w:fldCharType="end"/>
      </w:r>
      <w:r>
        <w:t>)</w:t>
      </w:r>
    </w:p>
    <w:p w14:paraId="0F9475D3" w14:textId="77777777" w:rsidR="00257BD9" w:rsidRDefault="00624A8D" w:rsidP="00257BD9">
      <w:pPr>
        <w:keepNext/>
        <w:spacing w:line="360" w:lineRule="auto"/>
        <w:jc w:val="center"/>
      </w:pPr>
      <w:r>
        <w:rPr>
          <w:rFonts w:eastAsia="SimSun"/>
          <w:noProof/>
        </w:rPr>
        <w:lastRenderedPageBreak/>
        <w:drawing>
          <wp:inline distT="0" distB="0" distL="0" distR="0" wp14:anchorId="3675EA36" wp14:editId="72CB4D33">
            <wp:extent cx="3949700" cy="2794000"/>
            <wp:effectExtent l="0" t="0" r="0" b="0"/>
            <wp:docPr id="178044089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440898" name="Picture 1780440898"/>
                    <pic:cNvPicPr/>
                  </pic:nvPicPr>
                  <pic:blipFill>
                    <a:blip r:embed="rId133">
                      <a:extLst>
                        <a:ext uri="{28A0092B-C50C-407E-A947-70E740481C1C}">
                          <a14:useLocalDpi xmlns:a14="http://schemas.microsoft.com/office/drawing/2010/main" val="0"/>
                        </a:ext>
                      </a:extLst>
                    </a:blip>
                    <a:stretch>
                      <a:fillRect/>
                    </a:stretch>
                  </pic:blipFill>
                  <pic:spPr>
                    <a:xfrm>
                      <a:off x="0" y="0"/>
                      <a:ext cx="3949700" cy="2794000"/>
                    </a:xfrm>
                    <a:prstGeom prst="rect">
                      <a:avLst/>
                    </a:prstGeom>
                  </pic:spPr>
                </pic:pic>
              </a:graphicData>
            </a:graphic>
          </wp:inline>
        </w:drawing>
      </w:r>
    </w:p>
    <w:p w14:paraId="6B2BCF39" w14:textId="0E7CE588" w:rsidR="00CA26F9" w:rsidRPr="00257BD9" w:rsidRDefault="00257BD9" w:rsidP="00257BD9">
      <w:pPr>
        <w:pStyle w:val="Caption"/>
        <w:jc w:val="center"/>
        <w:rPr>
          <w:rFonts w:ascii="Times New Roman" w:eastAsia="SimSun" w:hAnsi="Times New Roman"/>
          <w:b/>
          <w:bCs/>
          <w:noProof/>
          <w:sz w:val="24"/>
        </w:rPr>
      </w:pPr>
      <w:bookmarkStart w:id="51" w:name="_Ref192594617"/>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25</w:t>
      </w:r>
      <w:r w:rsidRPr="00257BD9">
        <w:rPr>
          <w:rFonts w:ascii="Times New Roman" w:eastAsia="SimSun" w:hAnsi="Times New Roman"/>
          <w:b/>
          <w:bCs/>
          <w:noProof/>
          <w:sz w:val="24"/>
        </w:rPr>
        <w:fldChar w:fldCharType="end"/>
      </w:r>
      <w:bookmarkEnd w:id="51"/>
      <w:r w:rsidR="005033A7" w:rsidRPr="00257BD9">
        <w:rPr>
          <w:rFonts w:ascii="Times New Roman" w:eastAsia="SimSun" w:hAnsi="Times New Roman" w:hint="eastAsia"/>
          <w:sz w:val="24"/>
        </w:rPr>
        <w:t>界面处波的反射与折射。</w:t>
      </w:r>
    </w:p>
    <w:p w14:paraId="5940390D" w14:textId="0D78F5D8" w:rsidR="00786106" w:rsidRDefault="00257BD9" w:rsidP="00380EA5">
      <w:pPr>
        <w:spacing w:line="360" w:lineRule="auto"/>
        <w:rPr>
          <w:rFonts w:eastAsia="SimSun"/>
        </w:rPr>
      </w:pPr>
      <w:r>
        <w:rPr>
          <w:rFonts w:eastAsia="SimSun" w:hint="eastAsia"/>
        </w:rPr>
        <w:t>如</w:t>
      </w:r>
      <w:r>
        <w:rPr>
          <w:rFonts w:eastAsia="SimSun"/>
        </w:rPr>
        <w:fldChar w:fldCharType="begin"/>
      </w:r>
      <w:r>
        <w:rPr>
          <w:rFonts w:eastAsia="SimSun"/>
        </w:rPr>
        <w:instrText xml:space="preserve"> </w:instrText>
      </w:r>
      <w:r>
        <w:rPr>
          <w:rFonts w:eastAsia="SimSun" w:hint="eastAsia"/>
        </w:rPr>
        <w:instrText>REF _Ref192594617 \h</w:instrText>
      </w:r>
      <w:r>
        <w:rPr>
          <w:rFonts w:eastAsia="SimSun"/>
        </w:rPr>
        <w:instrText xml:space="preserve"> </w:instrText>
      </w:r>
      <w:r>
        <w:rPr>
          <w:rFonts w:eastAsia="SimSun"/>
        </w:rPr>
      </w:r>
      <w:r>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25</w:t>
      </w:r>
      <w:r>
        <w:rPr>
          <w:rFonts w:eastAsia="SimSun"/>
        </w:rPr>
        <w:fldChar w:fldCharType="end"/>
      </w:r>
      <w:r>
        <w:rPr>
          <w:rFonts w:eastAsia="SimSun" w:hint="eastAsia"/>
        </w:rPr>
        <w:t>所示，</w:t>
      </w:r>
      <w:r w:rsidR="00786106">
        <w:rPr>
          <w:rFonts w:eastAsia="SimSun" w:hint="eastAsia"/>
        </w:rPr>
        <w:t>在界面上定义</w:t>
      </w:r>
      <w:r w:rsidR="002A1A52">
        <w:rPr>
          <w:rFonts w:eastAsia="SimSun" w:hint="eastAsia"/>
        </w:rPr>
        <w:t>任意</w:t>
      </w:r>
      <w:r w:rsidR="00786106">
        <w:rPr>
          <w:rFonts w:eastAsia="SimSun" w:hint="eastAsia"/>
        </w:rPr>
        <w:t>方向</w:t>
      </w:r>
      <m:oMath>
        <m:acc>
          <m:accPr>
            <m:ctrlPr>
              <w:rPr>
                <w:rFonts w:ascii="Cambria Math" w:eastAsia="SimSun" w:hAnsi="Cambria Math"/>
                <w:i/>
              </w:rPr>
            </m:ctrlPr>
          </m:accPr>
          <m:e>
            <m:r>
              <w:rPr>
                <w:rFonts w:ascii="Cambria Math" w:eastAsia="SimSun" w:hAnsi="Cambria Math" w:hint="eastAsia"/>
              </w:rPr>
              <m:t>t</m:t>
            </m:r>
          </m:e>
        </m:acc>
      </m:oMath>
      <w:r w:rsidR="002A1A52">
        <w:rPr>
          <w:rFonts w:eastAsia="SimSun" w:hint="eastAsia"/>
        </w:rPr>
        <w:t>，任意位置为</w:t>
      </w:r>
      <w:r w:rsidR="003402F6">
        <w:rPr>
          <w:rFonts w:eastAsia="SimSun" w:hint="eastAsia"/>
        </w:rPr>
        <w:t>可表达为</w:t>
      </w:r>
      <w:r w:rsidR="002A1A52">
        <w:rPr>
          <w:rFonts w:eastAsia="SimSun" w:hint="eastAsia"/>
        </w:rPr>
        <w:t xml:space="preserve"> </w:t>
      </w:r>
      <m:oMath>
        <m:acc>
          <m:accPr>
            <m:chr m:val="⃗"/>
            <m:ctrlPr>
              <w:rPr>
                <w:rFonts w:ascii="Cambria Math" w:eastAsia="SimSun" w:hAnsi="Cambria Math"/>
                <w:i/>
              </w:rPr>
            </m:ctrlPr>
          </m:accPr>
          <m:e>
            <m:r>
              <w:rPr>
                <w:rFonts w:ascii="Cambria Math" w:eastAsia="SimSun" w:hAnsi="Cambria Math" w:hint="eastAsia"/>
              </w:rPr>
              <m:t>r</m:t>
            </m:r>
          </m:e>
        </m:acc>
        <m:r>
          <w:rPr>
            <w:rFonts w:ascii="Cambria Math" w:eastAsia="SimSun" w:hAnsi="Cambria Math"/>
          </w:rPr>
          <m:t>=</m:t>
        </m:r>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rPr>
                  <m:t>r</m:t>
                </m:r>
              </m:e>
            </m:acc>
          </m:e>
          <m:sub>
            <m:r>
              <w:rPr>
                <w:rFonts w:ascii="Cambria Math" w:eastAsia="SimSun" w:hAnsi="Cambria Math"/>
              </w:rPr>
              <m:t>p</m:t>
            </m:r>
          </m:sub>
        </m:sSub>
        <m:r>
          <w:rPr>
            <w:rFonts w:ascii="Cambria Math" w:eastAsia="SimSun" w:hAnsi="Cambria Math"/>
          </w:rPr>
          <m:t>+d</m:t>
        </m:r>
        <m:acc>
          <m:accPr>
            <m:ctrlPr>
              <w:rPr>
                <w:rFonts w:ascii="Cambria Math" w:eastAsia="SimSun" w:hAnsi="Cambria Math"/>
                <w:i/>
              </w:rPr>
            </m:ctrlPr>
          </m:accPr>
          <m:e>
            <m:r>
              <w:rPr>
                <w:rFonts w:ascii="Cambria Math" w:eastAsia="SimSun" w:hAnsi="Cambria Math" w:hint="eastAsia"/>
              </w:rPr>
              <m:t>t</m:t>
            </m:r>
          </m:e>
        </m:acc>
      </m:oMath>
      <w:r w:rsidR="003402F6">
        <w:rPr>
          <w:rFonts w:eastAsia="SimSun" w:hint="eastAsia"/>
        </w:rPr>
        <w:t>。根据</w:t>
      </w:r>
      <w:r w:rsidR="003402F6">
        <w:rPr>
          <w:rFonts w:eastAsia="SimSun" w:hint="eastAsia"/>
        </w:rPr>
        <w:t>Maxwell</w:t>
      </w:r>
      <w:r w:rsidR="003402F6">
        <w:rPr>
          <w:rFonts w:eastAsia="SimSun" w:hint="eastAsia"/>
        </w:rPr>
        <w:t>方程组的要求，电磁波</w:t>
      </w:r>
      <w:r w:rsidR="003402F6" w:rsidRPr="00786106">
        <w:rPr>
          <w:rFonts w:eastAsia="SimSun" w:hint="eastAsia"/>
        </w:rPr>
        <w:t>在界面上</w:t>
      </w:r>
      <w:r w:rsidR="003402F6">
        <w:rPr>
          <w:rFonts w:eastAsia="SimSun" w:hint="eastAsia"/>
        </w:rPr>
        <w:t>的任何位置处，</w:t>
      </w:r>
      <w:r w:rsidR="003402F6" w:rsidRPr="00786106">
        <w:rPr>
          <w:rFonts w:eastAsia="SimSun" w:hint="eastAsia"/>
        </w:rPr>
        <w:t>入射波</w:t>
      </w:r>
      <w:r w:rsidR="003402F6">
        <w:rPr>
          <w:rFonts w:eastAsia="SimSun" w:hint="eastAsia"/>
        </w:rPr>
        <w:t>、</w:t>
      </w:r>
      <w:r w:rsidR="003402F6" w:rsidRPr="00786106">
        <w:rPr>
          <w:rFonts w:eastAsia="SimSun" w:hint="eastAsia"/>
        </w:rPr>
        <w:t>反射波和透射波</w:t>
      </w:r>
      <w:r w:rsidR="003402F6">
        <w:rPr>
          <w:rFonts w:eastAsia="SimSun" w:hint="eastAsia"/>
        </w:rPr>
        <w:t>的相位需要连续。</w:t>
      </w:r>
      <w:r w:rsidR="005E7BE3">
        <w:rPr>
          <w:rFonts w:eastAsia="SimSun" w:hint="eastAsia"/>
        </w:rPr>
        <w:t>于</w:t>
      </w:r>
      <w:r w:rsidR="003402F6">
        <w:rPr>
          <w:rFonts w:eastAsia="SimSun" w:hint="eastAsia"/>
        </w:rPr>
        <w:t>是，</w:t>
      </w:r>
    </w:p>
    <w:p w14:paraId="3AD57A26" w14:textId="744E814B" w:rsidR="003402F6" w:rsidRPr="003402F6" w:rsidRDefault="00886B35" w:rsidP="00886B35">
      <w:pPr>
        <w:pStyle w:val="a"/>
      </w:pPr>
      <w:r>
        <w:rPr>
          <w:rFonts w:eastAsia="SimSun" w:cs="Times New Roman"/>
        </w:rPr>
        <w:tab/>
      </w:r>
      <m:oMath>
        <m:sSub>
          <m:sSubPr>
            <m:ctrlPr>
              <w:rPr>
                <w:rFonts w:ascii="Cambria Math" w:hAnsi="Cambria Math"/>
              </w:rPr>
            </m:ctrlPr>
          </m:sSubPr>
          <m:e>
            <m:r>
              <w:rPr>
                <w:rFonts w:ascii="Cambria Math" w:hAnsi="Cambria Math" w:hint="eastAsia"/>
              </w:rPr>
              <m:t>m</m:t>
            </m:r>
          </m:e>
          <m:sub>
            <m:r>
              <m:rPr>
                <m:sty m:val="p"/>
              </m:rPr>
              <w:rPr>
                <w:rFonts w:ascii="Cambria Math" w:hAnsi="Cambria Math"/>
              </w:rPr>
              <m:t>1</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inc</m:t>
            </m:r>
          </m:sub>
        </m:sSub>
        <m:r>
          <m:rPr>
            <m:sty m:val="p"/>
          </m:rPr>
          <w:rPr>
            <w:rFonts w:ascii="Cambria Math" w:hAnsi="Cambria Math"/>
          </w:rPr>
          <m:t>∙</m:t>
        </m:r>
        <m:acc>
          <m:accPr>
            <m:ctrlPr>
              <w:rPr>
                <w:rFonts w:ascii="Cambria Math" w:hAnsi="Cambria Math"/>
              </w:rPr>
            </m:ctrlPr>
          </m:accPr>
          <m:e>
            <m:r>
              <w:rPr>
                <w:rFonts w:ascii="Cambria Math" w:hAnsi="Cambria Math" w:hint="eastAsia"/>
              </w:rPr>
              <m:t>t</m:t>
            </m:r>
          </m:e>
        </m:acc>
        <m:r>
          <m:rPr>
            <m:sty m:val="p"/>
          </m:rPr>
          <w:rPr>
            <w:rFonts w:ascii="Cambria Math" w:hAnsi="Cambria Math"/>
          </w:rPr>
          <m:t>=</m:t>
        </m:r>
        <m:sSub>
          <m:sSubPr>
            <m:ctrlPr>
              <w:rPr>
                <w:rFonts w:ascii="Cambria Math" w:hAnsi="Cambria Math"/>
              </w:rPr>
            </m:ctrlPr>
          </m:sSubPr>
          <m:e>
            <m:r>
              <w:rPr>
                <w:rFonts w:ascii="Cambria Math" w:hAnsi="Cambria Math" w:hint="eastAsia"/>
              </w:rPr>
              <m:t>m</m:t>
            </m:r>
          </m:e>
          <m:sub>
            <m:r>
              <m:rPr>
                <m:sty m:val="p"/>
              </m:rPr>
              <w:rPr>
                <w:rFonts w:ascii="Cambria Math" w:hAnsi="Cambria Math"/>
              </w:rPr>
              <m:t>1</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ref</m:t>
            </m:r>
          </m:sub>
        </m:sSub>
        <m:r>
          <m:rPr>
            <m:sty m:val="p"/>
          </m:rPr>
          <w:rPr>
            <w:rFonts w:ascii="Cambria Math" w:hAnsi="Cambria Math"/>
          </w:rPr>
          <m:t>∙</m:t>
        </m:r>
        <m:acc>
          <m:accPr>
            <m:ctrlPr>
              <w:rPr>
                <w:rFonts w:ascii="Cambria Math" w:hAnsi="Cambria Math"/>
              </w:rPr>
            </m:ctrlPr>
          </m:accPr>
          <m:e>
            <m:r>
              <w:rPr>
                <w:rFonts w:ascii="Cambria Math" w:hAnsi="Cambria Math" w:hint="eastAsia"/>
              </w:rPr>
              <m:t>t</m:t>
            </m:r>
          </m:e>
        </m:acc>
        <m:r>
          <m:rPr>
            <m:sty m:val="p"/>
          </m:rPr>
          <w:rPr>
            <w:rFonts w:ascii="Cambria Math" w:hAnsi="Cambria Math"/>
          </w:rPr>
          <m:t>=</m:t>
        </m:r>
        <m:sSub>
          <m:sSubPr>
            <m:ctrlPr>
              <w:rPr>
                <w:rFonts w:ascii="Cambria Math" w:hAnsi="Cambria Math"/>
              </w:rPr>
            </m:ctrlPr>
          </m:sSubPr>
          <m:e>
            <m:r>
              <w:rPr>
                <w:rFonts w:ascii="Cambria Math" w:hAnsi="Cambria Math" w:hint="eastAsia"/>
              </w:rPr>
              <m:t>m</m:t>
            </m:r>
          </m:e>
          <m:sub>
            <m:r>
              <m:rPr>
                <m:sty m:val="p"/>
              </m:rPr>
              <w:rPr>
                <w:rFonts w:ascii="Cambria Math" w:hAnsi="Cambria Math"/>
              </w:rPr>
              <m:t>2</m:t>
            </m:r>
          </m:sub>
        </m:sSub>
        <m:sSub>
          <m:sSubPr>
            <m:ctrlPr>
              <w:rPr>
                <w:rFonts w:ascii="Cambria Math" w:hAnsi="Cambria Math"/>
              </w:rPr>
            </m:ctrlPr>
          </m:sSubPr>
          <m:e>
            <m:acc>
              <m:accPr>
                <m:ctrlPr>
                  <w:rPr>
                    <w:rFonts w:ascii="Cambria Math" w:hAnsi="Cambria Math"/>
                  </w:rPr>
                </m:ctrlPr>
              </m:accPr>
              <m:e>
                <m:r>
                  <w:rPr>
                    <w:rFonts w:ascii="Cambria Math" w:hAnsi="Cambria Math"/>
                  </w:rPr>
                  <m:t>e</m:t>
                </m:r>
              </m:e>
            </m:acc>
          </m:e>
          <m:sub>
            <m:r>
              <w:rPr>
                <w:rFonts w:ascii="Cambria Math" w:hAnsi="Cambria Math"/>
              </w:rPr>
              <m:t>tra</m:t>
            </m:r>
          </m:sub>
        </m:sSub>
        <m:r>
          <m:rPr>
            <m:sty m:val="p"/>
          </m:rPr>
          <w:rPr>
            <w:rFonts w:ascii="Cambria Math" w:hAnsi="Cambria Math"/>
          </w:rPr>
          <m:t>∙</m:t>
        </m:r>
        <m:acc>
          <m:accPr>
            <m:ctrlPr>
              <w:rPr>
                <w:rFonts w:ascii="Cambria Math" w:hAnsi="Cambria Math"/>
              </w:rPr>
            </m:ctrlPr>
          </m:accPr>
          <m:e>
            <m:r>
              <w:rPr>
                <w:rFonts w:ascii="Cambria Math" w:hAnsi="Cambria Math" w:hint="eastAsia"/>
              </w:rPr>
              <m:t>t</m:t>
            </m:r>
          </m:e>
        </m:acc>
      </m:oMath>
      <w:r>
        <w:rPr>
          <w:rFonts w:eastAsia="SimSun" w:cs="Times New Roman"/>
        </w:rP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155</w:t>
      </w:r>
      <w:r w:rsidR="004B7440">
        <w:fldChar w:fldCharType="end"/>
      </w:r>
      <w:r w:rsidR="004B7440">
        <w:t>)</w:t>
      </w:r>
    </w:p>
    <w:p w14:paraId="6C921D97" w14:textId="2D6CA30F" w:rsidR="003402F6" w:rsidRDefault="003402F6" w:rsidP="00380EA5">
      <w:pPr>
        <w:spacing w:line="360" w:lineRule="auto"/>
        <w:rPr>
          <w:rFonts w:eastAsia="SimSun"/>
        </w:rPr>
      </w:pPr>
      <w:r>
        <w:rPr>
          <w:rFonts w:eastAsia="SimSun" w:hint="eastAsia"/>
        </w:rPr>
        <w:t>因此，我们可以得到</w:t>
      </w:r>
    </w:p>
    <w:p w14:paraId="264C56D2" w14:textId="66C7D15D" w:rsidR="003402F6" w:rsidRPr="00886B35" w:rsidRDefault="00886B35" w:rsidP="00886B35">
      <w:pPr>
        <w:pStyle w:val="a"/>
      </w:pPr>
      <w:r>
        <w:rPr>
          <w:rFonts w:eastAsia="SimSun" w:cs="Times New Roman"/>
          <w:iCs/>
        </w:rPr>
        <w:tab/>
      </w:r>
      <m:oMath>
        <m:r>
          <w:rPr>
            <w:rFonts w:ascii="Cambria Math" w:hAnsi="Cambria Math"/>
          </w:rPr>
          <m:t>sin</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sin</m:t>
        </m:r>
        <m:sSub>
          <m:sSubPr>
            <m:ctrlPr>
              <w:rPr>
                <w:rFonts w:ascii="Cambria Math" w:hAnsi="Cambria Math"/>
              </w:rPr>
            </m:ctrlPr>
          </m:sSubPr>
          <m:e>
            <m:r>
              <w:rPr>
                <w:rFonts w:ascii="Cambria Math" w:hAnsi="Cambria Math"/>
              </w:rPr>
              <m:t>θ</m:t>
            </m:r>
          </m:e>
          <m:sub>
            <m:r>
              <w:rPr>
                <w:rFonts w:ascii="Cambria Math" w:hAnsi="Cambria Math"/>
              </w:rPr>
              <m:t>ref</m:t>
            </m:r>
          </m:sub>
        </m:sSub>
      </m:oMath>
      <w:r>
        <w:tab/>
      </w:r>
      <w:r w:rsidR="004B7440" w:rsidRPr="00886B35">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004B7440" w:rsidRPr="00886B35">
        <w:t>.</w:t>
      </w:r>
      <w:r w:rsidR="00866F58">
        <w:fldChar w:fldCharType="begin"/>
      </w:r>
      <w:r w:rsidR="00866F58">
        <w:instrText xml:space="preserve"> SEQ equation </w:instrText>
      </w:r>
      <w:r w:rsidR="00866F58">
        <w:fldChar w:fldCharType="separate"/>
      </w:r>
      <w:r w:rsidR="00D827A3">
        <w:rPr>
          <w:noProof/>
        </w:rPr>
        <w:t>156</w:t>
      </w:r>
      <w:r w:rsidR="00866F58">
        <w:rPr>
          <w:noProof/>
        </w:rPr>
        <w:fldChar w:fldCharType="end"/>
      </w:r>
      <w:r w:rsidR="004B7440" w:rsidRPr="00886B35">
        <w:t>)</w:t>
      </w:r>
    </w:p>
    <w:p w14:paraId="6905918E" w14:textId="26041758" w:rsidR="003402F6" w:rsidRPr="00886B35" w:rsidRDefault="00886B35" w:rsidP="00886B35">
      <w:pPr>
        <w:pStyle w:val="a"/>
      </w:pPr>
      <w:r>
        <w:tab/>
      </w:r>
      <m:oMath>
        <m:sSub>
          <m:sSubPr>
            <m:ctrlPr>
              <w:rPr>
                <w:rFonts w:ascii="Cambria Math" w:hAnsi="Cambria Math"/>
              </w:rPr>
            </m:ctrlPr>
          </m:sSubPr>
          <m:e>
            <m:r>
              <w:rPr>
                <w:rFonts w:ascii="Cambria Math" w:hAnsi="Cambria Math"/>
              </w:rPr>
              <m:t>m</m:t>
            </m:r>
          </m:e>
          <m:sub>
            <m:r>
              <m:rPr>
                <m:sty m:val="p"/>
              </m:rPr>
              <w:rPr>
                <w:rFonts w:ascii="Cambria Math" w:hAnsi="Cambria Math"/>
              </w:rPr>
              <m:t>1</m:t>
            </m:r>
          </m:sub>
        </m:sSub>
        <m:r>
          <w:rPr>
            <w:rFonts w:ascii="Cambria Math" w:hAnsi="Cambria Math"/>
          </w:rPr>
          <m:t>sin</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r>
          <w:rPr>
            <w:rFonts w:ascii="Cambria Math" w:hAnsi="Cambria Math"/>
          </w:rPr>
          <m:t>sin</m:t>
        </m:r>
        <m:sSub>
          <m:sSubPr>
            <m:ctrlPr>
              <w:rPr>
                <w:rFonts w:ascii="Cambria Math" w:hAnsi="Cambria Math"/>
              </w:rPr>
            </m:ctrlPr>
          </m:sSubPr>
          <m:e>
            <m:r>
              <w:rPr>
                <w:rFonts w:ascii="Cambria Math" w:hAnsi="Cambria Math"/>
              </w:rPr>
              <m:t>θ</m:t>
            </m:r>
          </m:e>
          <m:sub>
            <m:r>
              <w:rPr>
                <w:rFonts w:ascii="Cambria Math" w:hAnsi="Cambria Math"/>
              </w:rPr>
              <m:t>tra</m:t>
            </m:r>
          </m:sub>
        </m:sSub>
      </m:oMath>
      <w:r>
        <w:tab/>
      </w:r>
      <w:r w:rsidR="004B7440" w:rsidRPr="00886B35">
        <w:t>(</w:t>
      </w:r>
      <w:r w:rsidR="00866F58">
        <w:fldChar w:fldCharType="begin"/>
      </w:r>
      <w:r w:rsidR="00866F58">
        <w:instrText xml:space="preserve"> SEQ chapter \c </w:instrText>
      </w:r>
      <w:r w:rsidR="00866F58">
        <w:fldChar w:fldCharType="separate"/>
      </w:r>
      <w:r w:rsidR="00D827A3">
        <w:rPr>
          <w:noProof/>
        </w:rPr>
        <w:t>2</w:t>
      </w:r>
      <w:r w:rsidR="00866F58">
        <w:rPr>
          <w:noProof/>
        </w:rPr>
        <w:fldChar w:fldCharType="end"/>
      </w:r>
      <w:r w:rsidR="004B7440" w:rsidRPr="00886B35">
        <w:t>.</w:t>
      </w:r>
      <w:r w:rsidR="00866F58">
        <w:fldChar w:fldCharType="begin"/>
      </w:r>
      <w:r w:rsidR="00866F58">
        <w:instrText xml:space="preserve"> SEQ equation </w:instrText>
      </w:r>
      <w:r w:rsidR="00866F58">
        <w:fldChar w:fldCharType="separate"/>
      </w:r>
      <w:r w:rsidR="00D827A3">
        <w:rPr>
          <w:noProof/>
        </w:rPr>
        <w:t>157</w:t>
      </w:r>
      <w:r w:rsidR="00866F58">
        <w:rPr>
          <w:noProof/>
        </w:rPr>
        <w:fldChar w:fldCharType="end"/>
      </w:r>
      <w:r w:rsidR="004B7440" w:rsidRPr="00886B35">
        <w:t>)</w:t>
      </w:r>
    </w:p>
    <w:p w14:paraId="5A21A624" w14:textId="05B3C8A5" w:rsidR="0052187B" w:rsidRDefault="003402F6" w:rsidP="003402F6">
      <w:pPr>
        <w:spacing w:line="360" w:lineRule="auto"/>
        <w:rPr>
          <w:rFonts w:eastAsia="SimSun"/>
        </w:rPr>
      </w:pPr>
      <w:r>
        <w:rPr>
          <w:rFonts w:eastAsia="SimSun" w:hint="eastAsia"/>
        </w:rPr>
        <w:t>上述公式成为</w:t>
      </w:r>
      <w:r>
        <w:rPr>
          <w:rFonts w:eastAsia="SimSun" w:hint="eastAsia"/>
        </w:rPr>
        <w:t>Sne</w:t>
      </w:r>
      <w:r w:rsidR="00537332">
        <w:rPr>
          <w:rFonts w:eastAsia="SimSun" w:hint="eastAsia"/>
        </w:rPr>
        <w:t>l</w:t>
      </w:r>
      <w:r>
        <w:rPr>
          <w:rFonts w:eastAsia="SimSun" w:hint="eastAsia"/>
        </w:rPr>
        <w:t>l</w:t>
      </w:r>
      <w:r>
        <w:rPr>
          <w:rFonts w:eastAsia="SimSun" w:hint="eastAsia"/>
        </w:rPr>
        <w:t>定律。</w:t>
      </w:r>
      <w:r>
        <w:rPr>
          <w:rFonts w:eastAsia="SimSun" w:hint="eastAsia"/>
        </w:rPr>
        <w:t xml:space="preserve"> </w:t>
      </w:r>
      <w:r w:rsidR="0052187B">
        <w:rPr>
          <w:rFonts w:eastAsia="SimSun" w:hint="eastAsia"/>
        </w:rPr>
        <w:t>同时，电磁场的切向分量也需要连续，这就要求</w:t>
      </w:r>
    </w:p>
    <w:p w14:paraId="7E15824A" w14:textId="12E61C3C" w:rsidR="0052187B" w:rsidRPr="004B7440" w:rsidRDefault="00886B35" w:rsidP="00886B35">
      <w:pPr>
        <w:pStyle w:val="a"/>
        <w:rPr>
          <w:rFonts w:eastAsia="SimSun"/>
        </w:rPr>
      </w:pPr>
      <w:r>
        <w:rPr>
          <w:rFonts w:eastAsia="SimSun" w:cs="Times New Roman"/>
        </w:rPr>
        <w:tab/>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hint="eastAsia"/>
              </w:rPr>
              <m:t>in</m:t>
            </m:r>
            <m:r>
              <w:rPr>
                <w:rFonts w:ascii="Cambria Math" w:eastAsia="SimSun" w:hAnsi="Cambria Math"/>
              </w:rPr>
              <m:t>c,⊥</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ref,⊥</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E</m:t>
            </m:r>
          </m:e>
          <m:sub>
            <m:r>
              <w:rPr>
                <w:rFonts w:ascii="Cambria Math" w:eastAsia="SimSun" w:hAnsi="Cambria Math"/>
              </w:rPr>
              <m:t>tra,⊥</m:t>
            </m:r>
          </m:sub>
        </m:sSub>
      </m:oMath>
      <w: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158</w:t>
      </w:r>
      <w:r w:rsidR="004B7440">
        <w:fldChar w:fldCharType="end"/>
      </w:r>
      <w:r w:rsidR="004B7440">
        <w:t>)</w:t>
      </w:r>
    </w:p>
    <w:p w14:paraId="288BFC77" w14:textId="3CECFD3B" w:rsidR="002301A2" w:rsidRDefault="00886B35" w:rsidP="00886B35">
      <w:pPr>
        <w:pStyle w:val="a"/>
        <w:rPr>
          <w:rFonts w:eastAsia="SimSun"/>
        </w:rPr>
      </w:pPr>
      <w:r>
        <w:rPr>
          <w:rFonts w:eastAsia="SimSun"/>
        </w:rPr>
        <w:tab/>
      </w:r>
      <m:oMath>
        <m:sSub>
          <m:sSubPr>
            <m:ctrlPr>
              <w:rPr>
                <w:rFonts w:ascii="Cambria Math" w:eastAsia="SimSun" w:hAnsi="Cambria Math"/>
                <w:i/>
              </w:rPr>
            </m:ctrlPr>
          </m:sSubPr>
          <m:e>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1</m:t>
                </m:r>
              </m:sub>
            </m:sSub>
            <m:r>
              <w:rPr>
                <w:rFonts w:ascii="Cambria Math" w:eastAsia="SimSun" w:hAnsi="Cambria Math"/>
              </w:rPr>
              <m:t>cos</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inc</m:t>
                </m:r>
              </m:sub>
            </m:sSub>
            <m:r>
              <w:rPr>
                <w:rFonts w:ascii="Cambria Math" w:eastAsia="SimSun" w:hAnsi="Cambria Math" w:hint="eastAsia"/>
              </w:rPr>
              <m:t>E</m:t>
            </m:r>
          </m:e>
          <m:sub>
            <m:r>
              <w:rPr>
                <w:rFonts w:ascii="Cambria Math" w:eastAsia="SimSun" w:hAnsi="Cambria Math" w:hint="eastAsia"/>
              </w:rPr>
              <m:t>in</m:t>
            </m:r>
            <m:r>
              <w:rPr>
                <w:rFonts w:ascii="Cambria Math" w:eastAsia="SimSun" w:hAnsi="Cambria Math"/>
              </w:rPr>
              <m:t>c,∥</m:t>
            </m:r>
          </m:sub>
        </m:sSub>
        <m:r>
          <w:rPr>
            <w:rFonts w:ascii="Cambria Math" w:eastAsia="SimSun" w:hAnsi="Cambria Math"/>
          </w:rPr>
          <m:t>-</m:t>
        </m:r>
        <m:sSub>
          <m:sSubPr>
            <m:ctrlPr>
              <w:rPr>
                <w:rFonts w:ascii="Cambria Math" w:eastAsia="SimSun" w:hAnsi="Cambria Math"/>
                <w:i/>
              </w:rPr>
            </m:ctrlPr>
          </m:sSubPr>
          <m:e>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2</m:t>
                </m:r>
              </m:sub>
            </m:sSub>
            <m:r>
              <w:rPr>
                <w:rFonts w:ascii="Cambria Math" w:eastAsia="SimSun" w:hAnsi="Cambria Math"/>
              </w:rPr>
              <m:t>cos</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ref</m:t>
                </m:r>
              </m:sub>
            </m:sSub>
            <m:r>
              <w:rPr>
                <w:rFonts w:ascii="Cambria Math" w:eastAsia="SimSun" w:hAnsi="Cambria Math"/>
              </w:rPr>
              <m:t>E</m:t>
            </m:r>
          </m:e>
          <m:sub>
            <m:r>
              <w:rPr>
                <w:rFonts w:ascii="Cambria Math" w:eastAsia="SimSun" w:hAnsi="Cambria Math"/>
              </w:rPr>
              <m:t>ref,∥</m:t>
            </m:r>
          </m:sub>
        </m:sSub>
        <m:r>
          <w:rPr>
            <w:rFonts w:ascii="Cambria Math" w:eastAsia="SimSun" w:hAnsi="Cambria Math"/>
          </w:rPr>
          <m:t>=</m:t>
        </m:r>
        <m:sSub>
          <m:sSubPr>
            <m:ctrlPr>
              <w:rPr>
                <w:rFonts w:ascii="Cambria Math" w:eastAsia="SimSun" w:hAnsi="Cambria Math"/>
                <w:i/>
              </w:rPr>
            </m:ctrlPr>
          </m:sSubPr>
          <m:e>
            <m:sSub>
              <m:sSubPr>
                <m:ctrlPr>
                  <w:rPr>
                    <w:rFonts w:ascii="Cambria Math" w:eastAsia="SimSun" w:hAnsi="Cambria Math"/>
                    <w:i/>
                  </w:rPr>
                </m:ctrlPr>
              </m:sSubPr>
              <m:e>
                <m:r>
                  <w:rPr>
                    <w:rFonts w:ascii="Cambria Math" w:eastAsia="SimSun" w:hAnsi="Cambria Math"/>
                  </w:rPr>
                  <m:t>m</m:t>
                </m:r>
              </m:e>
              <m:sub>
                <m:r>
                  <w:rPr>
                    <w:rFonts w:ascii="Cambria Math" w:eastAsia="SimSun" w:hAnsi="Cambria Math"/>
                  </w:rPr>
                  <m:t>1</m:t>
                </m:r>
              </m:sub>
            </m:sSub>
            <m:r>
              <w:rPr>
                <w:rFonts w:ascii="Cambria Math" w:eastAsia="SimSun" w:hAnsi="Cambria Math"/>
              </w:rPr>
              <m:t>cos</m:t>
            </m:r>
            <m:sSub>
              <m:sSubPr>
                <m:ctrlPr>
                  <w:rPr>
                    <w:rFonts w:ascii="Cambria Math" w:eastAsia="SimSun" w:hAnsi="Cambria Math"/>
                    <w:i/>
                  </w:rPr>
                </m:ctrlPr>
              </m:sSubPr>
              <m:e>
                <m:r>
                  <w:rPr>
                    <w:rFonts w:ascii="Cambria Math" w:eastAsia="SimSun" w:hAnsi="Cambria Math"/>
                  </w:rPr>
                  <m:t>θ</m:t>
                </m:r>
              </m:e>
              <m:sub>
                <m:r>
                  <w:rPr>
                    <w:rFonts w:ascii="Cambria Math" w:eastAsia="SimSun" w:hAnsi="Cambria Math"/>
                  </w:rPr>
                  <m:t>tra</m:t>
                </m:r>
              </m:sub>
            </m:sSub>
            <m:r>
              <w:rPr>
                <w:rFonts w:ascii="Cambria Math" w:eastAsia="SimSun" w:hAnsi="Cambria Math"/>
              </w:rPr>
              <m:t>E</m:t>
            </m:r>
          </m:e>
          <m:sub>
            <m:r>
              <w:rPr>
                <w:rFonts w:ascii="Cambria Math" w:eastAsia="SimSun" w:hAnsi="Cambria Math"/>
              </w:rPr>
              <m:t>tra,∥</m:t>
            </m:r>
          </m:sub>
        </m:sSub>
      </m:oMath>
      <w: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159</w:t>
      </w:r>
      <w:r w:rsidR="004B7440">
        <w:fldChar w:fldCharType="end"/>
      </w:r>
      <w:r w:rsidR="004B7440">
        <w:t>)</w:t>
      </w:r>
    </w:p>
    <w:p w14:paraId="6C05539C" w14:textId="5F26E96E" w:rsidR="0052187B" w:rsidRDefault="0052187B" w:rsidP="003402F6">
      <w:pPr>
        <w:spacing w:line="360" w:lineRule="auto"/>
        <w:rPr>
          <w:rFonts w:eastAsia="SimSun"/>
        </w:rPr>
      </w:pPr>
      <w:r>
        <w:rPr>
          <w:rFonts w:eastAsia="SimSun" w:hint="eastAsia"/>
        </w:rPr>
        <w:t>根据边界条件，</w:t>
      </w:r>
      <w:r w:rsidR="007A6CA7">
        <w:rPr>
          <w:rFonts w:eastAsia="SimSun" w:hint="eastAsia"/>
        </w:rPr>
        <w:t>可以得到</w:t>
      </w:r>
      <w:r>
        <w:rPr>
          <w:rFonts w:eastAsia="SimSun" w:hint="eastAsia"/>
        </w:rPr>
        <w:t>反射和透射系数</w:t>
      </w:r>
      <w:r w:rsidR="007A6CA7">
        <w:rPr>
          <w:rFonts w:eastAsia="SimSun" w:hint="eastAsia"/>
        </w:rPr>
        <w:t>如下</w:t>
      </w:r>
      <w:r>
        <w:rPr>
          <w:rFonts w:eastAsia="SimSun" w:hint="eastAsia"/>
        </w:rPr>
        <w:t>：</w:t>
      </w:r>
    </w:p>
    <w:p w14:paraId="4B949287" w14:textId="5EDEAE28" w:rsidR="0052187B" w:rsidRPr="00886B35" w:rsidRDefault="00886B35" w:rsidP="00886B35">
      <w:pPr>
        <w:pStyle w:val="a"/>
      </w:pPr>
      <w:r>
        <w:rPr>
          <w:rFonts w:eastAsia="SimSun" w:cs="Times New Roman"/>
        </w:rPr>
        <w:tab/>
      </w:r>
      <m:oMath>
        <m:sSub>
          <m:sSubPr>
            <m:ctrlPr>
              <w:rPr>
                <w:rFonts w:ascii="Cambria Math" w:hAnsi="Cambria Math"/>
              </w:rPr>
            </m:ctrlPr>
          </m:sSubPr>
          <m:e>
            <m:r>
              <w:rPr>
                <w:rFonts w:ascii="Cambria Math" w:hAnsi="Cambria Math"/>
              </w:rPr>
              <m:t>R</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tra</m:t>
                </m:r>
              </m:sub>
            </m:sSub>
          </m:num>
          <m:den>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tra</m:t>
                </m:r>
              </m:sub>
            </m:sSub>
          </m:den>
        </m:f>
      </m:oMath>
      <w:r>
        <w:rPr>
          <w:rFonts w:eastAsia="SimSun" w:cs="Times New Roman"/>
        </w:rP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160</w:t>
      </w:r>
      <w:r w:rsidR="004B7440">
        <w:fldChar w:fldCharType="end"/>
      </w:r>
      <w:r w:rsidR="004B7440">
        <w:t>)</w:t>
      </w:r>
    </w:p>
    <w:p w14:paraId="5FA9D599" w14:textId="2CB0BB88" w:rsidR="0052187B" w:rsidRPr="004B7440" w:rsidRDefault="00886B35" w:rsidP="00886B35">
      <w:pPr>
        <w:pStyle w:val="a"/>
      </w:pPr>
      <w:r>
        <w:tab/>
      </w:r>
      <m:oMath>
        <m:sSub>
          <m:sSubPr>
            <m:ctrlPr>
              <w:rPr>
                <w:rFonts w:ascii="Cambria Math" w:hAnsi="Cambria Math"/>
              </w:rPr>
            </m:ctrlPr>
          </m:sSubPr>
          <m:e>
            <m:r>
              <w:rPr>
                <w:rFonts w:ascii="Cambria Math" w:hAnsi="Cambria Math"/>
              </w:rPr>
              <m:t>R</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tra</m:t>
                </m:r>
              </m:sub>
            </m:sSub>
          </m:num>
          <m:den>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tra</m:t>
                </m:r>
              </m:sub>
            </m:sSub>
          </m:den>
        </m:f>
      </m:oMath>
      <w: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161</w:t>
      </w:r>
      <w:r w:rsidR="004B7440">
        <w:fldChar w:fldCharType="end"/>
      </w:r>
      <w:r w:rsidR="004B7440">
        <w:t>)</w:t>
      </w:r>
    </w:p>
    <w:p w14:paraId="4D1F9B3B" w14:textId="5B3D83B7" w:rsidR="0052187B" w:rsidRPr="004B7440" w:rsidRDefault="00886B35" w:rsidP="00886B35">
      <w:pPr>
        <w:pStyle w:val="a"/>
      </w:pPr>
      <w:r>
        <w:tab/>
      </w:r>
      <m:oMath>
        <m:sSub>
          <m:sSubPr>
            <m:ctrlPr>
              <w:rPr>
                <w:rFonts w:ascii="Cambria Math" w:hAnsi="Cambria Math"/>
              </w:rPr>
            </m:ctrlPr>
          </m:sSubPr>
          <m:e>
            <m:r>
              <w:rPr>
                <w:rFonts w:ascii="Cambria Math" w:hAnsi="Cambria Math"/>
              </w:rPr>
              <m:t>T</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inc</m:t>
                </m:r>
              </m:sub>
            </m:sSub>
          </m:num>
          <m:den>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tra</m:t>
                </m:r>
              </m:sub>
            </m:sSub>
          </m:den>
        </m:f>
      </m:oMath>
      <w: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162</w:t>
      </w:r>
      <w:r w:rsidR="004B7440">
        <w:fldChar w:fldCharType="end"/>
      </w:r>
      <w:r w:rsidR="004B7440">
        <w:t>)</w:t>
      </w:r>
    </w:p>
    <w:p w14:paraId="5092F6D5" w14:textId="79D0989D" w:rsidR="0052187B" w:rsidRPr="007A1BEE" w:rsidRDefault="00886B35" w:rsidP="00886B35">
      <w:pPr>
        <w:pStyle w:val="a"/>
      </w:pPr>
      <w:r>
        <w:tab/>
      </w:r>
      <m:oMath>
        <m:sSub>
          <m:sSubPr>
            <m:ctrlPr>
              <w:rPr>
                <w:rFonts w:ascii="Cambria Math" w:hAnsi="Cambria Math"/>
              </w:rPr>
            </m:ctrlPr>
          </m:sSubPr>
          <m:e>
            <m:r>
              <w:rPr>
                <w:rFonts w:ascii="Cambria Math" w:hAnsi="Cambria Math"/>
              </w:rPr>
              <m:t>T</m:t>
            </m:r>
          </m:e>
          <m:sub>
            <m:r>
              <m:rPr>
                <m:sty m:val="p"/>
              </m:rPr>
              <w:rPr>
                <w:rFonts w:ascii="Cambria Math" w:hAnsi="Cambria Math"/>
              </w:rPr>
              <m:t>⊥</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inc</m:t>
                </m:r>
              </m:sub>
            </m:sSub>
          </m:num>
          <m:den>
            <m:r>
              <w:rPr>
                <w:rFonts w:ascii="Cambria Math" w:hAnsi="Cambria Math"/>
              </w:rPr>
              <m:t>cos</m:t>
            </m:r>
            <m:sSub>
              <m:sSubPr>
                <m:ctrlPr>
                  <w:rPr>
                    <w:rFonts w:ascii="Cambria Math" w:hAnsi="Cambria Math"/>
                  </w:rPr>
                </m:ctrlPr>
              </m:sSubPr>
              <m:e>
                <m:r>
                  <w:rPr>
                    <w:rFonts w:ascii="Cambria Math" w:hAnsi="Cambria Math"/>
                  </w:rPr>
                  <m:t>θ</m:t>
                </m:r>
              </m:e>
              <m:sub>
                <m:r>
                  <w:rPr>
                    <w:rFonts w:ascii="Cambria Math" w:hAnsi="Cambria Math"/>
                  </w:rPr>
                  <m:t>inc</m:t>
                </m:r>
              </m:sub>
            </m:sSub>
            <m:r>
              <m:rPr>
                <m:sty m:val="p"/>
              </m:rPr>
              <w:rPr>
                <w:rFonts w:ascii="Cambria Math" w:hAnsi="Cambria Math"/>
              </w:rPr>
              <m:t>+</m:t>
            </m:r>
            <m:r>
              <w:rPr>
                <w:rFonts w:ascii="Cambria Math" w:hAnsi="Cambria Math"/>
              </w:rPr>
              <m:t>mcos</m:t>
            </m:r>
            <m:sSub>
              <m:sSubPr>
                <m:ctrlPr>
                  <w:rPr>
                    <w:rFonts w:ascii="Cambria Math" w:hAnsi="Cambria Math"/>
                  </w:rPr>
                </m:ctrlPr>
              </m:sSubPr>
              <m:e>
                <m:r>
                  <w:rPr>
                    <w:rFonts w:ascii="Cambria Math" w:hAnsi="Cambria Math"/>
                  </w:rPr>
                  <m:t>θ</m:t>
                </m:r>
              </m:e>
              <m:sub>
                <m:r>
                  <w:rPr>
                    <w:rFonts w:ascii="Cambria Math" w:hAnsi="Cambria Math"/>
                  </w:rPr>
                  <m:t>tra</m:t>
                </m:r>
              </m:sub>
            </m:sSub>
          </m:den>
        </m:f>
      </m:oMath>
      <w:r>
        <w:tab/>
      </w:r>
      <w:r w:rsidR="004B7440" w:rsidRPr="00760D5D">
        <w:t>(</w:t>
      </w:r>
      <w:r w:rsidR="004B7440">
        <w:fldChar w:fldCharType="begin"/>
      </w:r>
      <w:r w:rsidR="004B7440" w:rsidRPr="00760D5D">
        <w:instrText xml:space="preserve"> SEQ chapter \c </w:instrText>
      </w:r>
      <w:r w:rsidR="004B7440">
        <w:fldChar w:fldCharType="separate"/>
      </w:r>
      <w:r w:rsidR="00D827A3">
        <w:rPr>
          <w:noProof/>
        </w:rPr>
        <w:t>2</w:t>
      </w:r>
      <w:r w:rsidR="004B7440">
        <w:fldChar w:fldCharType="end"/>
      </w:r>
      <w:r w:rsidR="004B7440" w:rsidRPr="00760D5D">
        <w:t>.</w:t>
      </w:r>
      <w:r w:rsidR="004B7440">
        <w:fldChar w:fldCharType="begin"/>
      </w:r>
      <w:r w:rsidR="004B7440" w:rsidRPr="00760D5D">
        <w:instrText xml:space="preserve"> SEQ equation </w:instrText>
      </w:r>
      <w:r w:rsidR="004B7440">
        <w:fldChar w:fldCharType="separate"/>
      </w:r>
      <w:r w:rsidR="00D827A3">
        <w:rPr>
          <w:noProof/>
        </w:rPr>
        <w:t>163</w:t>
      </w:r>
      <w:r w:rsidR="004B7440">
        <w:fldChar w:fldCharType="end"/>
      </w:r>
      <w:r w:rsidR="004B7440">
        <w:t>)</w:t>
      </w:r>
    </w:p>
    <w:p w14:paraId="0EAFD333" w14:textId="60A3C48A" w:rsidR="007A1BEE" w:rsidRDefault="00360642" w:rsidP="007A1BEE">
      <w:pPr>
        <w:spacing w:line="360" w:lineRule="auto"/>
        <w:rPr>
          <w:rFonts w:eastAsia="SimSun"/>
        </w:rPr>
      </w:pPr>
      <w:r>
        <w:rPr>
          <w:rFonts w:eastAsia="SimSun"/>
        </w:rPr>
        <w:t xml:space="preserve">        </w:t>
      </w:r>
      <w:r w:rsidR="00257BD9">
        <w:rPr>
          <w:rFonts w:eastAsia="SimSun"/>
        </w:rPr>
        <w:fldChar w:fldCharType="begin"/>
      </w:r>
      <w:r w:rsidR="00257BD9">
        <w:rPr>
          <w:rFonts w:eastAsia="SimSun"/>
        </w:rPr>
        <w:instrText xml:space="preserve"> </w:instrText>
      </w:r>
      <w:r w:rsidR="00257BD9">
        <w:rPr>
          <w:rFonts w:eastAsia="SimSun" w:hint="eastAsia"/>
        </w:rPr>
        <w:instrText>REF _Ref192594652 \h</w:instrText>
      </w:r>
      <w:r w:rsidR="00257BD9">
        <w:rPr>
          <w:rFonts w:eastAsia="SimSun"/>
        </w:rPr>
        <w:instrText xml:space="preserve"> </w:instrText>
      </w:r>
      <w:r w:rsidR="00257BD9">
        <w:rPr>
          <w:rFonts w:eastAsia="SimSun"/>
        </w:rPr>
      </w:r>
      <w:r w:rsidR="00257BD9">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26</w:t>
      </w:r>
      <w:r w:rsidR="00257BD9">
        <w:rPr>
          <w:rFonts w:eastAsia="SimSun"/>
        </w:rPr>
        <w:fldChar w:fldCharType="end"/>
      </w:r>
      <w:r>
        <w:rPr>
          <w:rFonts w:eastAsia="SimSun" w:hint="eastAsia"/>
        </w:rPr>
        <w:t>所</w:t>
      </w:r>
      <w:r w:rsidR="007A1BEE">
        <w:rPr>
          <w:rFonts w:eastAsia="SimSun" w:hint="eastAsia"/>
        </w:rPr>
        <w:t>示为平行和垂直方向反射系数与入射角的关系</w:t>
      </w:r>
      <w:r w:rsidR="00456BBD">
        <w:rPr>
          <w:rFonts w:eastAsia="SimSun" w:hint="eastAsia"/>
        </w:rPr>
        <w:t>。</w:t>
      </w:r>
      <w:r w:rsidR="007A1BEE">
        <w:rPr>
          <w:rFonts w:eastAsia="SimSun" w:hint="eastAsia"/>
        </w:rPr>
        <w:t>可以看出平行方向反射系数在某一角度处为</w:t>
      </w:r>
      <w:r w:rsidR="007A1BEE">
        <w:rPr>
          <w:rFonts w:eastAsia="SimSun" w:hint="eastAsia"/>
        </w:rPr>
        <w:t>0</w:t>
      </w:r>
      <w:r w:rsidR="00456BBD" w:rsidRPr="00456BBD">
        <w:rPr>
          <w:rFonts w:eastAsia="SimSun"/>
          <w:vertAlign w:val="superscript"/>
          <w:lang w:val="en-US"/>
        </w:rPr>
        <w:t>o</w:t>
      </w:r>
      <w:r w:rsidR="007A1BEE">
        <w:rPr>
          <w:rFonts w:eastAsia="SimSun" w:hint="eastAsia"/>
        </w:rPr>
        <w:t>，这个角度称为布鲁斯特角</w:t>
      </w:r>
      <w:r w:rsidR="00456BBD">
        <w:rPr>
          <w:rFonts w:eastAsia="SimSun" w:hint="eastAsia"/>
        </w:rPr>
        <w:t>（</w:t>
      </w:r>
      <w:r w:rsidR="00456BBD">
        <w:rPr>
          <w:rFonts w:eastAsiaTheme="minorEastAsia"/>
        </w:rPr>
        <w:t>Brewster</w:t>
      </w:r>
      <w:r w:rsidR="00456BBD">
        <w:rPr>
          <w:rFonts w:eastAsiaTheme="minorEastAsia"/>
          <w:lang w:val="en-US"/>
        </w:rPr>
        <w:t xml:space="preserve">’s </w:t>
      </w:r>
      <w:r w:rsidR="00456BBD">
        <w:rPr>
          <w:rFonts w:eastAsiaTheme="minorEastAsia"/>
          <w:lang w:val="en-US"/>
        </w:rPr>
        <w:lastRenderedPageBreak/>
        <w:t>angle</w:t>
      </w:r>
      <w:r w:rsidR="00456BBD">
        <w:rPr>
          <w:rFonts w:eastAsia="SimSun" w:hint="eastAsia"/>
        </w:rPr>
        <w:t>）</w:t>
      </w:r>
      <w:r w:rsidR="007A1BEE">
        <w:rPr>
          <w:rFonts w:eastAsia="SimSun" w:hint="eastAsia"/>
        </w:rPr>
        <w:t>，对应的反射电磁波只有电场的垂直分量。</w:t>
      </w:r>
      <w:r w:rsidR="006B7DC7">
        <w:rPr>
          <w:rFonts w:eastAsia="SimSun" w:hint="eastAsia"/>
        </w:rPr>
        <w:t>对于入射的自然光而言，界面反射可以</w:t>
      </w:r>
      <w:r w:rsidR="00701C93">
        <w:rPr>
          <w:rFonts w:eastAsia="SimSun" w:hint="eastAsia"/>
        </w:rPr>
        <w:t>产生</w:t>
      </w:r>
      <w:r w:rsidR="006B7DC7">
        <w:rPr>
          <w:rFonts w:eastAsia="SimSun" w:hint="eastAsia"/>
        </w:rPr>
        <w:t>偏振</w:t>
      </w:r>
      <w:r w:rsidR="00701C93">
        <w:rPr>
          <w:rFonts w:eastAsia="SimSun" w:hint="eastAsia"/>
        </w:rPr>
        <w:t>光（或称为起偏）</w:t>
      </w:r>
      <w:r w:rsidR="006B7DC7">
        <w:rPr>
          <w:rFonts w:eastAsia="SimSun" w:hint="eastAsia"/>
        </w:rPr>
        <w:t>。在大气辐射传输中，粒子散射（在光线跟踪的</w:t>
      </w:r>
      <w:r w:rsidR="00701C93">
        <w:rPr>
          <w:rFonts w:eastAsia="SimSun" w:hint="eastAsia"/>
        </w:rPr>
        <w:t>过程</w:t>
      </w:r>
      <w:r w:rsidR="006B7DC7">
        <w:rPr>
          <w:rFonts w:eastAsia="SimSun" w:hint="eastAsia"/>
        </w:rPr>
        <w:t>中不断</w:t>
      </w:r>
      <w:r w:rsidR="00456BBD">
        <w:rPr>
          <w:rFonts w:eastAsia="SimSun" w:hint="eastAsia"/>
        </w:rPr>
        <w:t>产生</w:t>
      </w:r>
      <w:r w:rsidR="006B7DC7">
        <w:rPr>
          <w:rFonts w:eastAsia="SimSun" w:hint="eastAsia"/>
        </w:rPr>
        <w:t>界面反射和透射）过程，会导致光的偏振现象。另外，下垫面（例如，海洋表面）的反射也会产生光的偏振性质。</w:t>
      </w:r>
      <w:r w:rsidR="007A1BEE">
        <w:rPr>
          <w:rFonts w:eastAsia="SimSun" w:hint="eastAsia"/>
        </w:rPr>
        <w:t xml:space="preserve"> </w:t>
      </w:r>
    </w:p>
    <w:p w14:paraId="5810D31F" w14:textId="77777777" w:rsidR="00456BBD" w:rsidRDefault="00456BBD" w:rsidP="00456BBD">
      <w:pPr>
        <w:keepNext/>
        <w:spacing w:line="360" w:lineRule="auto"/>
        <w:jc w:val="center"/>
      </w:pPr>
      <w:r>
        <w:rPr>
          <w:rFonts w:eastAsia="SimSun"/>
          <w:noProof/>
        </w:rPr>
        <w:drawing>
          <wp:inline distT="0" distB="0" distL="0" distR="0" wp14:anchorId="089B759A" wp14:editId="4EFB4C2B">
            <wp:extent cx="5021252" cy="3766241"/>
            <wp:effectExtent l="0" t="0" r="0" b="5715"/>
            <wp:docPr id="969111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111949" name="Picture 969111949"/>
                    <pic:cNvPicPr/>
                  </pic:nvPicPr>
                  <pic:blipFill>
                    <a:blip r:embed="rId134">
                      <a:extLst>
                        <a:ext uri="{28A0092B-C50C-407E-A947-70E740481C1C}">
                          <a14:useLocalDpi xmlns:a14="http://schemas.microsoft.com/office/drawing/2010/main" val="0"/>
                        </a:ext>
                      </a:extLst>
                    </a:blip>
                    <a:stretch>
                      <a:fillRect/>
                    </a:stretch>
                  </pic:blipFill>
                  <pic:spPr>
                    <a:xfrm>
                      <a:off x="0" y="0"/>
                      <a:ext cx="5021252" cy="3766241"/>
                    </a:xfrm>
                    <a:prstGeom prst="rect">
                      <a:avLst/>
                    </a:prstGeom>
                  </pic:spPr>
                </pic:pic>
              </a:graphicData>
            </a:graphic>
          </wp:inline>
        </w:drawing>
      </w:r>
    </w:p>
    <w:p w14:paraId="18802F18" w14:textId="77777777" w:rsidR="00456BBD" w:rsidRPr="00257BD9" w:rsidRDefault="00456BBD" w:rsidP="00456BBD">
      <w:pPr>
        <w:pStyle w:val="Caption"/>
        <w:jc w:val="center"/>
        <w:rPr>
          <w:rFonts w:ascii="Times New Roman" w:eastAsia="SimSun" w:hAnsi="Times New Roman"/>
          <w:b/>
          <w:bCs/>
          <w:noProof/>
          <w:sz w:val="24"/>
        </w:rPr>
      </w:pPr>
      <w:bookmarkStart w:id="52" w:name="_Ref192594652"/>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Pr>
          <w:rFonts w:ascii="Times New Roman" w:eastAsia="SimSun" w:hAnsi="Times New Roman"/>
          <w:b/>
          <w:bCs/>
          <w:noProof/>
          <w:sz w:val="24"/>
        </w:rPr>
        <w:t>26</w:t>
      </w:r>
      <w:r w:rsidRPr="00257BD9">
        <w:rPr>
          <w:rFonts w:ascii="Times New Roman" w:eastAsia="SimSun" w:hAnsi="Times New Roman"/>
          <w:b/>
          <w:bCs/>
          <w:noProof/>
          <w:sz w:val="24"/>
        </w:rPr>
        <w:fldChar w:fldCharType="end"/>
      </w:r>
      <w:bookmarkEnd w:id="52"/>
      <w:r>
        <w:rPr>
          <w:rFonts w:ascii="Times New Roman" w:eastAsia="SimSun" w:hAnsi="Times New Roman" w:hint="eastAsia"/>
          <w:sz w:val="24"/>
        </w:rPr>
        <w:t>反射系数</w:t>
      </w:r>
      <w:r w:rsidRPr="00257BD9">
        <w:rPr>
          <w:rFonts w:ascii="Times New Roman" w:eastAsia="SimSun" w:hAnsi="Times New Roman" w:hint="eastAsia"/>
          <w:sz w:val="24"/>
        </w:rPr>
        <w:t>随入射角的变化。</w:t>
      </w:r>
      <w:r>
        <w:rPr>
          <w:rFonts w:hint="eastAsia"/>
        </w:rPr>
        <w:t xml:space="preserve"> </w:t>
      </w:r>
    </w:p>
    <w:p w14:paraId="5948557D" w14:textId="77777777" w:rsidR="00BF02C4" w:rsidRPr="003402F6" w:rsidRDefault="00BF02C4" w:rsidP="007A1BEE">
      <w:pPr>
        <w:spacing w:line="360" w:lineRule="auto"/>
        <w:rPr>
          <w:rFonts w:eastAsia="SimSun"/>
        </w:rPr>
      </w:pPr>
    </w:p>
    <w:p w14:paraId="2C0168D6" w14:textId="3509DE41" w:rsidR="0052187B" w:rsidRPr="00D70527" w:rsidRDefault="00F56E97" w:rsidP="00D70527">
      <w:pPr>
        <w:pStyle w:val="Heading2"/>
        <w:numPr>
          <w:ilvl w:val="2"/>
          <w:numId w:val="14"/>
        </w:numPr>
        <w:spacing w:before="156"/>
        <w:rPr>
          <w:lang w:val="en-US"/>
        </w:rPr>
      </w:pPr>
      <w:r w:rsidRPr="00D70527">
        <w:rPr>
          <w:rFonts w:hint="eastAsia"/>
          <w:lang w:val="en-US"/>
        </w:rPr>
        <w:t>彩虹的偏振度</w:t>
      </w:r>
    </w:p>
    <w:p w14:paraId="39BA39A7" w14:textId="518A7D7A" w:rsidR="00F56E97" w:rsidRPr="00044DB2" w:rsidRDefault="001815A6" w:rsidP="00F56E97">
      <w:pPr>
        <w:shd w:val="clear" w:color="auto" w:fill="FFFFFF"/>
        <w:spacing w:before="240" w:line="360" w:lineRule="auto"/>
        <w:ind w:firstLineChars="200" w:firstLine="480"/>
        <w:jc w:val="both"/>
        <w:rPr>
          <w:rFonts w:eastAsiaTheme="minorEastAsia"/>
        </w:rPr>
      </w:pPr>
      <w:r>
        <w:rPr>
          <w:rFonts w:eastAsiaTheme="minorEastAsia" w:hint="eastAsia"/>
        </w:rPr>
        <w:t>布</w:t>
      </w:r>
      <w:r w:rsidR="00456BBD">
        <w:rPr>
          <w:rFonts w:eastAsiaTheme="minorEastAsia" w:hint="eastAsia"/>
        </w:rPr>
        <w:t>鲁</w:t>
      </w:r>
      <w:r>
        <w:rPr>
          <w:rFonts w:eastAsiaTheme="minorEastAsia" w:hint="eastAsia"/>
        </w:rPr>
        <w:t>斯特（</w:t>
      </w:r>
      <w:r>
        <w:rPr>
          <w:rFonts w:eastAsiaTheme="minorEastAsia"/>
        </w:rPr>
        <w:t>D. Brewster, 1781</w:t>
      </w:r>
      <w:r w:rsidR="00537332">
        <w:rPr>
          <w:rFonts w:eastAsiaTheme="minorEastAsia"/>
        </w:rPr>
        <w:t>–</w:t>
      </w:r>
      <w:r>
        <w:rPr>
          <w:rFonts w:eastAsiaTheme="minorEastAsia"/>
        </w:rPr>
        <w:t>1868</w:t>
      </w:r>
      <w:r>
        <w:rPr>
          <w:rFonts w:eastAsiaTheme="minorEastAsia" w:hint="eastAsia"/>
        </w:rPr>
        <w:t>）</w:t>
      </w:r>
      <w:r w:rsidR="00851A14">
        <w:rPr>
          <w:rFonts w:eastAsiaTheme="minorEastAsia" w:hint="eastAsia"/>
        </w:rPr>
        <w:t>于</w:t>
      </w:r>
      <w:r w:rsidR="00851A14">
        <w:rPr>
          <w:rFonts w:eastAsiaTheme="minorEastAsia" w:hint="eastAsia"/>
        </w:rPr>
        <w:t>1</w:t>
      </w:r>
      <w:r w:rsidR="00851A14">
        <w:rPr>
          <w:rFonts w:eastAsiaTheme="minorEastAsia"/>
        </w:rPr>
        <w:t>812</w:t>
      </w:r>
      <w:r w:rsidR="00851A14">
        <w:rPr>
          <w:rFonts w:eastAsiaTheme="minorEastAsia" w:hint="eastAsia"/>
        </w:rPr>
        <w:t>年证实了彩虹的偏振现象</w:t>
      </w:r>
      <w:r>
        <w:rPr>
          <w:rFonts w:eastAsiaTheme="minorEastAsia" w:hint="eastAsia"/>
        </w:rPr>
        <w:t xml:space="preserve"> </w:t>
      </w:r>
      <w:r w:rsidR="00456BBD">
        <w:rPr>
          <w:rFonts w:eastAsiaTheme="minorEastAsia" w:hint="eastAsia"/>
        </w:rPr>
        <w:t>（</w:t>
      </w:r>
      <w:r>
        <w:rPr>
          <w:rFonts w:eastAsiaTheme="minorEastAsia"/>
        </w:rPr>
        <w:t>1811</w:t>
      </w:r>
      <w:r>
        <w:rPr>
          <w:rFonts w:eastAsiaTheme="minorEastAsia" w:hint="eastAsia"/>
        </w:rPr>
        <w:t>年发现偏振光的布</w:t>
      </w:r>
      <w:r w:rsidR="00456BBD">
        <w:rPr>
          <w:rFonts w:eastAsiaTheme="minorEastAsia" w:hint="eastAsia"/>
        </w:rPr>
        <w:t>鲁</w:t>
      </w:r>
      <w:r>
        <w:rPr>
          <w:rFonts w:eastAsiaTheme="minorEastAsia" w:hint="eastAsia"/>
        </w:rPr>
        <w:t>斯特定律</w:t>
      </w:r>
      <w:r w:rsidR="00456BBD">
        <w:rPr>
          <w:rFonts w:eastAsiaTheme="minorEastAsia" w:hint="eastAsia"/>
        </w:rPr>
        <w:t>）</w:t>
      </w:r>
      <w:r w:rsidR="00851A14">
        <w:rPr>
          <w:rFonts w:eastAsiaTheme="minorEastAsia" w:hint="eastAsia"/>
        </w:rPr>
        <w:t>。</w:t>
      </w:r>
      <w:r w:rsidR="00CF2739">
        <w:rPr>
          <w:rFonts w:eastAsiaTheme="minorEastAsia" w:hint="eastAsia"/>
        </w:rPr>
        <w:t>根据</w:t>
      </w:r>
      <w:r w:rsidR="00851A14" w:rsidRPr="00044DB2">
        <w:rPr>
          <w:rFonts w:eastAsiaTheme="minorEastAsia"/>
        </w:rPr>
        <w:t>菲涅耳</w:t>
      </w:r>
      <w:r w:rsidR="00CF2739">
        <w:rPr>
          <w:rFonts w:eastAsiaTheme="minorEastAsia" w:hint="eastAsia"/>
        </w:rPr>
        <w:t>公式，</w:t>
      </w:r>
      <w:r w:rsidR="00830D0B">
        <w:rPr>
          <w:rFonts w:eastAsiaTheme="minorEastAsia" w:hint="eastAsia"/>
        </w:rPr>
        <w:t>基于几何光学结果</w:t>
      </w:r>
      <w:r w:rsidR="00ED2312">
        <w:rPr>
          <w:rFonts w:eastAsiaTheme="minorEastAsia" w:hint="eastAsia"/>
        </w:rPr>
        <w:t>，我们</w:t>
      </w:r>
      <w:r w:rsidR="00CF2739">
        <w:rPr>
          <w:rFonts w:eastAsiaTheme="minorEastAsia" w:hint="eastAsia"/>
        </w:rPr>
        <w:t>可以</w:t>
      </w:r>
      <w:r w:rsidR="006721B3">
        <w:rPr>
          <w:rFonts w:eastAsiaTheme="minorEastAsia" w:hint="eastAsia"/>
        </w:rPr>
        <w:t>进一步</w:t>
      </w:r>
      <w:r w:rsidR="00F56E97" w:rsidRPr="00044DB2">
        <w:rPr>
          <w:rFonts w:eastAsiaTheme="minorEastAsia"/>
        </w:rPr>
        <w:t>讨论彩虹角的偏振程度。</w:t>
      </w:r>
      <w:r w:rsidR="00830D0B">
        <w:rPr>
          <w:rFonts w:eastAsiaTheme="minorEastAsia" w:hint="eastAsia"/>
        </w:rPr>
        <w:t>根据</w:t>
      </w:r>
      <w:r w:rsidR="00830D0B">
        <w:rPr>
          <w:rFonts w:eastAsiaTheme="minorEastAsia" w:hint="eastAsia"/>
        </w:rPr>
        <w:t>2</w:t>
      </w:r>
      <w:r w:rsidR="00830D0B">
        <w:rPr>
          <w:rFonts w:eastAsiaTheme="minorEastAsia"/>
        </w:rPr>
        <w:t>.1</w:t>
      </w:r>
      <w:r w:rsidR="00830D0B">
        <w:rPr>
          <w:rFonts w:eastAsiaTheme="minorEastAsia" w:hint="eastAsia"/>
        </w:rPr>
        <w:t>节的分析，</w:t>
      </w:r>
      <w:r w:rsidR="00CF2739">
        <w:rPr>
          <w:rFonts w:eastAsiaTheme="minorEastAsia" w:hint="eastAsia"/>
        </w:rPr>
        <w:t>彩虹角</w:t>
      </w:r>
      <w:r w:rsidR="00F56E97" w:rsidRPr="00044DB2">
        <w:rPr>
          <w:rFonts w:eastAsiaTheme="minorEastAsia"/>
        </w:rPr>
        <w:t>出现在以下情况中</w:t>
      </w:r>
      <w:r w:rsidR="00F56E97" w:rsidRPr="00044DB2">
        <w:rPr>
          <w:rFonts w:eastAsiaTheme="minorEastAsia"/>
        </w:rPr>
        <w:t>:</w:t>
      </w:r>
      <w:r w:rsidR="00851A14">
        <w:rPr>
          <w:rFonts w:eastAsiaTheme="minorEastAsia"/>
        </w:rPr>
        <w:t xml:space="preserve"> </w:t>
      </w:r>
    </w:p>
    <w:p w14:paraId="38429C8D" w14:textId="399C142E" w:rsidR="00F56E97" w:rsidRPr="00044DB2" w:rsidRDefault="00F56E97" w:rsidP="00F56E97">
      <w:pPr>
        <w:pStyle w:val="MTDisplayEquation"/>
        <w:jc w:val="both"/>
        <w:rPr>
          <w:rFonts w:eastAsiaTheme="minorEastAsia"/>
        </w:rPr>
      </w:pPr>
      <w:r w:rsidRPr="00044DB2">
        <w:rPr>
          <w:rFonts w:eastAsiaTheme="minorEastAsia"/>
        </w:rPr>
        <w:tab/>
      </w:r>
      <m:oMath>
        <m:r>
          <w:rPr>
            <w:rFonts w:ascii="Cambria Math" w:eastAsiaTheme="minorEastAsia" w:hAnsi="Cambria Math"/>
          </w:rPr>
          <m:t>p</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e>
        </m:func>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164</w:t>
      </w:r>
      <w:r w:rsidR="00886B35">
        <w:fldChar w:fldCharType="end"/>
      </w:r>
      <w:r w:rsidR="00886B35">
        <w:t>)</w:t>
      </w:r>
    </w:p>
    <w:p w14:paraId="6E7CA1BD" w14:textId="1B5EE421" w:rsidR="00F56E97" w:rsidRPr="00044DB2" w:rsidRDefault="00F56E97" w:rsidP="00F56E97">
      <w:pPr>
        <w:shd w:val="clear" w:color="auto" w:fill="FFFFFF"/>
        <w:spacing w:before="240" w:line="360" w:lineRule="auto"/>
        <w:jc w:val="both"/>
        <w:rPr>
          <w:rFonts w:eastAsiaTheme="minorEastAsia"/>
        </w:rPr>
      </w:pPr>
      <w:r w:rsidRPr="00044DB2">
        <w:rPr>
          <w:rFonts w:eastAsiaTheme="minorEastAsia"/>
        </w:rPr>
        <w:t>可以证明</w:t>
      </w:r>
      <m:oMath>
        <m:r>
          <w:rPr>
            <w:rFonts w:ascii="Cambria Math" w:eastAsiaTheme="minorEastAsia" w:hAnsi="Cambria Math" w:hint="eastAsia"/>
          </w:rPr>
          <m:t>p</m:t>
        </m:r>
      </m:oMath>
      <w:r w:rsidRPr="00044DB2">
        <w:rPr>
          <w:rFonts w:eastAsiaTheme="minorEastAsia"/>
        </w:rPr>
        <w:t>阶彩虹对应的入射角由式</w:t>
      </w:r>
      <w:r w:rsidR="00886B35">
        <w:rPr>
          <w:rFonts w:eastAsiaTheme="minorEastAsia"/>
        </w:rPr>
        <w:fldChar w:fldCharType="begin"/>
      </w:r>
      <w:r w:rsidR="00886B35">
        <w:rPr>
          <w:rFonts w:eastAsiaTheme="minorEastAsia"/>
        </w:rPr>
        <w:instrText xml:space="preserve"> REF eq2_151 \h </w:instrText>
      </w:r>
      <w:r w:rsidR="00886B35">
        <w:rPr>
          <w:rFonts w:eastAsiaTheme="minorEastAsia"/>
        </w:rPr>
      </w:r>
      <w:r w:rsidR="00886B35">
        <w:rPr>
          <w:rFonts w:eastAsiaTheme="minorEastAsia"/>
        </w:rPr>
        <w:fldChar w:fldCharType="separate"/>
      </w:r>
      <w:r w:rsidR="00D827A3" w:rsidRPr="00760D5D">
        <w:t>(</w:t>
      </w:r>
      <w:r w:rsidR="00D827A3">
        <w:rPr>
          <w:noProof/>
        </w:rPr>
        <w:t>2</w:t>
      </w:r>
      <w:r w:rsidR="00D827A3" w:rsidRPr="00760D5D">
        <w:t>.</w:t>
      </w:r>
      <w:r w:rsidR="00D827A3">
        <w:rPr>
          <w:noProof/>
        </w:rPr>
        <w:t>165</w:t>
      </w:r>
      <w:r w:rsidR="00D827A3">
        <w:t>)</w:t>
      </w:r>
      <w:r w:rsidR="00886B35">
        <w:rPr>
          <w:rFonts w:eastAsiaTheme="minorEastAsia"/>
        </w:rPr>
        <w:fldChar w:fldCharType="end"/>
      </w:r>
      <w:r w:rsidRPr="00044DB2">
        <w:rPr>
          <w:rFonts w:eastAsiaTheme="minorEastAsia"/>
        </w:rPr>
        <w:t>给出</w:t>
      </w:r>
      <w:r w:rsidRPr="00044DB2">
        <w:rPr>
          <w:rFonts w:eastAsiaTheme="minorEastAsia"/>
        </w:rPr>
        <w:t>:</w:t>
      </w:r>
    </w:p>
    <w:p w14:paraId="3E55CBAB" w14:textId="4768014B" w:rsidR="00F56E97" w:rsidRPr="00044DB2" w:rsidRDefault="00F56E97" w:rsidP="00F56E97">
      <w:pPr>
        <w:pStyle w:val="MTDisplayEquation"/>
        <w:jc w:val="both"/>
        <w:rPr>
          <w:rFonts w:eastAsiaTheme="minorEastAsia"/>
        </w:rPr>
      </w:pPr>
      <w:r w:rsidRPr="00044DB2">
        <w:rPr>
          <w:rFonts w:eastAsiaTheme="minorEastAsia"/>
        </w:rPr>
        <w:tab/>
      </w:r>
      <m:oMath>
        <m:sSup>
          <m:sSupPr>
            <m:ctrlPr>
              <w:rPr>
                <w:rFonts w:ascii="Cambria Math" w:eastAsiaTheme="minorEastAsia" w:hAnsi="Cambria Math"/>
                <w:i/>
                <w:noProof/>
              </w:rPr>
            </m:ctrlPr>
          </m:sSupPr>
          <m:e>
            <m:r>
              <w:rPr>
                <w:rFonts w:ascii="Cambria Math" w:eastAsiaTheme="minorEastAsia" w:hAnsi="Cambria Math"/>
                <w:noProof/>
              </w:rPr>
              <m:t>cos</m:t>
            </m:r>
          </m:e>
          <m:sup>
            <m:r>
              <w:rPr>
                <w:rFonts w:ascii="Cambria Math" w:eastAsiaTheme="minorEastAsia" w:hAnsi="Cambria Math"/>
                <w:noProof/>
              </w:rPr>
              <m:t>2</m:t>
            </m:r>
          </m:sup>
        </m:sSup>
        <m:sSub>
          <m:sSubPr>
            <m:ctrlPr>
              <w:rPr>
                <w:rFonts w:ascii="Cambria Math" w:eastAsiaTheme="minorEastAsia" w:hAnsi="Cambria Math"/>
                <w:i/>
                <w:noProof/>
              </w:rPr>
            </m:ctrlPr>
          </m:sSubPr>
          <m:e>
            <m:r>
              <w:rPr>
                <w:rFonts w:ascii="Cambria Math" w:eastAsiaTheme="minorEastAsia" w:hAnsi="Cambria Math"/>
                <w:noProof/>
              </w:rPr>
              <m:t>θ</m:t>
            </m:r>
          </m:e>
          <m:sub>
            <m:r>
              <w:rPr>
                <w:rFonts w:ascii="Cambria Math" w:eastAsiaTheme="minorEastAsia" w:hAnsi="Cambria Math"/>
                <w:noProof/>
              </w:rPr>
              <m:t>i</m:t>
            </m:r>
          </m:sub>
        </m:sSub>
        <m:r>
          <w:rPr>
            <w:rFonts w:ascii="Cambria Math" w:eastAsiaTheme="minorEastAsia" w:hAnsi="Cambria Math"/>
            <w:noProof/>
          </w:rPr>
          <m:t>=</m:t>
        </m:r>
        <m:f>
          <m:fPr>
            <m:ctrlPr>
              <w:rPr>
                <w:rFonts w:ascii="Cambria Math" w:eastAsiaTheme="minorEastAsia" w:hAnsi="Cambria Math"/>
                <w:i/>
                <w:noProof/>
              </w:rPr>
            </m:ctrlPr>
          </m:fPr>
          <m:num>
            <m:sSup>
              <m:sSupPr>
                <m:ctrlPr>
                  <w:rPr>
                    <w:rFonts w:ascii="Cambria Math" w:eastAsiaTheme="minorEastAsia" w:hAnsi="Cambria Math"/>
                    <w:i/>
                    <w:noProof/>
                  </w:rPr>
                </m:ctrlPr>
              </m:sSupPr>
              <m:e>
                <m:acc>
                  <m:accPr>
                    <m:chr m:val="̃"/>
                    <m:ctrlPr>
                      <w:rPr>
                        <w:rFonts w:ascii="Cambria Math" w:eastAsiaTheme="minorEastAsia" w:hAnsi="Cambria Math"/>
                        <w:i/>
                        <w:noProof/>
                      </w:rPr>
                    </m:ctrlPr>
                  </m:accPr>
                  <m:e>
                    <m:r>
                      <w:rPr>
                        <w:rFonts w:ascii="Cambria Math" w:eastAsiaTheme="minorEastAsia" w:hAnsi="Cambria Math"/>
                        <w:noProof/>
                      </w:rPr>
                      <m:t>m</m:t>
                    </m:r>
                  </m:e>
                </m:acc>
              </m:e>
              <m:sup>
                <m:r>
                  <w:rPr>
                    <w:rFonts w:ascii="Cambria Math" w:eastAsiaTheme="minorEastAsia" w:hAnsi="Cambria Math"/>
                    <w:noProof/>
                  </w:rPr>
                  <m:t>2</m:t>
                </m:r>
              </m:sup>
            </m:sSup>
            <m:r>
              <w:rPr>
                <w:rFonts w:ascii="Cambria Math" w:eastAsiaTheme="minorEastAsia" w:hAnsi="Cambria Math"/>
                <w:noProof/>
              </w:rPr>
              <m:t>-1</m:t>
            </m:r>
          </m:num>
          <m:den>
            <m:sSup>
              <m:sSupPr>
                <m:ctrlPr>
                  <w:rPr>
                    <w:rFonts w:ascii="Cambria Math" w:eastAsiaTheme="minorEastAsia" w:hAnsi="Cambria Math"/>
                    <w:i/>
                    <w:noProof/>
                  </w:rPr>
                </m:ctrlPr>
              </m:sSupPr>
              <m:e>
                <m:r>
                  <w:rPr>
                    <w:rFonts w:ascii="Cambria Math" w:eastAsiaTheme="minorEastAsia" w:hAnsi="Cambria Math"/>
                    <w:noProof/>
                  </w:rPr>
                  <m:t>p</m:t>
                </m:r>
              </m:e>
              <m:sup>
                <m:r>
                  <w:rPr>
                    <w:rFonts w:ascii="Cambria Math" w:eastAsiaTheme="minorEastAsia" w:hAnsi="Cambria Math"/>
                    <w:noProof/>
                  </w:rPr>
                  <m:t>2</m:t>
                </m:r>
              </m:sup>
            </m:sSup>
            <m:r>
              <w:rPr>
                <w:rFonts w:ascii="Cambria Math" w:eastAsiaTheme="minorEastAsia" w:hAnsi="Cambria Math"/>
                <w:noProof/>
              </w:rPr>
              <m:t>-1</m:t>
            </m:r>
          </m:den>
        </m:f>
      </m:oMath>
      <w:r w:rsidRPr="00044DB2">
        <w:rPr>
          <w:rFonts w:eastAsiaTheme="minorEastAsia"/>
        </w:rPr>
        <w:tab/>
      </w:r>
      <w:bookmarkStart w:id="53" w:name="eq2_151"/>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165</w:t>
      </w:r>
      <w:r w:rsidR="00886B35">
        <w:fldChar w:fldCharType="end"/>
      </w:r>
      <w:r w:rsidR="00886B35">
        <w:t>)</w:t>
      </w:r>
      <w:bookmarkEnd w:id="53"/>
    </w:p>
    <w:p w14:paraId="7C732A45" w14:textId="77777777" w:rsidR="00F56E97" w:rsidRPr="00044DB2" w:rsidRDefault="00F56E97" w:rsidP="00F56E97">
      <w:pPr>
        <w:shd w:val="clear" w:color="auto" w:fill="FFFFFF"/>
        <w:spacing w:before="240" w:line="360" w:lineRule="auto"/>
        <w:jc w:val="both"/>
        <w:rPr>
          <w:rFonts w:eastAsiaTheme="minorEastAsia"/>
        </w:rPr>
      </w:pPr>
      <w:r w:rsidRPr="00044DB2">
        <w:rPr>
          <w:rFonts w:eastAsiaTheme="minorEastAsia"/>
        </w:rPr>
        <w:lastRenderedPageBreak/>
        <w:t>从空气到粒子的透射菲涅耳系数为</w:t>
      </w:r>
      <w:r w:rsidRPr="00044DB2">
        <w:rPr>
          <w:rFonts w:eastAsiaTheme="minorEastAsia"/>
        </w:rPr>
        <w:t>:</w:t>
      </w:r>
    </w:p>
    <w:p w14:paraId="6929A062" w14:textId="276BEC47"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num>
          <m:den>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p+1</m:t>
            </m:r>
          </m:den>
        </m:f>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166</w:t>
      </w:r>
      <w:r w:rsidR="00886B35">
        <w:fldChar w:fldCharType="end"/>
      </w:r>
      <w:r w:rsidR="00886B35">
        <w:t>)</w:t>
      </w:r>
    </w:p>
    <w:p w14:paraId="7CFAD199" w14:textId="4C09D9E2"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num>
          <m:den>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m:t>
            </m:r>
            <m:acc>
              <m:accPr>
                <m:chr m:val="̃"/>
                <m:ctrlPr>
                  <w:rPr>
                    <w:rFonts w:ascii="Cambria Math" w:eastAsiaTheme="minorEastAsia" w:hAnsi="Cambria Math"/>
                    <w:i/>
                  </w:rPr>
                </m:ctrlPr>
              </m:accPr>
              <m:e>
                <m:r>
                  <w:rPr>
                    <w:rFonts w:ascii="Cambria Math" w:eastAsiaTheme="minorEastAsia" w:hAnsi="Cambria Math"/>
                  </w:rPr>
                  <m:t>m</m:t>
                </m:r>
              </m:e>
            </m:acc>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den>
        </m:f>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167</w:t>
      </w:r>
      <w:r w:rsidR="00886B35">
        <w:fldChar w:fldCharType="end"/>
      </w:r>
      <w:r w:rsidR="00886B35">
        <w:t>)</w:t>
      </w:r>
    </w:p>
    <w:p w14:paraId="3D47E068" w14:textId="77777777" w:rsidR="00F56E97" w:rsidRPr="00044DB2" w:rsidRDefault="00F56E97" w:rsidP="00F56E97">
      <w:pPr>
        <w:shd w:val="clear" w:color="auto" w:fill="FFFFFF"/>
        <w:spacing w:before="240" w:line="360" w:lineRule="auto"/>
        <w:jc w:val="both"/>
        <w:rPr>
          <w:rFonts w:eastAsiaTheme="minorEastAsia"/>
        </w:rPr>
      </w:pPr>
      <w:r w:rsidRPr="00044DB2">
        <w:rPr>
          <w:rFonts w:eastAsiaTheme="minorEastAsia"/>
        </w:rPr>
        <w:t>从粒子到空气的透射菲涅耳系数为：</w:t>
      </w:r>
    </w:p>
    <w:p w14:paraId="0978B925" w14:textId="612A5B04"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 xml:space="preserve">2 </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num>
          <m:den>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2 p</m:t>
            </m:r>
          </m:num>
          <m:den>
            <m:r>
              <w:rPr>
                <w:rFonts w:ascii="Cambria Math" w:eastAsiaTheme="minorEastAsia" w:hAnsi="Cambria Math"/>
              </w:rPr>
              <m:t>p+1</m:t>
            </m:r>
          </m:den>
        </m:f>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168</w:t>
      </w:r>
      <w:r w:rsidR="00886B35">
        <w:fldChar w:fldCharType="end"/>
      </w:r>
      <w:r w:rsidR="00886B35">
        <w:t>)</w:t>
      </w:r>
    </w:p>
    <w:p w14:paraId="77637F3A" w14:textId="7A2DC38F"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 xml:space="preserve">2 </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num>
          <m:den>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 xml:space="preserve">2 </m:t>
            </m:r>
            <m:acc>
              <m:accPr>
                <m:chr m:val="̃"/>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 xml:space="preserve"> p</m:t>
            </m:r>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den>
        </m:f>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169</w:t>
      </w:r>
      <w:r w:rsidR="00886B35">
        <w:fldChar w:fldCharType="end"/>
      </w:r>
      <w:r w:rsidR="00886B35">
        <w:t>)</w:t>
      </w:r>
    </w:p>
    <w:p w14:paraId="3F14DC84" w14:textId="1B86C20B" w:rsidR="00F56E97" w:rsidRPr="00044DB2" w:rsidRDefault="00F56E97" w:rsidP="00F56E97">
      <w:pPr>
        <w:shd w:val="clear" w:color="auto" w:fill="FFFFFF"/>
        <w:spacing w:before="240" w:line="360" w:lineRule="auto"/>
        <w:jc w:val="both"/>
        <w:rPr>
          <w:rFonts w:eastAsiaTheme="minorEastAsia"/>
        </w:rPr>
      </w:pPr>
      <w:r w:rsidRPr="00044DB2">
        <w:rPr>
          <w:rFonts w:eastAsiaTheme="minorEastAsia"/>
        </w:rPr>
        <w:t>内反射菲涅耳系数由式</w:t>
      </w:r>
      <w:r w:rsidR="00886B35">
        <w:rPr>
          <w:rFonts w:eastAsiaTheme="minorEastAsia"/>
        </w:rPr>
        <w:fldChar w:fldCharType="begin"/>
      </w:r>
      <w:r w:rsidR="00886B35">
        <w:rPr>
          <w:rFonts w:eastAsiaTheme="minorEastAsia"/>
        </w:rPr>
        <w:instrText xml:space="preserve"> REF equ2_167 \h </w:instrText>
      </w:r>
      <w:r w:rsidR="00886B35">
        <w:rPr>
          <w:rFonts w:eastAsiaTheme="minorEastAsia"/>
        </w:rPr>
      </w:r>
      <w:r w:rsidR="00886B35">
        <w:rPr>
          <w:rFonts w:eastAsiaTheme="minorEastAsia"/>
        </w:rPr>
        <w:fldChar w:fldCharType="separate"/>
      </w:r>
      <w:r w:rsidR="00D827A3" w:rsidRPr="00760D5D">
        <w:t>(</w:t>
      </w:r>
      <w:r w:rsidR="00D827A3">
        <w:rPr>
          <w:noProof/>
        </w:rPr>
        <w:t>2</w:t>
      </w:r>
      <w:r w:rsidR="00D827A3" w:rsidRPr="00760D5D">
        <w:t>.</w:t>
      </w:r>
      <w:r w:rsidR="00D827A3">
        <w:rPr>
          <w:noProof/>
        </w:rPr>
        <w:t>170</w:t>
      </w:r>
      <w:r w:rsidR="00D827A3">
        <w:t>)</w:t>
      </w:r>
      <w:r w:rsidR="00886B35">
        <w:rPr>
          <w:rFonts w:eastAsiaTheme="minorEastAsia"/>
        </w:rPr>
        <w:fldChar w:fldCharType="end"/>
      </w:r>
      <w:r w:rsidRPr="00044DB2">
        <w:rPr>
          <w:rFonts w:eastAsiaTheme="minorEastAsia"/>
        </w:rPr>
        <w:t>和式</w:t>
      </w:r>
      <w:r w:rsidR="00886B35">
        <w:rPr>
          <w:rFonts w:eastAsiaTheme="minorEastAsia"/>
        </w:rPr>
        <w:fldChar w:fldCharType="begin"/>
      </w:r>
      <w:r w:rsidR="00886B35">
        <w:rPr>
          <w:rFonts w:eastAsiaTheme="minorEastAsia"/>
        </w:rPr>
        <w:instrText xml:space="preserve"> REF equ2_168 \h </w:instrText>
      </w:r>
      <w:r w:rsidR="00886B35">
        <w:rPr>
          <w:rFonts w:eastAsiaTheme="minorEastAsia"/>
        </w:rPr>
      </w:r>
      <w:r w:rsidR="00886B35">
        <w:rPr>
          <w:rFonts w:eastAsiaTheme="minorEastAsia"/>
        </w:rPr>
        <w:fldChar w:fldCharType="separate"/>
      </w:r>
      <w:r w:rsidR="00D827A3" w:rsidRPr="00760D5D">
        <w:t>(</w:t>
      </w:r>
      <w:r w:rsidR="00D827A3">
        <w:rPr>
          <w:noProof/>
        </w:rPr>
        <w:t>2</w:t>
      </w:r>
      <w:r w:rsidR="00D827A3" w:rsidRPr="00760D5D">
        <w:t>.</w:t>
      </w:r>
      <w:r w:rsidR="00D827A3">
        <w:rPr>
          <w:noProof/>
        </w:rPr>
        <w:t>171</w:t>
      </w:r>
      <w:r w:rsidR="00D827A3">
        <w:t>)</w:t>
      </w:r>
      <w:r w:rsidR="00886B35">
        <w:rPr>
          <w:rFonts w:eastAsiaTheme="minorEastAsia"/>
        </w:rPr>
        <w:fldChar w:fldCharType="end"/>
      </w:r>
      <w:r w:rsidRPr="00044DB2">
        <w:rPr>
          <w:rFonts w:eastAsiaTheme="minorEastAsia"/>
        </w:rPr>
        <w:t>表示</w:t>
      </w:r>
      <w:r w:rsidRPr="00044DB2">
        <w:rPr>
          <w:rFonts w:eastAsiaTheme="minorEastAsia"/>
        </w:rPr>
        <w:t>:</w:t>
      </w:r>
    </w:p>
    <w:p w14:paraId="1E5C84F4" w14:textId="11D6029C"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num>
          <m:den>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r>
              <w:rPr>
                <w:rFonts w:ascii="Cambria Math" w:eastAsiaTheme="minorEastAsia" w:hAnsi="Cambria Math"/>
              </w:rPr>
              <m:t>-</m:t>
            </m:r>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p-1</m:t>
            </m:r>
          </m:num>
          <m:den>
            <m:r>
              <w:rPr>
                <w:rFonts w:ascii="Cambria Math" w:eastAsiaTheme="minorEastAsia" w:hAnsi="Cambria Math"/>
              </w:rPr>
              <m:t>p+1</m:t>
            </m:r>
          </m:den>
        </m:f>
      </m:oMath>
      <w:r w:rsidRPr="00044DB2">
        <w:rPr>
          <w:rFonts w:eastAsiaTheme="minorEastAsia"/>
        </w:rPr>
        <w:tab/>
      </w:r>
      <w:bookmarkStart w:id="54" w:name="equ2_167"/>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170</w:t>
      </w:r>
      <w:r w:rsidR="00886B35">
        <w:fldChar w:fldCharType="end"/>
      </w:r>
      <w:r w:rsidR="00886B35">
        <w:t>)</w:t>
      </w:r>
      <w:bookmarkEnd w:id="54"/>
    </w:p>
    <w:p w14:paraId="5E6545AD" w14:textId="0D726192"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m:t>
            </m:r>
          </m:sub>
        </m:sSub>
        <m:r>
          <w:rPr>
            <w:rFonts w:ascii="Cambria Math" w:eastAsiaTheme="minorEastAsia" w:hAnsi="Cambria Math"/>
          </w:rPr>
          <m:t>=</m:t>
        </m:r>
        <m:f>
          <m:fPr>
            <m:ctrlPr>
              <w:rPr>
                <w:rFonts w:ascii="Cambria Math" w:eastAsiaTheme="minorEastAsia" w:hAnsi="Cambria Math"/>
                <w:i/>
              </w:rPr>
            </m:ctrlPr>
          </m:fPr>
          <m:num>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num>
          <m:den>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t</m:t>
                    </m:r>
                  </m:sub>
                </m:sSub>
              </m:e>
            </m:func>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m</m:t>
                </m:r>
              </m:e>
            </m:acc>
            <m:func>
              <m:funcPr>
                <m:ctrlPr>
                  <w:rPr>
                    <w:rFonts w:ascii="Cambria Math" w:eastAsiaTheme="minorEastAsia" w:hAnsi="Cambria Math"/>
                    <w:i/>
                  </w:rPr>
                </m:ctrlPr>
              </m:funcPr>
              <m:fName>
                <m:r>
                  <m:rPr>
                    <m:sty m:val="p"/>
                  </m:rPr>
                  <w:rPr>
                    <w:rFonts w:ascii="Cambria Math" w:eastAsiaTheme="minorEastAsia" w:hAnsi="Cambria Math"/>
                  </w:rPr>
                  <m:t>cos</m:t>
                </m:r>
              </m:fName>
              <m:e>
                <m:sSub>
                  <m:sSubPr>
                    <m:ctrlPr>
                      <w:rPr>
                        <w:rFonts w:ascii="Cambria Math" w:eastAsiaTheme="minorEastAsia" w:hAnsi="Cambria Math"/>
                        <w:i/>
                      </w:rPr>
                    </m:ctrlPr>
                  </m:sSubPr>
                  <m:e>
                    <m:r>
                      <w:rPr>
                        <w:rFonts w:ascii="Cambria Math" w:eastAsiaTheme="minorEastAsia" w:hAnsi="Cambria Math"/>
                      </w:rPr>
                      <m:t>θ</m:t>
                    </m:r>
                  </m:e>
                  <m:sub>
                    <m:r>
                      <w:rPr>
                        <w:rFonts w:ascii="Cambria Math" w:eastAsiaTheme="minorEastAsia" w:hAnsi="Cambria Math"/>
                      </w:rPr>
                      <m:t>i</m:t>
                    </m:r>
                  </m:sub>
                </m:sSub>
              </m:e>
            </m:func>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p-</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den>
        </m:f>
      </m:oMath>
      <w:r w:rsidRPr="00044DB2">
        <w:rPr>
          <w:rFonts w:eastAsiaTheme="minorEastAsia"/>
        </w:rPr>
        <w:tab/>
      </w:r>
      <w:bookmarkStart w:id="55" w:name="ZEqnNum522459"/>
      <w:bookmarkStart w:id="56" w:name="equ2_168"/>
      <w:bookmarkEnd w:id="55"/>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171</w:t>
      </w:r>
      <w:r w:rsidR="00886B35">
        <w:fldChar w:fldCharType="end"/>
      </w:r>
      <w:r w:rsidR="00886B35">
        <w:t>)</w:t>
      </w:r>
      <w:bookmarkEnd w:id="56"/>
    </w:p>
    <w:p w14:paraId="6E2EF129" w14:textId="2C02D08D" w:rsidR="00F56E97" w:rsidRPr="00B57660" w:rsidRDefault="00701C93" w:rsidP="00B57660">
      <m:oMath>
        <m:r>
          <w:rPr>
            <w:rFonts w:ascii="Cambria Math" w:eastAsiaTheme="minorEastAsia" w:hAnsi="Cambria Math"/>
          </w:rPr>
          <m:t>p</m:t>
        </m:r>
      </m:oMath>
      <w:r w:rsidR="00F56E97" w:rsidRPr="00044DB2">
        <w:rPr>
          <w:rFonts w:eastAsiaTheme="minorEastAsia"/>
        </w:rPr>
        <w:t>阶彩虹沿垂直方向和水平方向的散射强度如下</w:t>
      </w:r>
      <w:r w:rsidR="00CD161B">
        <w:rPr>
          <w:rFonts w:eastAsiaTheme="minorEastAsia" w:hint="eastAsia"/>
          <w:lang w:val="en-US"/>
        </w:rPr>
        <w:t>（</w:t>
      </w:r>
      <w:proofErr w:type="spellStart"/>
      <w:r w:rsidR="00CD161B">
        <w:rPr>
          <w:rFonts w:eastAsiaTheme="minorEastAsia"/>
          <w:lang w:val="en-US"/>
        </w:rPr>
        <w:t>K</w:t>
      </w:r>
      <w:r w:rsidR="00B57660" w:rsidRPr="00B57660">
        <w:rPr>
          <w:rFonts w:eastAsiaTheme="minorEastAsia"/>
          <w:lang w:val="en-US"/>
        </w:rPr>
        <w:t>ö</w:t>
      </w:r>
      <w:r w:rsidR="00CD161B">
        <w:rPr>
          <w:rFonts w:eastAsiaTheme="minorEastAsia"/>
          <w:lang w:val="en-US"/>
        </w:rPr>
        <w:t>nnen</w:t>
      </w:r>
      <w:proofErr w:type="spellEnd"/>
      <w:r w:rsidR="00CD161B">
        <w:rPr>
          <w:rFonts w:eastAsiaTheme="minorEastAsia"/>
          <w:lang w:val="en-US"/>
        </w:rPr>
        <w:t>, 2015</w:t>
      </w:r>
      <w:r w:rsidR="00CD161B">
        <w:rPr>
          <w:rFonts w:eastAsiaTheme="minorEastAsia" w:hint="eastAsia"/>
          <w:lang w:val="en-US"/>
        </w:rPr>
        <w:t>）</w:t>
      </w:r>
      <w:r w:rsidR="00F56E97" w:rsidRPr="00044DB2">
        <w:rPr>
          <w:rFonts w:eastAsiaTheme="minorEastAsia"/>
        </w:rPr>
        <w:t>:</w:t>
      </w:r>
    </w:p>
    <w:p w14:paraId="19E6A0A4" w14:textId="541B7D90"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r>
          <w:rPr>
            <w:rFonts w:ascii="Cambria Math" w:eastAsiaTheme="minorEastAsia" w:hAnsi="Cambria Math"/>
          </w:rPr>
          <m:t>=</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2</m:t>
                    </m:r>
                  </m:num>
                  <m:den>
                    <m:r>
                      <w:rPr>
                        <w:rFonts w:ascii="Cambria Math" w:eastAsiaTheme="minorEastAsia" w:hAnsi="Cambria Math"/>
                      </w:rPr>
                      <m:t>p+1</m:t>
                    </m:r>
                  </m:den>
                </m:f>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p-1</m:t>
                            </m:r>
                          </m:num>
                          <m:den>
                            <m:r>
                              <w:rPr>
                                <w:rFonts w:ascii="Cambria Math" w:eastAsiaTheme="minorEastAsia" w:hAnsi="Cambria Math"/>
                              </w:rPr>
                              <m:t>p+1</m:t>
                            </m:r>
                          </m:den>
                        </m:f>
                      </m:e>
                    </m:d>
                  </m:e>
                  <m:sup>
                    <m:r>
                      <w:rPr>
                        <w:rFonts w:ascii="Cambria Math" w:eastAsiaTheme="minorEastAsia" w:hAnsi="Cambria Math"/>
                      </w:rPr>
                      <m:t>p-1</m:t>
                    </m:r>
                  </m:sup>
                </m:sSup>
                <m:f>
                  <m:fPr>
                    <m:ctrlPr>
                      <w:rPr>
                        <w:rFonts w:ascii="Cambria Math" w:eastAsiaTheme="minorEastAsia" w:hAnsi="Cambria Math"/>
                        <w:i/>
                      </w:rPr>
                    </m:ctrlPr>
                  </m:fPr>
                  <m:num>
                    <m:r>
                      <w:rPr>
                        <w:rFonts w:ascii="Cambria Math" w:eastAsiaTheme="minorEastAsia" w:hAnsi="Cambria Math"/>
                      </w:rPr>
                      <m:t>2p</m:t>
                    </m:r>
                  </m:num>
                  <m:den>
                    <m:r>
                      <w:rPr>
                        <w:rFonts w:ascii="Cambria Math" w:eastAsiaTheme="minorEastAsia" w:hAnsi="Cambria Math"/>
                      </w:rPr>
                      <m:t>p+1</m:t>
                    </m:r>
                  </m:den>
                </m:f>
              </m:e>
            </m:d>
          </m:e>
          <m:sup>
            <m:r>
              <w:rPr>
                <w:rFonts w:ascii="Cambria Math" w:eastAsiaTheme="minorEastAsia" w:hAnsi="Cambria Math"/>
              </w:rPr>
              <m:t>2</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 xml:space="preserve">16 </m:t>
            </m:r>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2</m:t>
                </m:r>
              </m:sup>
            </m:sSup>
          </m:num>
          <m:den>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p+1</m:t>
                    </m:r>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den>
        </m:f>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p-1</m:t>
                </m:r>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172</w:t>
      </w:r>
      <w:r w:rsidR="00886B35">
        <w:fldChar w:fldCharType="end"/>
      </w:r>
      <w:r w:rsidR="00886B35">
        <w:t>)</w:t>
      </w:r>
    </w:p>
    <w:p w14:paraId="3FAD7909" w14:textId="17F67461" w:rsidR="00F56E97" w:rsidRPr="00044DB2" w:rsidRDefault="00F56E97" w:rsidP="00F56E97">
      <w:pPr>
        <w:pStyle w:val="MTDisplayEquation"/>
        <w:jc w:val="both"/>
        <w:rPr>
          <w:rFonts w:eastAsiaTheme="minorEastAsia"/>
        </w:rPr>
      </w:pPr>
      <w:r w:rsidRPr="00044DB2">
        <w:rPr>
          <w:rFonts w:eastAsiaTheme="minorEastAsia"/>
        </w:rPr>
        <w:tab/>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r>
          <w:rPr>
            <w:rFonts w:ascii="Cambria Math" w:eastAsiaTheme="minorEastAsia" w:hAnsi="Cambria Math"/>
          </w:rPr>
          <m:t>=</m:t>
        </m:r>
        <m:sSup>
          <m:sSupPr>
            <m:ctrlPr>
              <w:rPr>
                <w:rFonts w:ascii="Cambria Math" w:eastAsiaTheme="minorEastAsia" w:hAnsi="Cambria Math"/>
                <w:i/>
              </w:rPr>
            </m:ctrlPr>
          </m:sSupPr>
          <m:e>
            <m:d>
              <m:dPr>
                <m:begChr m:val="["/>
                <m:endChr m:val="]"/>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2</m:t>
                    </m:r>
                    <m:acc>
                      <m:accPr>
                        <m:chr m:val="̃"/>
                        <m:ctrlPr>
                          <w:rPr>
                            <w:rFonts w:ascii="Cambria Math" w:eastAsiaTheme="minorEastAsia" w:hAnsi="Cambria Math"/>
                            <w:i/>
                          </w:rPr>
                        </m:ctrlPr>
                      </m:accPr>
                      <m:e>
                        <m:r>
                          <w:rPr>
                            <w:rFonts w:ascii="Cambria Math" w:eastAsiaTheme="minorEastAsia" w:hAnsi="Cambria Math"/>
                          </w:rPr>
                          <m:t>m</m:t>
                        </m:r>
                      </m:e>
                    </m:acc>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den>
                </m:f>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p-</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num>
                          <m:den>
                            <m:r>
                              <w:rPr>
                                <w:rFonts w:ascii="Cambria Math" w:eastAsiaTheme="minorEastAsia" w:hAnsi="Cambria Math"/>
                              </w:rPr>
                              <m:t>p+</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den>
                        </m:f>
                      </m:e>
                    </m:d>
                  </m:e>
                  <m:sup>
                    <m:r>
                      <w:rPr>
                        <w:rFonts w:ascii="Cambria Math" w:eastAsiaTheme="minorEastAsia" w:hAnsi="Cambria Math"/>
                      </w:rPr>
                      <m:t>p-1</m:t>
                    </m:r>
                  </m:sup>
                </m:sSup>
                <m:f>
                  <m:fPr>
                    <m:ctrlPr>
                      <w:rPr>
                        <w:rFonts w:ascii="Cambria Math" w:eastAsiaTheme="minorEastAsia" w:hAnsi="Cambria Math"/>
                        <w:i/>
                      </w:rPr>
                    </m:ctrlPr>
                  </m:fPr>
                  <m:num>
                    <m:r>
                      <w:rPr>
                        <w:rFonts w:ascii="Cambria Math" w:eastAsiaTheme="minorEastAsia" w:hAnsi="Cambria Math"/>
                      </w:rPr>
                      <m:t>2</m:t>
                    </m:r>
                    <m:acc>
                      <m:accPr>
                        <m:chr m:val="̃"/>
                        <m:ctrlPr>
                          <w:rPr>
                            <w:rFonts w:ascii="Cambria Math" w:eastAsiaTheme="minorEastAsia" w:hAnsi="Cambria Math"/>
                            <w:i/>
                          </w:rPr>
                        </m:ctrlPr>
                      </m:accPr>
                      <m:e>
                        <m:r>
                          <w:rPr>
                            <w:rFonts w:ascii="Cambria Math" w:eastAsiaTheme="minorEastAsia" w:hAnsi="Cambria Math"/>
                          </w:rPr>
                          <m:t>m</m:t>
                        </m:r>
                      </m:e>
                    </m:acc>
                    <m:r>
                      <w:rPr>
                        <w:rFonts w:ascii="Cambria Math" w:eastAsiaTheme="minorEastAsia" w:hAnsi="Cambria Math"/>
                      </w:rPr>
                      <m:t>p</m:t>
                    </m:r>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den>
                </m:f>
              </m:e>
            </m:d>
          </m:e>
          <m:sup>
            <m:r>
              <w:rPr>
                <w:rFonts w:ascii="Cambria Math" w:eastAsiaTheme="minorEastAsia" w:hAnsi="Cambria Math"/>
              </w:rPr>
              <m:t>2</m:t>
            </m:r>
          </m:sup>
        </m:sSup>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16</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4</m:t>
                </m:r>
              </m:sup>
            </m:sSup>
            <m:sSup>
              <m:sSupPr>
                <m:ctrlPr>
                  <w:rPr>
                    <w:rFonts w:ascii="Cambria Math" w:eastAsiaTheme="minorEastAsia" w:hAnsi="Cambria Math"/>
                    <w:i/>
                  </w:rPr>
                </m:ctrlPr>
              </m:sSupPr>
              <m:e>
                <m:r>
                  <w:rPr>
                    <w:rFonts w:ascii="Cambria Math" w:eastAsiaTheme="minorEastAsia" w:hAnsi="Cambria Math"/>
                  </w:rPr>
                  <m:t>p</m:t>
                </m:r>
              </m:e>
              <m:sup>
                <m:r>
                  <w:rPr>
                    <w:rFonts w:ascii="Cambria Math" w:eastAsiaTheme="minorEastAsia" w:hAnsi="Cambria Math"/>
                  </w:rPr>
                  <m:t>2</m:t>
                </m:r>
              </m:sup>
            </m:sSup>
          </m:num>
          <m:den>
            <m:sSup>
              <m:sSupPr>
                <m:ctrlPr>
                  <w:rPr>
                    <w:rFonts w:ascii="Cambria Math" w:eastAsiaTheme="minorEastAsia" w:hAnsi="Cambria Math"/>
                    <w:i/>
                  </w:rPr>
                </m:ctrlPr>
              </m:sSupPr>
              <m:e>
                <m:d>
                  <m:dPr>
                    <m:ctrlPr>
                      <w:rPr>
                        <w:rFonts w:ascii="Cambria Math" w:eastAsiaTheme="minorEastAsia" w:hAnsi="Cambria Math"/>
                        <w:i/>
                      </w:rPr>
                    </m:ctrlPr>
                  </m:dPr>
                  <m:e>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den>
        </m:f>
        <m:sSup>
          <m:sSupPr>
            <m:ctrlPr>
              <w:rPr>
                <w:rFonts w:ascii="Cambria Math" w:eastAsiaTheme="minorEastAsia" w:hAnsi="Cambria Math"/>
                <w:i/>
              </w:rPr>
            </m:ctrlPr>
          </m:sSupPr>
          <m:e>
            <m:d>
              <m:dPr>
                <m:ctrlPr>
                  <w:rPr>
                    <w:rFonts w:ascii="Cambria Math" w:eastAsiaTheme="minorEastAsia" w:hAnsi="Cambria Math"/>
                    <w:i/>
                  </w:rPr>
                </m:ctrlPr>
              </m:dPr>
              <m:e>
                <m:r>
                  <w:rPr>
                    <w:rFonts w:ascii="Cambria Math" w:eastAsiaTheme="minorEastAsia" w:hAnsi="Cambria Math"/>
                  </w:rPr>
                  <m:t>p-</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173</w:t>
      </w:r>
      <w:r w:rsidR="00886B35">
        <w:fldChar w:fldCharType="end"/>
      </w:r>
      <w:r w:rsidR="00886B35">
        <w:t>)</w:t>
      </w:r>
    </w:p>
    <w:p w14:paraId="7D0936B7" w14:textId="77777777" w:rsidR="00F56E97" w:rsidRPr="00044DB2" w:rsidRDefault="00F56E97" w:rsidP="00F56E97">
      <w:pPr>
        <w:shd w:val="clear" w:color="auto" w:fill="FFFFFF"/>
        <w:spacing w:before="240" w:line="360" w:lineRule="auto"/>
        <w:jc w:val="both"/>
        <w:rPr>
          <w:rFonts w:eastAsiaTheme="minorEastAsia"/>
        </w:rPr>
      </w:pPr>
      <w:r w:rsidRPr="00044DB2">
        <w:rPr>
          <w:rFonts w:eastAsiaTheme="minorEastAsia"/>
        </w:rPr>
        <w:t>两者的比值等于</w:t>
      </w:r>
      <w:r w:rsidRPr="00044DB2">
        <w:rPr>
          <w:rFonts w:eastAsiaTheme="minorEastAsia"/>
        </w:rPr>
        <w:t>:</w:t>
      </w:r>
    </w:p>
    <w:p w14:paraId="658512A0" w14:textId="299AD189" w:rsidR="00F56E97" w:rsidRPr="00044DB2" w:rsidRDefault="00F56E97" w:rsidP="00F56E97">
      <w:pPr>
        <w:pStyle w:val="MTDisplayEquation"/>
        <w:jc w:val="both"/>
        <w:rPr>
          <w:rFonts w:eastAsiaTheme="minorEastAsia"/>
        </w:rPr>
      </w:pPr>
      <w:r w:rsidRPr="00044DB2">
        <w:rPr>
          <w:rFonts w:eastAsiaTheme="minorEastAsia"/>
        </w:rPr>
        <w:tab/>
      </w:r>
      <m:oMath>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den>
        </m:f>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4</m:t>
                </m:r>
              </m:sup>
            </m:sSup>
          </m:den>
        </m:f>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r>
                      <w:rPr>
                        <w:rFonts w:ascii="Cambria Math" w:eastAsiaTheme="minorEastAsia" w:hAnsi="Cambria Math"/>
                      </w:rPr>
                      <m:t>p-1</m:t>
                    </m:r>
                  </m:num>
                  <m:den>
                    <m:r>
                      <w:rPr>
                        <w:rFonts w:ascii="Cambria Math" w:eastAsiaTheme="minorEastAsia" w:hAnsi="Cambria Math"/>
                      </w:rPr>
                      <m:t>p-</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den>
                </m:f>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sSup>
          <m:sSupPr>
            <m:ctrlPr>
              <w:rPr>
                <w:rFonts w:ascii="Cambria Math" w:eastAsiaTheme="minorEastAsia" w:hAnsi="Cambria Math"/>
                <w:i/>
              </w:rPr>
            </m:ctrlPr>
          </m:sSupPr>
          <m:e>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+p</m:t>
                    </m:r>
                  </m:num>
                  <m:den>
                    <m:r>
                      <w:rPr>
                        <w:rFonts w:ascii="Cambria Math" w:eastAsiaTheme="minorEastAsia" w:hAnsi="Cambria Math"/>
                      </w:rPr>
                      <m:t>p+1</m:t>
                    </m:r>
                  </m:den>
                </m:f>
              </m:e>
            </m:d>
          </m:e>
          <m:sup>
            <m:r>
              <w:rPr>
                <w:rFonts w:ascii="Cambria Math" w:eastAsiaTheme="minorEastAsia" w:hAnsi="Cambria Math"/>
              </w:rPr>
              <m:t>2</m:t>
            </m:r>
            <m:d>
              <m:dPr>
                <m:ctrlPr>
                  <w:rPr>
                    <w:rFonts w:ascii="Cambria Math" w:eastAsiaTheme="minorEastAsia" w:hAnsi="Cambria Math"/>
                    <w:i/>
                  </w:rPr>
                </m:ctrlPr>
              </m:dPr>
              <m:e>
                <m:r>
                  <w:rPr>
                    <w:rFonts w:ascii="Cambria Math" w:eastAsiaTheme="minorEastAsia" w:hAnsi="Cambria Math"/>
                  </w:rPr>
                  <m:t>p+1</m:t>
                </m:r>
              </m:e>
            </m:d>
          </m:sup>
        </m:sSup>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174</w:t>
      </w:r>
      <w:r w:rsidR="00886B35">
        <w:fldChar w:fldCharType="end"/>
      </w:r>
      <w:r w:rsidR="00886B35">
        <w:t>)</w:t>
      </w:r>
    </w:p>
    <w:p w14:paraId="3D285F9D" w14:textId="7F930F4A" w:rsidR="00F56E97" w:rsidRPr="00044DB2" w:rsidRDefault="00851A14" w:rsidP="00F56E97">
      <w:pPr>
        <w:shd w:val="clear" w:color="auto" w:fill="FFFFFF"/>
        <w:spacing w:before="240" w:line="360" w:lineRule="auto"/>
        <w:jc w:val="both"/>
        <w:rPr>
          <w:rFonts w:eastAsiaTheme="minorEastAsia"/>
        </w:rPr>
      </w:pPr>
      <w:r>
        <w:rPr>
          <w:rFonts w:eastAsiaTheme="minorEastAsia" w:hint="eastAsia"/>
        </w:rPr>
        <w:t>定义如下</w:t>
      </w:r>
      <w:r w:rsidR="00F56E97" w:rsidRPr="00044DB2">
        <w:rPr>
          <w:rFonts w:eastAsiaTheme="minorEastAsia"/>
        </w:rPr>
        <w:t>线偏振度公式如下</w:t>
      </w:r>
      <w:r w:rsidR="00F56E97" w:rsidRPr="00044DB2">
        <w:rPr>
          <w:rFonts w:eastAsiaTheme="minorEastAsia"/>
        </w:rPr>
        <w:t>:</w:t>
      </w:r>
    </w:p>
    <w:p w14:paraId="50E8DB8E" w14:textId="1B3D656C" w:rsidR="00F56E97" w:rsidRPr="00044DB2" w:rsidRDefault="00F56E97" w:rsidP="00F56E97">
      <w:pPr>
        <w:pStyle w:val="MTDisplayEquation"/>
        <w:jc w:val="both"/>
        <w:rPr>
          <w:rFonts w:eastAsiaTheme="minorEastAsia"/>
        </w:rPr>
      </w:pPr>
      <w:r w:rsidRPr="00044DB2">
        <w:rPr>
          <w:rFonts w:eastAsiaTheme="minorEastAsia"/>
        </w:rPr>
        <w:tab/>
      </w:r>
      <m:oMath>
        <m:r>
          <w:rPr>
            <w:rFonts w:ascii="Cambria Math" w:eastAsiaTheme="minorEastAsia" w:hAnsi="Cambria Math"/>
          </w:rPr>
          <m:t>degree=</m:t>
        </m:r>
        <m:f>
          <m:fPr>
            <m:ctrlPr>
              <w:rPr>
                <w:rFonts w:ascii="Cambria Math" w:eastAsiaTheme="minorEastAsia" w:hAnsi="Cambria Math"/>
                <w:i/>
              </w:rPr>
            </m:ctrlPr>
          </m:fPr>
          <m:num>
            <m:f>
              <m:fPr>
                <m:ctrlPr>
                  <w:rPr>
                    <w:rFonts w:ascii="Cambria Math" w:eastAsiaTheme="minorEastAsia" w:hAnsi="Cambria Math"/>
                    <w:i/>
                    <w:lang w:val="en-US"/>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den>
            </m:f>
            <m:r>
              <w:rPr>
                <w:rFonts w:ascii="Cambria Math" w:eastAsiaTheme="minorEastAsia" w:hAnsi="Cambria Math"/>
              </w:rPr>
              <m:t>-1</m:t>
            </m:r>
          </m:num>
          <m:den>
            <m:f>
              <m:fPr>
                <m:ctrlPr>
                  <w:rPr>
                    <w:rFonts w:ascii="Cambria Math" w:eastAsiaTheme="minorEastAsia" w:hAnsi="Cambria Math"/>
                    <w:i/>
                    <w:lang w:val="en-US"/>
                  </w:rPr>
                </m:ctrlPr>
              </m:fPr>
              <m:num>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num>
              <m:den>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m:t>
                    </m:r>
                  </m:sub>
                </m:sSub>
              </m:den>
            </m:f>
            <m:r>
              <w:rPr>
                <w:rFonts w:ascii="Cambria Math" w:eastAsiaTheme="minorEastAsia" w:hAnsi="Cambria Math"/>
              </w:rPr>
              <m:t>+1</m:t>
            </m:r>
          </m:den>
        </m:f>
      </m:oMath>
      <w:r w:rsidRPr="00044DB2">
        <w:rPr>
          <w:rFonts w:eastAsiaTheme="minorEastAsia"/>
        </w:rPr>
        <w:tab/>
      </w:r>
      <w:bookmarkStart w:id="57" w:name="equ2_172"/>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175</w:t>
      </w:r>
      <w:r w:rsidR="00886B35">
        <w:fldChar w:fldCharType="end"/>
      </w:r>
      <w:r w:rsidR="00886B35">
        <w:t>)</w:t>
      </w:r>
      <w:bookmarkEnd w:id="57"/>
    </w:p>
    <w:p w14:paraId="103BC868" w14:textId="0246CE5F" w:rsidR="00F56E97" w:rsidRPr="00C70A59" w:rsidRDefault="00F56E97" w:rsidP="00F56E97">
      <w:pPr>
        <w:shd w:val="clear" w:color="auto" w:fill="FFFFFF"/>
        <w:spacing w:before="240" w:line="360" w:lineRule="auto"/>
        <w:jc w:val="both"/>
        <w:rPr>
          <w:rFonts w:eastAsiaTheme="minorEastAsia"/>
          <w:lang w:val="en-US"/>
        </w:rPr>
      </w:pPr>
      <w:r w:rsidRPr="00044DB2">
        <w:rPr>
          <w:rFonts w:eastAsiaTheme="minorEastAsia"/>
        </w:rPr>
        <w:t>当</w:t>
      </w:r>
      <m:oMath>
        <m:r>
          <w:rPr>
            <w:rFonts w:ascii="Cambria Math" w:eastAsiaTheme="minorEastAsia" w:hAnsi="Cambria Math"/>
          </w:rPr>
          <m:t>p</m:t>
        </m:r>
      </m:oMath>
      <w:r w:rsidRPr="00044DB2">
        <w:rPr>
          <w:rFonts w:eastAsiaTheme="minorEastAsia"/>
        </w:rPr>
        <w:t>趋于无穷时，式</w:t>
      </w:r>
      <w:r w:rsidR="00886B35">
        <w:rPr>
          <w:rFonts w:eastAsiaTheme="minorEastAsia"/>
        </w:rPr>
        <w:fldChar w:fldCharType="begin"/>
      </w:r>
      <w:r w:rsidR="00886B35">
        <w:rPr>
          <w:rFonts w:eastAsiaTheme="minorEastAsia"/>
        </w:rPr>
        <w:instrText xml:space="preserve"> REF equ2_172 \h </w:instrText>
      </w:r>
      <w:r w:rsidR="00886B35">
        <w:rPr>
          <w:rFonts w:eastAsiaTheme="minorEastAsia"/>
        </w:rPr>
      </w:r>
      <w:r w:rsidR="00886B35">
        <w:rPr>
          <w:rFonts w:eastAsiaTheme="minorEastAsia"/>
        </w:rPr>
        <w:fldChar w:fldCharType="separate"/>
      </w:r>
      <w:r w:rsidR="00D827A3" w:rsidRPr="00760D5D">
        <w:t>(</w:t>
      </w:r>
      <w:r w:rsidR="00D827A3">
        <w:rPr>
          <w:noProof/>
        </w:rPr>
        <w:t>2</w:t>
      </w:r>
      <w:r w:rsidR="00D827A3" w:rsidRPr="00760D5D">
        <w:t>.</w:t>
      </w:r>
      <w:r w:rsidR="00D827A3">
        <w:rPr>
          <w:noProof/>
        </w:rPr>
        <w:t>175</w:t>
      </w:r>
      <w:r w:rsidR="00D827A3">
        <w:t>)</w:t>
      </w:r>
      <w:r w:rsidR="00886B35">
        <w:rPr>
          <w:rFonts w:eastAsiaTheme="minorEastAsia"/>
        </w:rPr>
        <w:fldChar w:fldCharType="end"/>
      </w:r>
      <w:r w:rsidRPr="00044DB2">
        <w:rPr>
          <w:rFonts w:eastAsiaTheme="minorEastAsia"/>
        </w:rPr>
        <w:t>可显式写成</w:t>
      </w:r>
      <w:r w:rsidR="00C70A59">
        <w:rPr>
          <w:rFonts w:eastAsiaTheme="minorEastAsia"/>
          <w:lang w:val="en-US"/>
        </w:rPr>
        <w:t>:</w:t>
      </w:r>
    </w:p>
    <w:p w14:paraId="6083EDE2" w14:textId="5D0A7C8C" w:rsidR="00F56E97" w:rsidRPr="00044DB2" w:rsidRDefault="00F56E97" w:rsidP="00F56E97">
      <w:pPr>
        <w:pStyle w:val="MTDisplayEquation"/>
        <w:jc w:val="both"/>
        <w:rPr>
          <w:rFonts w:eastAsiaTheme="minorEastAsia"/>
        </w:rPr>
      </w:pPr>
      <w:r w:rsidRPr="00044DB2">
        <w:rPr>
          <w:rFonts w:eastAsiaTheme="minorEastAsia"/>
        </w:rPr>
        <w:tab/>
      </w:r>
      <m:oMath>
        <m:r>
          <w:rPr>
            <w:rFonts w:ascii="Cambria Math" w:eastAsiaTheme="minorEastAsia" w:hAnsi="Cambria Math"/>
          </w:rPr>
          <m:t>degree=</m:t>
        </m:r>
        <m:f>
          <m:fPr>
            <m:ctrlPr>
              <w:rPr>
                <w:rFonts w:ascii="Cambria Math" w:eastAsiaTheme="minorEastAsia" w:hAnsi="Cambria Math"/>
                <w:i/>
              </w:rPr>
            </m:ctrlPr>
          </m:fPr>
          <m:num>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4</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-4</m:t>
                </m:r>
              </m:sup>
            </m:sSup>
            <m:r>
              <w:rPr>
                <w:rFonts w:ascii="Cambria Math" w:eastAsiaTheme="minorEastAsia" w:hAnsi="Cambria Math"/>
              </w:rPr>
              <m:t>-</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4</m:t>
                </m:r>
              </m:sup>
            </m:sSup>
          </m:num>
          <m:den>
            <m:sSup>
              <m:sSupPr>
                <m:ctrlPr>
                  <w:rPr>
                    <w:rFonts w:ascii="Cambria Math" w:eastAsiaTheme="minorEastAsia" w:hAnsi="Cambria Math"/>
                    <w:i/>
                  </w:rPr>
                </m:ctrlPr>
              </m:sSupPr>
              <m:e>
                <m:r>
                  <w:rPr>
                    <w:rFonts w:ascii="Cambria Math" w:eastAsiaTheme="minorEastAsia" w:hAnsi="Cambria Math"/>
                  </w:rPr>
                  <m:t>e</m:t>
                </m:r>
              </m:e>
              <m:sup>
                <m:r>
                  <w:rPr>
                    <w:rFonts w:ascii="Cambria Math" w:eastAsiaTheme="minorEastAsia" w:hAnsi="Cambria Math"/>
                  </w:rPr>
                  <m:t>4</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2</m:t>
                    </m:r>
                  </m:sup>
                </m:sSup>
                <m:r>
                  <w:rPr>
                    <w:rFonts w:ascii="Cambria Math" w:eastAsiaTheme="minorEastAsia" w:hAnsi="Cambria Math"/>
                  </w:rPr>
                  <m:t>-4</m:t>
                </m:r>
              </m:sup>
            </m:sSup>
            <m:r>
              <w:rPr>
                <w:rFonts w:ascii="Cambria Math" w:eastAsiaTheme="minorEastAsia" w:hAnsi="Cambria Math"/>
              </w:rPr>
              <m:t>+</m:t>
            </m:r>
            <m:sSup>
              <m:sSupPr>
                <m:ctrlPr>
                  <w:rPr>
                    <w:rFonts w:ascii="Cambria Math" w:eastAsiaTheme="minorEastAsia" w:hAnsi="Cambria Math"/>
                    <w:i/>
                  </w:rPr>
                </m:ctrlPr>
              </m:sSupPr>
              <m:e>
                <m:acc>
                  <m:accPr>
                    <m:chr m:val="̃"/>
                    <m:ctrlPr>
                      <w:rPr>
                        <w:rFonts w:ascii="Cambria Math" w:eastAsiaTheme="minorEastAsia" w:hAnsi="Cambria Math"/>
                        <w:i/>
                      </w:rPr>
                    </m:ctrlPr>
                  </m:accPr>
                  <m:e>
                    <m:r>
                      <w:rPr>
                        <w:rFonts w:ascii="Cambria Math" w:eastAsiaTheme="minorEastAsia" w:hAnsi="Cambria Math"/>
                      </w:rPr>
                      <m:t>m</m:t>
                    </m:r>
                  </m:e>
                </m:acc>
              </m:e>
              <m:sup>
                <m:r>
                  <w:rPr>
                    <w:rFonts w:ascii="Cambria Math" w:eastAsiaTheme="minorEastAsia" w:hAnsi="Cambria Math"/>
                  </w:rPr>
                  <m:t>4</m:t>
                </m:r>
              </m:sup>
            </m:sSup>
          </m:den>
        </m:f>
      </m:oMath>
      <w:r w:rsidRPr="00044DB2">
        <w:rPr>
          <w:rFonts w:eastAsiaTheme="minorEastAsia"/>
        </w:rPr>
        <w:tab/>
      </w:r>
      <w:r w:rsidR="00886B35" w:rsidRPr="00760D5D">
        <w:t>(</w:t>
      </w:r>
      <w:r w:rsidR="00886B35">
        <w:fldChar w:fldCharType="begin"/>
      </w:r>
      <w:r w:rsidR="00886B35" w:rsidRPr="00760D5D">
        <w:instrText xml:space="preserve"> SEQ chapter \c </w:instrText>
      </w:r>
      <w:r w:rsidR="00886B35">
        <w:fldChar w:fldCharType="separate"/>
      </w:r>
      <w:r w:rsidR="00D827A3">
        <w:rPr>
          <w:noProof/>
        </w:rPr>
        <w:t>2</w:t>
      </w:r>
      <w:r w:rsidR="00886B35">
        <w:fldChar w:fldCharType="end"/>
      </w:r>
      <w:r w:rsidR="00886B35" w:rsidRPr="00760D5D">
        <w:t>.</w:t>
      </w:r>
      <w:r w:rsidR="00886B35">
        <w:fldChar w:fldCharType="begin"/>
      </w:r>
      <w:r w:rsidR="00886B35" w:rsidRPr="00760D5D">
        <w:instrText xml:space="preserve"> SEQ equation </w:instrText>
      </w:r>
      <w:r w:rsidR="00886B35">
        <w:fldChar w:fldCharType="separate"/>
      </w:r>
      <w:r w:rsidR="00D827A3">
        <w:rPr>
          <w:noProof/>
        </w:rPr>
        <w:t>176</w:t>
      </w:r>
      <w:r w:rsidR="00886B35">
        <w:fldChar w:fldCharType="end"/>
      </w:r>
      <w:r w:rsidR="00886B35">
        <w:t>)</w:t>
      </w:r>
    </w:p>
    <w:p w14:paraId="4049E878" w14:textId="66F07244" w:rsidR="00F56E97" w:rsidRPr="00044DB2" w:rsidRDefault="00C70A59" w:rsidP="00F56E97">
      <w:pPr>
        <w:shd w:val="clear" w:color="auto" w:fill="FFFFFF"/>
        <w:spacing w:before="240" w:line="360" w:lineRule="auto"/>
        <w:jc w:val="both"/>
        <w:rPr>
          <w:rFonts w:eastAsiaTheme="minorEastAsia"/>
        </w:rPr>
      </w:pPr>
      <w:r>
        <w:rPr>
          <w:rFonts w:eastAsia="FangSong" w:hint="eastAsia"/>
          <w:b/>
          <w:kern w:val="2"/>
        </w:rPr>
        <w:t xml:space="preserve"> </w:t>
      </w:r>
      <w:r>
        <w:rPr>
          <w:rFonts w:eastAsia="FangSong"/>
          <w:b/>
          <w:kern w:val="2"/>
          <w:lang w:val="en-US"/>
        </w:rPr>
        <w:t xml:space="preserve">      </w:t>
      </w:r>
      <w:r w:rsidRPr="008600BA">
        <w:rPr>
          <w:rFonts w:eastAsia="FangSong" w:hint="eastAsia"/>
          <w:b/>
          <w:kern w:val="2"/>
        </w:rPr>
        <w:t>表</w:t>
      </w:r>
      <w:r w:rsidRPr="008600BA">
        <w:rPr>
          <w:rFonts w:eastAsia="FangSong"/>
          <w:b/>
          <w:kern w:val="2"/>
        </w:rPr>
        <w:t>2.</w:t>
      </w:r>
      <w:r w:rsidRPr="008600BA">
        <w:rPr>
          <w:rFonts w:eastAsia="FangSong"/>
          <w:b/>
          <w:kern w:val="2"/>
        </w:rPr>
        <w:fldChar w:fldCharType="begin"/>
      </w:r>
      <w:r w:rsidRPr="008600BA">
        <w:rPr>
          <w:rFonts w:eastAsia="FangSong"/>
          <w:b/>
          <w:kern w:val="2"/>
        </w:rPr>
        <w:instrText xml:space="preserve"> SEQ </w:instrText>
      </w:r>
      <w:r w:rsidRPr="008600BA">
        <w:rPr>
          <w:rFonts w:eastAsia="FangSong"/>
          <w:b/>
          <w:kern w:val="2"/>
        </w:rPr>
        <w:instrText>表</w:instrText>
      </w:r>
      <w:r w:rsidRPr="008600BA">
        <w:rPr>
          <w:rFonts w:eastAsia="FangSong"/>
          <w:b/>
          <w:kern w:val="2"/>
        </w:rPr>
        <w:instrText xml:space="preserve">2. \* ARABIC </w:instrText>
      </w:r>
      <w:r w:rsidRPr="008600BA">
        <w:rPr>
          <w:rFonts w:eastAsia="FangSong"/>
          <w:b/>
          <w:kern w:val="2"/>
        </w:rPr>
        <w:fldChar w:fldCharType="separate"/>
      </w:r>
      <w:r w:rsidR="00D827A3">
        <w:rPr>
          <w:rFonts w:eastAsia="FangSong"/>
          <w:b/>
          <w:noProof/>
          <w:kern w:val="2"/>
        </w:rPr>
        <w:t>3</w:t>
      </w:r>
      <w:r w:rsidRPr="008600BA">
        <w:rPr>
          <w:rFonts w:eastAsia="FangSong"/>
          <w:b/>
          <w:kern w:val="2"/>
        </w:rPr>
        <w:fldChar w:fldCharType="end"/>
      </w:r>
      <w:r w:rsidR="00F56E97" w:rsidRPr="00044DB2">
        <w:rPr>
          <w:rFonts w:eastAsiaTheme="minorEastAsia"/>
        </w:rPr>
        <w:t>列出了根据几何光学方法得到的彩虹角和偏振度。</w:t>
      </w:r>
    </w:p>
    <w:p w14:paraId="122D4DFC" w14:textId="4B465CC9" w:rsidR="008600BA" w:rsidRDefault="008600BA" w:rsidP="008600BA">
      <w:pPr>
        <w:pStyle w:val="Caption"/>
        <w:keepNext/>
        <w:jc w:val="center"/>
      </w:pPr>
      <w:r w:rsidRPr="008600BA">
        <w:rPr>
          <w:rFonts w:ascii="Times New Roman" w:eastAsia="FangSong" w:hAnsi="Times New Roman" w:hint="eastAsia"/>
          <w:b/>
          <w:kern w:val="2"/>
          <w:sz w:val="24"/>
          <w:szCs w:val="24"/>
        </w:rPr>
        <w:t>表</w:t>
      </w:r>
      <w:r w:rsidRPr="008600BA">
        <w:rPr>
          <w:rFonts w:ascii="Times New Roman" w:eastAsia="FangSong" w:hAnsi="Times New Roman"/>
          <w:b/>
          <w:kern w:val="2"/>
          <w:sz w:val="24"/>
          <w:szCs w:val="24"/>
        </w:rPr>
        <w:t>2.</w:t>
      </w:r>
      <w:r w:rsidRPr="008600BA">
        <w:rPr>
          <w:rFonts w:ascii="Times New Roman" w:eastAsia="FangSong" w:hAnsi="Times New Roman"/>
          <w:b/>
          <w:kern w:val="2"/>
          <w:sz w:val="24"/>
          <w:szCs w:val="24"/>
        </w:rPr>
        <w:fldChar w:fldCharType="begin"/>
      </w:r>
      <w:r w:rsidRPr="008600BA">
        <w:rPr>
          <w:rFonts w:ascii="Times New Roman" w:eastAsia="FangSong" w:hAnsi="Times New Roman"/>
          <w:b/>
          <w:kern w:val="2"/>
          <w:sz w:val="24"/>
          <w:szCs w:val="24"/>
        </w:rPr>
        <w:instrText xml:space="preserve"> SEQ </w:instrText>
      </w:r>
      <w:r w:rsidRPr="008600BA">
        <w:rPr>
          <w:rFonts w:ascii="Times New Roman" w:eastAsia="FangSong" w:hAnsi="Times New Roman"/>
          <w:b/>
          <w:kern w:val="2"/>
          <w:sz w:val="24"/>
          <w:szCs w:val="24"/>
        </w:rPr>
        <w:instrText>表</w:instrText>
      </w:r>
      <w:r w:rsidRPr="008600BA">
        <w:rPr>
          <w:rFonts w:ascii="Times New Roman" w:eastAsia="FangSong" w:hAnsi="Times New Roman"/>
          <w:b/>
          <w:kern w:val="2"/>
          <w:sz w:val="24"/>
          <w:szCs w:val="24"/>
        </w:rPr>
        <w:instrText xml:space="preserve">2. \* ARABIC </w:instrText>
      </w:r>
      <w:r w:rsidRPr="008600B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4</w:t>
      </w:r>
      <w:r w:rsidRPr="008600BA">
        <w:rPr>
          <w:rFonts w:ascii="Times New Roman" w:eastAsia="FangSong" w:hAnsi="Times New Roman"/>
          <w:b/>
          <w:kern w:val="2"/>
          <w:sz w:val="24"/>
          <w:szCs w:val="24"/>
        </w:rPr>
        <w:fldChar w:fldCharType="end"/>
      </w:r>
      <w:r>
        <w:t xml:space="preserve"> </w:t>
      </w:r>
      <w:r w:rsidRPr="008600BA">
        <w:rPr>
          <w:rFonts w:ascii="Times New Roman" w:eastAsiaTheme="minorEastAsia" w:hAnsi="Times New Roman" w:cs="Times New Roman"/>
          <w:sz w:val="24"/>
          <w:szCs w:val="24"/>
        </w:rPr>
        <w:t>彩虹角与线偏振度。折射率为</w:t>
      </w:r>
      <w:r w:rsidRPr="008600BA">
        <w:rPr>
          <w:rFonts w:ascii="Times New Roman" w:eastAsiaTheme="minorEastAsia" w:hAnsi="Times New Roman" w:cs="Times New Roman"/>
          <w:sz w:val="24"/>
          <w:szCs w:val="24"/>
        </w:rPr>
        <w:t>1.3331</w:t>
      </w:r>
      <w:r w:rsidRPr="008600BA">
        <w:rPr>
          <w:rFonts w:ascii="Times New Roman" w:eastAsiaTheme="minorEastAsia" w:hAnsi="Times New Roman" w:cs="Times New Roman"/>
          <w:sz w:val="24"/>
          <w:szCs w:val="24"/>
        </w:rPr>
        <w:t>。</w:t>
      </w:r>
    </w:p>
    <w:tbl>
      <w:tblPr>
        <w:tblStyle w:val="TableGrid"/>
        <w:tblW w:w="0" w:type="auto"/>
        <w:jc w:val="center"/>
        <w:tblLook w:val="04A0" w:firstRow="1" w:lastRow="0" w:firstColumn="1" w:lastColumn="0" w:noHBand="0" w:noVBand="1"/>
      </w:tblPr>
      <w:tblGrid>
        <w:gridCol w:w="1773"/>
        <w:gridCol w:w="1650"/>
        <w:gridCol w:w="1818"/>
        <w:gridCol w:w="1864"/>
      </w:tblGrid>
      <w:tr w:rsidR="00F56E97" w:rsidRPr="00044DB2" w14:paraId="10D3A167" w14:textId="77777777" w:rsidTr="00366577">
        <w:trPr>
          <w:trHeight w:val="413"/>
          <w:jc w:val="center"/>
        </w:trPr>
        <w:tc>
          <w:tcPr>
            <w:tcW w:w="1773" w:type="dxa"/>
          </w:tcPr>
          <w:p w14:paraId="2A3868C4" w14:textId="6E76DFDA" w:rsidR="00F56E97" w:rsidRPr="006A2840" w:rsidRDefault="006A2840" w:rsidP="00366577">
            <w:pPr>
              <w:pStyle w:val="ListParagraph"/>
              <w:spacing w:line="360" w:lineRule="auto"/>
              <w:ind w:left="0"/>
              <w:jc w:val="both"/>
              <w:rPr>
                <w:rFonts w:eastAsiaTheme="minorEastAsia"/>
                <w:lang w:val="en-US"/>
              </w:rPr>
            </w:pPr>
            <w:r>
              <w:rPr>
                <w:rFonts w:eastAsiaTheme="minorEastAsia" w:hint="eastAsia"/>
                <w:lang w:val="en-US"/>
              </w:rPr>
              <w:t>阶数</w:t>
            </w:r>
          </w:p>
        </w:tc>
        <w:tc>
          <w:tcPr>
            <w:tcW w:w="1650" w:type="dxa"/>
          </w:tcPr>
          <w:p w14:paraId="5117F80D" w14:textId="67909BF7" w:rsidR="00F56E97" w:rsidRPr="00044DB2" w:rsidRDefault="006A2840" w:rsidP="00366577">
            <w:pPr>
              <w:pStyle w:val="ListParagraph"/>
              <w:spacing w:line="360" w:lineRule="auto"/>
              <w:ind w:left="0"/>
              <w:jc w:val="both"/>
              <w:rPr>
                <w:rFonts w:eastAsiaTheme="minorEastAsia"/>
              </w:rPr>
            </w:pPr>
            <w:r>
              <w:rPr>
                <w:rFonts w:eastAsiaTheme="minorEastAsia" w:hint="eastAsia"/>
              </w:rPr>
              <w:t>入射角</w:t>
            </w:r>
            <w:r w:rsidR="00F56E97" w:rsidRPr="00044DB2">
              <w:rPr>
                <w:rFonts w:eastAsiaTheme="minorEastAsia"/>
              </w:rPr>
              <w:t xml:space="preserve"> (</w:t>
            </w:r>
            <w:r>
              <w:rPr>
                <w:rFonts w:eastAsiaTheme="minorEastAsia" w:hint="eastAsia"/>
              </w:rPr>
              <w:t>度</w:t>
            </w:r>
            <w:r w:rsidR="00F56E97" w:rsidRPr="00044DB2">
              <w:rPr>
                <w:rFonts w:eastAsiaTheme="minorEastAsia"/>
              </w:rPr>
              <w:t>)</w:t>
            </w:r>
          </w:p>
        </w:tc>
        <w:tc>
          <w:tcPr>
            <w:tcW w:w="1818" w:type="dxa"/>
          </w:tcPr>
          <w:p w14:paraId="07A5DAA2" w14:textId="16B90FA6" w:rsidR="00F56E97" w:rsidRPr="00044DB2" w:rsidRDefault="006A2840" w:rsidP="00366577">
            <w:pPr>
              <w:pStyle w:val="ListParagraph"/>
              <w:spacing w:line="360" w:lineRule="auto"/>
              <w:ind w:left="0"/>
              <w:jc w:val="both"/>
              <w:rPr>
                <w:rFonts w:eastAsiaTheme="minorEastAsia"/>
              </w:rPr>
            </w:pPr>
            <w:r>
              <w:rPr>
                <w:rFonts w:eastAsiaTheme="minorEastAsia" w:hint="eastAsia"/>
              </w:rPr>
              <w:t>彩虹角</w:t>
            </w:r>
            <w:r w:rsidR="00F56E97" w:rsidRPr="00044DB2">
              <w:rPr>
                <w:rFonts w:eastAsiaTheme="minorEastAsia"/>
              </w:rPr>
              <w:t>(</w:t>
            </w:r>
            <w:r>
              <w:rPr>
                <w:rFonts w:eastAsiaTheme="minorEastAsia" w:hint="eastAsia"/>
              </w:rPr>
              <w:t>度</w:t>
            </w:r>
            <w:r w:rsidR="00F56E97" w:rsidRPr="00044DB2">
              <w:rPr>
                <w:rFonts w:eastAsiaTheme="minorEastAsia"/>
              </w:rPr>
              <w:t>)</w:t>
            </w:r>
          </w:p>
        </w:tc>
        <w:tc>
          <w:tcPr>
            <w:tcW w:w="1864" w:type="dxa"/>
          </w:tcPr>
          <w:p w14:paraId="00C1407D" w14:textId="56BDE1E3" w:rsidR="00F56E97" w:rsidRPr="00044DB2" w:rsidRDefault="006A2840" w:rsidP="00366577">
            <w:pPr>
              <w:pStyle w:val="ListParagraph"/>
              <w:spacing w:line="360" w:lineRule="auto"/>
              <w:ind w:left="0"/>
              <w:jc w:val="both"/>
              <w:rPr>
                <w:rFonts w:eastAsiaTheme="minorEastAsia"/>
              </w:rPr>
            </w:pPr>
            <w:r>
              <w:rPr>
                <w:rFonts w:eastAsiaTheme="minorEastAsia" w:hint="eastAsia"/>
              </w:rPr>
              <w:t>偏振度</w:t>
            </w:r>
          </w:p>
        </w:tc>
      </w:tr>
      <w:tr w:rsidR="00F56E97" w:rsidRPr="00044DB2" w14:paraId="39689D1F" w14:textId="77777777" w:rsidTr="00366577">
        <w:trPr>
          <w:trHeight w:val="413"/>
          <w:jc w:val="center"/>
        </w:trPr>
        <w:tc>
          <w:tcPr>
            <w:tcW w:w="1773" w:type="dxa"/>
          </w:tcPr>
          <w:p w14:paraId="21E3A36B"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2</w:t>
            </w:r>
          </w:p>
        </w:tc>
        <w:tc>
          <w:tcPr>
            <w:tcW w:w="1650" w:type="dxa"/>
          </w:tcPr>
          <w:p w14:paraId="35010B4A"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59.5267</w:t>
            </w:r>
          </w:p>
        </w:tc>
        <w:tc>
          <w:tcPr>
            <w:tcW w:w="1818" w:type="dxa"/>
          </w:tcPr>
          <w:p w14:paraId="041AD5B0"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137.6302</w:t>
            </w:r>
          </w:p>
        </w:tc>
        <w:tc>
          <w:tcPr>
            <w:tcW w:w="1864" w:type="dxa"/>
          </w:tcPr>
          <w:p w14:paraId="14847AD3"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92.03%</w:t>
            </w:r>
          </w:p>
        </w:tc>
      </w:tr>
      <w:tr w:rsidR="00F56E97" w:rsidRPr="00044DB2" w14:paraId="1B81BBC7" w14:textId="77777777" w:rsidTr="00366577">
        <w:trPr>
          <w:trHeight w:val="413"/>
          <w:jc w:val="center"/>
        </w:trPr>
        <w:tc>
          <w:tcPr>
            <w:tcW w:w="1773" w:type="dxa"/>
          </w:tcPr>
          <w:p w14:paraId="7D6093C0"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3</w:t>
            </w:r>
          </w:p>
        </w:tc>
        <w:tc>
          <w:tcPr>
            <w:tcW w:w="1650" w:type="dxa"/>
          </w:tcPr>
          <w:p w14:paraId="7D111B0B"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71.9072</w:t>
            </w:r>
          </w:p>
        </w:tc>
        <w:tc>
          <w:tcPr>
            <w:tcW w:w="1818" w:type="dxa"/>
          </w:tcPr>
          <w:p w14:paraId="14475D39"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129.6349</w:t>
            </w:r>
          </w:p>
        </w:tc>
        <w:tc>
          <w:tcPr>
            <w:tcW w:w="1864" w:type="dxa"/>
          </w:tcPr>
          <w:p w14:paraId="10D020A9"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80.35%</w:t>
            </w:r>
          </w:p>
        </w:tc>
      </w:tr>
      <w:tr w:rsidR="00F56E97" w:rsidRPr="00044DB2" w14:paraId="7CF42059" w14:textId="77777777" w:rsidTr="00366577">
        <w:trPr>
          <w:trHeight w:val="398"/>
          <w:jc w:val="center"/>
        </w:trPr>
        <w:tc>
          <w:tcPr>
            <w:tcW w:w="1773" w:type="dxa"/>
          </w:tcPr>
          <w:p w14:paraId="5B0D869A"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lastRenderedPageBreak/>
              <w:t>p = 4</w:t>
            </w:r>
          </w:p>
        </w:tc>
        <w:tc>
          <w:tcPr>
            <w:tcW w:w="1650" w:type="dxa"/>
          </w:tcPr>
          <w:p w14:paraId="30F19C76"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76.8914</w:t>
            </w:r>
          </w:p>
        </w:tc>
        <w:tc>
          <w:tcPr>
            <w:tcW w:w="1818" w:type="dxa"/>
          </w:tcPr>
          <w:p w14:paraId="400C1E87"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42.4749</w:t>
            </w:r>
          </w:p>
        </w:tc>
        <w:tc>
          <w:tcPr>
            <w:tcW w:w="1864" w:type="dxa"/>
          </w:tcPr>
          <w:p w14:paraId="2BFBFBB5"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77.69%</w:t>
            </w:r>
          </w:p>
        </w:tc>
      </w:tr>
      <w:tr w:rsidR="00F56E97" w:rsidRPr="00044DB2" w14:paraId="6C946A03" w14:textId="77777777" w:rsidTr="00366577">
        <w:trPr>
          <w:trHeight w:val="413"/>
          <w:jc w:val="center"/>
        </w:trPr>
        <w:tc>
          <w:tcPr>
            <w:tcW w:w="1773" w:type="dxa"/>
          </w:tcPr>
          <w:p w14:paraId="3C89EF1E"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5</w:t>
            </w:r>
          </w:p>
        </w:tc>
        <w:tc>
          <w:tcPr>
            <w:tcW w:w="1650" w:type="dxa"/>
          </w:tcPr>
          <w:p w14:paraId="12A7243F"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79.6710</w:t>
            </w:r>
          </w:p>
        </w:tc>
        <w:tc>
          <w:tcPr>
            <w:tcW w:w="1818" w:type="dxa"/>
          </w:tcPr>
          <w:p w14:paraId="31265044"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42.7605</w:t>
            </w:r>
          </w:p>
        </w:tc>
        <w:tc>
          <w:tcPr>
            <w:tcW w:w="1864" w:type="dxa"/>
          </w:tcPr>
          <w:p w14:paraId="25E21034"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76.62%</w:t>
            </w:r>
          </w:p>
        </w:tc>
      </w:tr>
      <w:tr w:rsidR="00F56E97" w:rsidRPr="00044DB2" w14:paraId="4CCC4AB5" w14:textId="77777777" w:rsidTr="00366577">
        <w:trPr>
          <w:trHeight w:val="413"/>
          <w:jc w:val="center"/>
        </w:trPr>
        <w:tc>
          <w:tcPr>
            <w:tcW w:w="1773" w:type="dxa"/>
          </w:tcPr>
          <w:p w14:paraId="14B3EE1A"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6</w:t>
            </w:r>
          </w:p>
        </w:tc>
        <w:tc>
          <w:tcPr>
            <w:tcW w:w="1650" w:type="dxa"/>
          </w:tcPr>
          <w:p w14:paraId="55C21C68"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81.4615</w:t>
            </w:r>
          </w:p>
        </w:tc>
        <w:tc>
          <w:tcPr>
            <w:tcW w:w="1818" w:type="dxa"/>
          </w:tcPr>
          <w:p w14:paraId="12C8AE21"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127.0847</w:t>
            </w:r>
          </w:p>
        </w:tc>
        <w:tc>
          <w:tcPr>
            <w:tcW w:w="1864" w:type="dxa"/>
          </w:tcPr>
          <w:p w14:paraId="37CCF47E"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76.08%</w:t>
            </w:r>
          </w:p>
        </w:tc>
      </w:tr>
      <w:tr w:rsidR="00F56E97" w:rsidRPr="00044DB2" w14:paraId="7F0ADA74" w14:textId="77777777" w:rsidTr="00366577">
        <w:trPr>
          <w:trHeight w:val="413"/>
          <w:jc w:val="center"/>
        </w:trPr>
        <w:tc>
          <w:tcPr>
            <w:tcW w:w="1773" w:type="dxa"/>
          </w:tcPr>
          <w:p w14:paraId="545ADFCA"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7</w:t>
            </w:r>
          </w:p>
        </w:tc>
        <w:tc>
          <w:tcPr>
            <w:tcW w:w="1650" w:type="dxa"/>
          </w:tcPr>
          <w:p w14:paraId="3D4820A6"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82.7162</w:t>
            </w:r>
          </w:p>
        </w:tc>
        <w:tc>
          <w:tcPr>
            <w:tcW w:w="1818" w:type="dxa"/>
          </w:tcPr>
          <w:p w14:paraId="13195919"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149.0980</w:t>
            </w:r>
          </w:p>
        </w:tc>
        <w:tc>
          <w:tcPr>
            <w:tcW w:w="1864" w:type="dxa"/>
          </w:tcPr>
          <w:p w14:paraId="4E7BD0EC"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75.76%</w:t>
            </w:r>
          </w:p>
        </w:tc>
      </w:tr>
      <w:tr w:rsidR="00F56E97" w:rsidRPr="00044DB2" w14:paraId="291328ED" w14:textId="77777777" w:rsidTr="00366577">
        <w:trPr>
          <w:trHeight w:val="413"/>
          <w:jc w:val="center"/>
        </w:trPr>
        <w:tc>
          <w:tcPr>
            <w:tcW w:w="1773" w:type="dxa"/>
          </w:tcPr>
          <w:p w14:paraId="5E6B837C"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8</w:t>
            </w:r>
          </w:p>
        </w:tc>
        <w:tc>
          <w:tcPr>
            <w:tcW w:w="1650" w:type="dxa"/>
          </w:tcPr>
          <w:p w14:paraId="5DA002E3"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83.6463</w:t>
            </w:r>
          </w:p>
        </w:tc>
        <w:tc>
          <w:tcPr>
            <w:tcW w:w="1818" w:type="dxa"/>
          </w:tcPr>
          <w:p w14:paraId="5E9BAC4F"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65.5926</w:t>
            </w:r>
          </w:p>
        </w:tc>
        <w:tc>
          <w:tcPr>
            <w:tcW w:w="1864" w:type="dxa"/>
          </w:tcPr>
          <w:p w14:paraId="152E377B"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75.56%</w:t>
            </w:r>
          </w:p>
        </w:tc>
      </w:tr>
      <w:tr w:rsidR="00F56E97" w:rsidRPr="00044DB2" w14:paraId="0F0D1847" w14:textId="77777777" w:rsidTr="00366577">
        <w:trPr>
          <w:trHeight w:val="413"/>
          <w:jc w:val="center"/>
        </w:trPr>
        <w:tc>
          <w:tcPr>
            <w:tcW w:w="1773" w:type="dxa"/>
          </w:tcPr>
          <w:p w14:paraId="5F15CB43"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9</w:t>
            </w:r>
          </w:p>
        </w:tc>
        <w:tc>
          <w:tcPr>
            <w:tcW w:w="1650" w:type="dxa"/>
          </w:tcPr>
          <w:p w14:paraId="6223A7E6"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84.3641</w:t>
            </w:r>
          </w:p>
        </w:tc>
        <w:tc>
          <w:tcPr>
            <w:tcW w:w="1818" w:type="dxa"/>
          </w:tcPr>
          <w:p w14:paraId="0CED053D"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17.7070</w:t>
            </w:r>
          </w:p>
        </w:tc>
        <w:tc>
          <w:tcPr>
            <w:tcW w:w="1864" w:type="dxa"/>
          </w:tcPr>
          <w:p w14:paraId="7BEEB119"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75.42%</w:t>
            </w:r>
          </w:p>
        </w:tc>
      </w:tr>
      <w:tr w:rsidR="00F56E97" w:rsidRPr="00044DB2" w14:paraId="0A9E98FD" w14:textId="77777777" w:rsidTr="00366577">
        <w:trPr>
          <w:trHeight w:val="398"/>
          <w:jc w:val="center"/>
        </w:trPr>
        <w:tc>
          <w:tcPr>
            <w:tcW w:w="1773" w:type="dxa"/>
          </w:tcPr>
          <w:p w14:paraId="04690994"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p = 10</w:t>
            </w:r>
          </w:p>
        </w:tc>
        <w:tc>
          <w:tcPr>
            <w:tcW w:w="1650" w:type="dxa"/>
          </w:tcPr>
          <w:p w14:paraId="4CA12591"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84.9353</w:t>
            </w:r>
          </w:p>
        </w:tc>
        <w:tc>
          <w:tcPr>
            <w:tcW w:w="1818" w:type="dxa"/>
          </w:tcPr>
          <w:p w14:paraId="5D2B0B5C"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100.8633</w:t>
            </w:r>
          </w:p>
        </w:tc>
        <w:tc>
          <w:tcPr>
            <w:tcW w:w="1864" w:type="dxa"/>
          </w:tcPr>
          <w:p w14:paraId="575FA089" w14:textId="77777777" w:rsidR="00F56E97" w:rsidRPr="00044DB2" w:rsidRDefault="00F56E97" w:rsidP="00366577">
            <w:pPr>
              <w:pStyle w:val="ListParagraph"/>
              <w:spacing w:line="360" w:lineRule="auto"/>
              <w:ind w:left="0"/>
              <w:jc w:val="both"/>
              <w:rPr>
                <w:rFonts w:eastAsiaTheme="minorEastAsia"/>
              </w:rPr>
            </w:pPr>
            <w:r w:rsidRPr="00044DB2">
              <w:rPr>
                <w:rFonts w:eastAsiaTheme="minorEastAsia"/>
              </w:rPr>
              <w:t>75.33%</w:t>
            </w:r>
          </w:p>
        </w:tc>
      </w:tr>
    </w:tbl>
    <w:p w14:paraId="36D42AE6" w14:textId="4CFDE361" w:rsidR="00264F28" w:rsidRDefault="00264F28" w:rsidP="00F275FD">
      <w:pPr>
        <w:spacing w:line="360" w:lineRule="auto"/>
        <w:ind w:firstLine="420"/>
        <w:rPr>
          <w:rFonts w:eastAsia="SimSun"/>
        </w:rPr>
      </w:pPr>
      <w:r>
        <w:rPr>
          <w:rFonts w:eastAsia="SimSun" w:hint="eastAsia"/>
        </w:rPr>
        <w:t>可见彩虹虽然不是全偏振的，但是</w:t>
      </w:r>
      <w:r w:rsidR="006A2840">
        <w:rPr>
          <w:rFonts w:eastAsia="SimSun" w:hint="eastAsia"/>
        </w:rPr>
        <w:t>很高</w:t>
      </w:r>
      <w:r>
        <w:rPr>
          <w:rFonts w:eastAsia="SimSun" w:hint="eastAsia"/>
        </w:rPr>
        <w:t>的</w:t>
      </w:r>
      <w:r w:rsidR="006A2840">
        <w:rPr>
          <w:rFonts w:eastAsia="SimSun" w:hint="eastAsia"/>
        </w:rPr>
        <w:t>偏振度</w:t>
      </w:r>
      <w:r>
        <w:rPr>
          <w:rFonts w:eastAsia="SimSun" w:hint="eastAsia"/>
        </w:rPr>
        <w:t>，</w:t>
      </w:r>
      <w:r w:rsidR="006A2840">
        <w:rPr>
          <w:rFonts w:eastAsia="SimSun" w:hint="eastAsia"/>
        </w:rPr>
        <w:t>这一事实</w:t>
      </w:r>
      <w:r>
        <w:rPr>
          <w:rFonts w:eastAsia="SimSun" w:hint="eastAsia"/>
        </w:rPr>
        <w:t>很容易通过偏振片（太阳镜）进行验证。</w:t>
      </w:r>
      <w:r w:rsidR="00BD5573">
        <w:rPr>
          <w:rFonts w:eastAsia="SimSun" w:hint="eastAsia"/>
        </w:rPr>
        <w:t>但高偏振度的物理</w:t>
      </w:r>
      <w:r w:rsidR="006A2840">
        <w:rPr>
          <w:rFonts w:eastAsia="SimSun" w:hint="eastAsia"/>
        </w:rPr>
        <w:t>原因</w:t>
      </w:r>
      <w:r w:rsidR="00BD5573">
        <w:rPr>
          <w:rFonts w:eastAsia="SimSun" w:hint="eastAsia"/>
        </w:rPr>
        <w:t>起源于哪里呢？根据公式</w:t>
      </w:r>
      <w:r w:rsidR="00877348">
        <w:rPr>
          <w:rFonts w:eastAsia="SimSun" w:hint="eastAsia"/>
        </w:rPr>
        <w:t>(</w:t>
      </w:r>
      <w:r w:rsidR="00877348">
        <w:rPr>
          <w:rFonts w:eastAsia="SimSun"/>
        </w:rPr>
        <w:fldChar w:fldCharType="begin"/>
      </w:r>
      <w:r w:rsidR="00877348">
        <w:rPr>
          <w:rFonts w:eastAsia="SimSun"/>
        </w:rPr>
        <w:instrText xml:space="preserve"> </w:instrText>
      </w:r>
      <w:r w:rsidR="00877348">
        <w:rPr>
          <w:rFonts w:eastAsia="SimSun" w:hint="eastAsia"/>
        </w:rPr>
        <w:instrText>REF rainbow_angle \h</w:instrText>
      </w:r>
      <w:r w:rsidR="00877348">
        <w:rPr>
          <w:rFonts w:eastAsia="SimSun"/>
        </w:rPr>
        <w:instrText xml:space="preserve"> </w:instrText>
      </w:r>
      <w:r w:rsidR="00877348">
        <w:rPr>
          <w:rFonts w:eastAsia="SimSun"/>
        </w:rPr>
      </w:r>
      <w:r w:rsidR="00877348">
        <w:rPr>
          <w:rFonts w:eastAsia="SimSun"/>
        </w:rPr>
        <w:fldChar w:fldCharType="separate"/>
      </w:r>
      <w:r w:rsidR="00D827A3">
        <w:rPr>
          <w:noProof/>
        </w:rPr>
        <w:t>2</w:t>
      </w:r>
      <w:r w:rsidR="00D827A3">
        <w:t>.</w:t>
      </w:r>
      <w:r w:rsidR="00D827A3">
        <w:rPr>
          <w:noProof/>
        </w:rPr>
        <w:t>7</w:t>
      </w:r>
      <w:r w:rsidR="00877348">
        <w:rPr>
          <w:rFonts w:eastAsia="SimSun"/>
        </w:rPr>
        <w:fldChar w:fldCharType="end"/>
      </w:r>
      <w:r w:rsidR="00877348">
        <w:rPr>
          <w:rFonts w:eastAsia="SimSun"/>
        </w:rPr>
        <w:t>)</w:t>
      </w:r>
      <w:r w:rsidR="00BD5573">
        <w:rPr>
          <w:rFonts w:eastAsia="SimSun" w:hint="eastAsia"/>
        </w:rPr>
        <w:t>，我们可以算出内反射时光</w:t>
      </w:r>
      <w:r w:rsidR="00437AA1">
        <w:rPr>
          <w:rFonts w:eastAsia="SimSun" w:hint="eastAsia"/>
        </w:rPr>
        <w:t>线</w:t>
      </w:r>
      <w:r w:rsidR="00BD5573">
        <w:rPr>
          <w:rFonts w:eastAsia="SimSun" w:hint="eastAsia"/>
        </w:rPr>
        <w:t>的入射角度为：</w:t>
      </w:r>
    </w:p>
    <w:p w14:paraId="4E9C18CE" w14:textId="21268413" w:rsidR="00BD5573" w:rsidRPr="00C835F9" w:rsidRDefault="00886B35" w:rsidP="00886B35">
      <w:pPr>
        <w:pStyle w:val="a"/>
      </w:pPr>
      <w:r>
        <w:rPr>
          <w:rFonts w:eastAsia="SimSun" w:cs="Times New Roman"/>
        </w:rPr>
        <w:tab/>
      </w:r>
      <m:oMath>
        <m:sSub>
          <m:sSubPr>
            <m:ctrlPr>
              <w:rPr>
                <w:rFonts w:ascii="Cambria Math" w:hAnsi="Cambria Math"/>
                <w:i/>
              </w:rPr>
            </m:ctrlPr>
          </m:sSubPr>
          <m:e>
            <m:r>
              <w:rPr>
                <w:rFonts w:ascii="Cambria Math" w:hAnsi="Cambria Math"/>
              </w:rPr>
              <m:t>θ</m:t>
            </m:r>
          </m:e>
          <m:sub>
            <m:r>
              <w:rPr>
                <w:rFonts w:ascii="Cambria Math" w:hAnsi="Cambria Math"/>
              </w:rPr>
              <m:t>t</m:t>
            </m:r>
          </m:sub>
        </m:sSub>
        <m:r>
          <w:rPr>
            <w:rFonts w:ascii="Cambria Math" w:hAnsi="Cambria Math"/>
          </w:rPr>
          <m:t>=arccos</m:t>
        </m:r>
        <m:d>
          <m:dPr>
            <m:ctrlPr>
              <w:rPr>
                <w:rFonts w:ascii="Cambria Math" w:hAnsi="Cambria Math"/>
                <w:i/>
              </w:rPr>
            </m:ctrlPr>
          </m:dPr>
          <m:e>
            <m:f>
              <m:fPr>
                <m:ctrlPr>
                  <w:rPr>
                    <w:rFonts w:ascii="Cambria Math" w:hAnsi="Cambria Math"/>
                    <w:i/>
                  </w:rPr>
                </m:ctrlPr>
              </m:fPr>
              <m:num>
                <m:r>
                  <w:rPr>
                    <w:rFonts w:ascii="Cambria Math" w:hAnsi="Cambria Math"/>
                  </w:rPr>
                  <m:t>2</m:t>
                </m:r>
              </m:num>
              <m:den>
                <m:acc>
                  <m:accPr>
                    <m:chr m:val="̃"/>
                    <m:ctrlPr>
                      <w:rPr>
                        <w:rFonts w:ascii="Cambria Math" w:hAnsi="Cambria Math"/>
                        <w:i/>
                      </w:rPr>
                    </m:ctrlPr>
                  </m:accPr>
                  <m:e>
                    <m:r>
                      <w:rPr>
                        <w:rFonts w:ascii="Cambria Math" w:hAnsi="Cambria Math"/>
                      </w:rPr>
                      <m:t>m</m:t>
                    </m:r>
                  </m:e>
                </m:acc>
              </m:den>
            </m:f>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acc>
                          <m:accPr>
                            <m:chr m:val="̃"/>
                            <m:ctrlPr>
                              <w:rPr>
                                <w:rFonts w:ascii="Cambria Math" w:hAnsi="Cambria Math"/>
                                <w:i/>
                              </w:rPr>
                            </m:ctrlPr>
                          </m:accPr>
                          <m:e>
                            <m:r>
                              <w:rPr>
                                <w:rFonts w:ascii="Cambria Math" w:hAnsi="Cambria Math"/>
                              </w:rPr>
                              <m:t>m</m:t>
                            </m:r>
                          </m:e>
                        </m:acc>
                      </m:e>
                      <m:sup>
                        <m:r>
                          <w:rPr>
                            <w:rFonts w:ascii="Cambria Math" w:hAnsi="Cambria Math"/>
                          </w:rPr>
                          <m:t>2</m:t>
                        </m:r>
                      </m:sup>
                    </m:sSup>
                    <m:r>
                      <w:rPr>
                        <w:rFonts w:ascii="Cambria Math" w:hAnsi="Cambria Math"/>
                      </w:rPr>
                      <m:t>-1</m:t>
                    </m:r>
                  </m:num>
                  <m:den>
                    <m:r>
                      <w:rPr>
                        <w:rFonts w:ascii="Cambria Math" w:hAnsi="Cambria Math"/>
                      </w:rPr>
                      <m:t>3</m:t>
                    </m:r>
                  </m:den>
                </m:f>
              </m:e>
            </m:rad>
          </m:e>
        </m:d>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177</w:t>
      </w:r>
      <w:r>
        <w:fldChar w:fldCharType="end"/>
      </w:r>
      <w:r>
        <w:t>)</w:t>
      </w:r>
    </w:p>
    <w:p w14:paraId="1B944E9E" w14:textId="38342FE9" w:rsidR="00F91CF5" w:rsidRDefault="00C835F9" w:rsidP="00D96624">
      <w:pPr>
        <w:spacing w:line="360" w:lineRule="auto"/>
        <w:rPr>
          <w:rFonts w:eastAsia="SimSun"/>
        </w:rPr>
      </w:pPr>
      <w:r>
        <w:rPr>
          <w:rFonts w:eastAsia="SimSun" w:hint="eastAsia"/>
        </w:rPr>
        <w:t>大约</w:t>
      </w:r>
      <w:r w:rsidR="005A7220">
        <w:rPr>
          <w:rFonts w:eastAsia="SimSun" w:hint="eastAsia"/>
        </w:rPr>
        <w:t>4</w:t>
      </w:r>
      <w:r w:rsidR="005A7220">
        <w:rPr>
          <w:rFonts w:eastAsia="SimSun"/>
        </w:rPr>
        <w:t>0.3</w:t>
      </w:r>
      <w:r w:rsidR="00CD161B" w:rsidRPr="00CD161B">
        <w:rPr>
          <w:rFonts w:eastAsia="SimSun" w:hint="eastAsia"/>
          <w:vertAlign w:val="superscript"/>
        </w:rPr>
        <w:t>o</w:t>
      </w:r>
      <w:r>
        <w:rPr>
          <w:rFonts w:eastAsia="SimSun" w:hint="eastAsia"/>
        </w:rPr>
        <w:t>，这个角度接近布鲁斯特角的位置</w:t>
      </w:r>
      <w:r w:rsidRPr="00CD161B">
        <w:rPr>
          <w:rFonts w:eastAsia="SimSun"/>
          <w:i/>
          <w:iCs/>
        </w:rPr>
        <w:t>θ</w:t>
      </w:r>
      <w:r w:rsidRPr="00833119">
        <w:rPr>
          <w:rFonts w:eastAsia="SimSun"/>
          <w:vertAlign w:val="subscript"/>
        </w:rPr>
        <w:t>B </w:t>
      </w:r>
      <w:r w:rsidRPr="005A7220">
        <w:rPr>
          <w:rFonts w:eastAsia="SimSun"/>
        </w:rPr>
        <w:t>= 53.14°</w:t>
      </w:r>
      <w:r w:rsidR="005A7220" w:rsidRPr="005A7220">
        <w:rPr>
          <w:rFonts w:eastAsia="SimSun"/>
        </w:rPr>
        <w:t xml:space="preserve"> (</w:t>
      </w:r>
      <w:r w:rsidR="005A7220" w:rsidRPr="005A7220">
        <w:rPr>
          <w:rFonts w:eastAsia="SimSun" w:hint="eastAsia"/>
        </w:rPr>
        <w:t>参见</w:t>
      </w:r>
      <w:r w:rsidR="00A101AE">
        <w:rPr>
          <w:rFonts w:eastAsia="SimSun"/>
        </w:rPr>
        <w:fldChar w:fldCharType="begin"/>
      </w:r>
      <w:r w:rsidR="00A101AE">
        <w:rPr>
          <w:rFonts w:eastAsia="SimSun"/>
        </w:rPr>
        <w:instrText xml:space="preserve"> </w:instrText>
      </w:r>
      <w:r w:rsidR="00A101AE">
        <w:rPr>
          <w:rFonts w:eastAsia="SimSun" w:hint="eastAsia"/>
        </w:rPr>
        <w:instrText>REF _Ref192594652 \h</w:instrText>
      </w:r>
      <w:r w:rsidR="00A101AE">
        <w:rPr>
          <w:rFonts w:eastAsia="SimSun"/>
        </w:rPr>
        <w:instrText xml:space="preserve"> </w:instrText>
      </w:r>
      <w:r w:rsidR="00A101AE">
        <w:rPr>
          <w:rFonts w:eastAsia="SimSun"/>
        </w:rPr>
      </w:r>
      <w:r w:rsidR="00A101AE">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26</w:t>
      </w:r>
      <w:r w:rsidR="00A101AE">
        <w:rPr>
          <w:rFonts w:eastAsia="SimSun"/>
        </w:rPr>
        <w:fldChar w:fldCharType="end"/>
      </w:r>
      <w:r w:rsidR="005A7220" w:rsidRPr="005A7220">
        <w:rPr>
          <w:rFonts w:eastAsia="SimSun"/>
        </w:rPr>
        <w:t>)</w:t>
      </w:r>
      <w:r w:rsidRPr="005A7220">
        <w:rPr>
          <w:rFonts w:eastAsia="SimSun" w:hint="eastAsia"/>
        </w:rPr>
        <w:t>。</w:t>
      </w:r>
      <w:r w:rsidRPr="00833119">
        <w:rPr>
          <w:rFonts w:eastAsia="SimSun"/>
        </w:rPr>
        <w:t> </w:t>
      </w:r>
      <w:r w:rsidR="005A7220" w:rsidRPr="00833119">
        <w:rPr>
          <w:rFonts w:eastAsia="SimSun" w:hint="eastAsia"/>
        </w:rPr>
        <w:t>通过界面反射我们知道，在</w:t>
      </w:r>
      <w:r w:rsidR="005A7220">
        <w:rPr>
          <w:rFonts w:eastAsia="SimSun" w:hint="eastAsia"/>
        </w:rPr>
        <w:t>布鲁斯特角附近，电场的平行分量几乎消失，对于彩虹而言，电场的振动方向主要是沿着虹弧度的切线方向（</w:t>
      </w:r>
      <w:r w:rsidR="006A2840">
        <w:rPr>
          <w:rFonts w:eastAsia="SimSun" w:hint="eastAsia"/>
        </w:rPr>
        <w:t>平行</w:t>
      </w:r>
      <w:r w:rsidR="005A7220">
        <w:rPr>
          <w:rFonts w:eastAsia="SimSun" w:hint="eastAsia"/>
        </w:rPr>
        <w:t>于太阳</w:t>
      </w:r>
      <w:r w:rsidR="005A7220">
        <w:rPr>
          <w:rFonts w:eastAsia="SimSun" w:hint="eastAsia"/>
        </w:rPr>
        <w:t>-</w:t>
      </w:r>
      <w:r w:rsidR="00F40274">
        <w:rPr>
          <w:rFonts w:eastAsia="SimSun" w:hint="eastAsia"/>
        </w:rPr>
        <w:t>液滴</w:t>
      </w:r>
      <w:r w:rsidR="00F40274">
        <w:rPr>
          <w:rFonts w:eastAsia="SimSun" w:hint="eastAsia"/>
        </w:rPr>
        <w:t>-</w:t>
      </w:r>
      <w:r w:rsidR="005A7220">
        <w:rPr>
          <w:rFonts w:eastAsia="SimSun" w:hint="eastAsia"/>
        </w:rPr>
        <w:t>观测者组成的平面的分量几乎消失）。</w:t>
      </w:r>
    </w:p>
    <w:p w14:paraId="700FC720" w14:textId="4514FABE" w:rsidR="00D011AF" w:rsidRPr="00955075" w:rsidRDefault="00F91CF5" w:rsidP="00F91CF5">
      <w:pPr>
        <w:rPr>
          <w:rFonts w:eastAsia="SimSun"/>
        </w:rPr>
      </w:pPr>
      <w:r>
        <w:rPr>
          <w:rFonts w:eastAsia="SimSun"/>
        </w:rPr>
        <w:br w:type="page"/>
      </w:r>
    </w:p>
    <w:p w14:paraId="2443399C" w14:textId="77777777" w:rsidR="00D70527" w:rsidRDefault="00D70527" w:rsidP="00D70527">
      <w:pPr>
        <w:pStyle w:val="Heading2"/>
        <w:numPr>
          <w:ilvl w:val="1"/>
          <w:numId w:val="14"/>
        </w:numPr>
        <w:spacing w:before="156"/>
      </w:pPr>
      <w:r>
        <w:rPr>
          <w:rFonts w:hint="eastAsia"/>
        </w:rPr>
        <w:lastRenderedPageBreak/>
        <w:t>辐亮度</w:t>
      </w:r>
    </w:p>
    <w:p w14:paraId="5B36CD51" w14:textId="418EF469" w:rsidR="00FA50E9" w:rsidRPr="00D70527" w:rsidRDefault="00FA50E9" w:rsidP="00D70527">
      <w:pPr>
        <w:pStyle w:val="Heading2"/>
        <w:numPr>
          <w:ilvl w:val="2"/>
          <w:numId w:val="14"/>
        </w:numPr>
        <w:spacing w:before="156"/>
      </w:pPr>
      <w:r w:rsidRPr="00D70527">
        <w:rPr>
          <w:rFonts w:hint="eastAsia"/>
        </w:rPr>
        <w:t>立体角</w:t>
      </w:r>
    </w:p>
    <w:p w14:paraId="0CE98EF2" w14:textId="61CEAA0B" w:rsidR="00193CB4" w:rsidRDefault="00031908" w:rsidP="00A541EE">
      <w:pPr>
        <w:spacing w:line="360" w:lineRule="auto"/>
        <w:ind w:firstLine="420"/>
        <w:rPr>
          <w:rFonts w:eastAsia="SimSun"/>
        </w:rPr>
      </w:pPr>
      <w:r>
        <w:rPr>
          <w:rFonts w:eastAsia="SimSun" w:hint="eastAsia"/>
        </w:rPr>
        <w:t>一般情形下，</w:t>
      </w:r>
      <w:r w:rsidR="00D96624">
        <w:rPr>
          <w:rFonts w:eastAsia="SimSun" w:hint="eastAsia"/>
        </w:rPr>
        <w:t>电磁</w:t>
      </w:r>
      <w:r w:rsidR="005D6E90">
        <w:rPr>
          <w:rFonts w:eastAsia="SimSun" w:hint="eastAsia"/>
        </w:rPr>
        <w:t>辐射</w:t>
      </w:r>
      <w:r>
        <w:rPr>
          <w:rFonts w:eastAsia="SimSun" w:hint="eastAsia"/>
        </w:rPr>
        <w:t>会</w:t>
      </w:r>
      <w:r w:rsidR="0088453E">
        <w:rPr>
          <w:rFonts w:eastAsia="SimSun" w:hint="eastAsia"/>
        </w:rPr>
        <w:t>在各个方向</w:t>
      </w:r>
      <w:r w:rsidR="005D6E90">
        <w:rPr>
          <w:rFonts w:eastAsia="SimSun" w:hint="eastAsia"/>
        </w:rPr>
        <w:t>传播</w:t>
      </w:r>
      <w:r w:rsidR="00D96624">
        <w:rPr>
          <w:rFonts w:eastAsia="SimSun" w:hint="eastAsia"/>
        </w:rPr>
        <w:t>而不仅仅是一束特定方向传播的平面波</w:t>
      </w:r>
      <w:r w:rsidR="005D6E90">
        <w:rPr>
          <w:rFonts w:eastAsia="SimSun" w:hint="eastAsia"/>
        </w:rPr>
        <w:t>，</w:t>
      </w:r>
      <w:r w:rsidR="00D96624">
        <w:rPr>
          <w:rFonts w:eastAsia="SimSun" w:hint="eastAsia"/>
        </w:rPr>
        <w:t>这是</w:t>
      </w:r>
      <w:r w:rsidR="0088453E">
        <w:rPr>
          <w:rFonts w:eastAsia="SimSun" w:hint="eastAsia"/>
        </w:rPr>
        <w:t>需要度量</w:t>
      </w:r>
      <w:r>
        <w:rPr>
          <w:rFonts w:eastAsia="SimSun" w:hint="eastAsia"/>
        </w:rPr>
        <w:t>传播</w:t>
      </w:r>
      <w:r w:rsidR="0088453E">
        <w:rPr>
          <w:rFonts w:eastAsia="SimSun" w:hint="eastAsia"/>
        </w:rPr>
        <w:t>方向的集合。</w:t>
      </w:r>
      <w:r>
        <w:rPr>
          <w:rFonts w:eastAsia="SimSun" w:hint="eastAsia"/>
        </w:rPr>
        <w:t>在</w:t>
      </w:r>
      <w:r w:rsidR="00A541EE">
        <w:rPr>
          <w:rFonts w:eastAsia="SimSun" w:hint="eastAsia"/>
        </w:rPr>
        <w:t>二维平面</w:t>
      </w:r>
      <w:r>
        <w:rPr>
          <w:rFonts w:eastAsia="SimSun" w:hint="eastAsia"/>
        </w:rPr>
        <w:t>空间</w:t>
      </w:r>
      <w:r w:rsidR="0088453E">
        <w:rPr>
          <w:rFonts w:eastAsia="SimSun" w:hint="eastAsia"/>
        </w:rPr>
        <w:t>，</w:t>
      </w:r>
      <w:r w:rsidR="00A541EE">
        <w:rPr>
          <w:rFonts w:eastAsia="SimSun" w:hint="eastAsia"/>
        </w:rPr>
        <w:t>角度是二维方向集合的空间度量</w:t>
      </w:r>
      <w:r>
        <w:rPr>
          <w:rFonts w:eastAsia="SimSun" w:hint="eastAsia"/>
        </w:rPr>
        <w:t>；与此类似</w:t>
      </w:r>
      <w:r w:rsidR="00A541EE">
        <w:rPr>
          <w:rFonts w:eastAsia="SimSun" w:hint="eastAsia"/>
        </w:rPr>
        <w:t>，立体角是三维空间方向集合的度量。</w:t>
      </w:r>
      <w:r w:rsidR="00193CB4" w:rsidRPr="00193CB4">
        <w:rPr>
          <w:rFonts w:eastAsia="SimSun" w:hint="eastAsia"/>
        </w:rPr>
        <w:t>在三</w:t>
      </w:r>
      <w:r w:rsidR="00A541EE">
        <w:rPr>
          <w:rFonts w:eastAsia="SimSun" w:hint="eastAsia"/>
        </w:rPr>
        <w:t>维</w:t>
      </w:r>
      <w:r w:rsidR="00193CB4" w:rsidRPr="00193CB4">
        <w:rPr>
          <w:rFonts w:eastAsia="SimSun" w:hint="eastAsia"/>
        </w:rPr>
        <w:t>球形坐标系下</w:t>
      </w:r>
      <w:r w:rsidR="00193CB4">
        <w:rPr>
          <w:rFonts w:eastAsia="SimSun" w:hint="eastAsia"/>
        </w:rPr>
        <w:t>，面元可以表达为</w:t>
      </w:r>
    </w:p>
    <w:p w14:paraId="261A0B2C" w14:textId="1A7009FA" w:rsidR="00193CB4" w:rsidRPr="00193CB4" w:rsidRDefault="00145712" w:rsidP="00145712">
      <w:pPr>
        <w:pStyle w:val="a"/>
        <w:rPr>
          <w:rFonts w:eastAsia="SimSun"/>
        </w:rPr>
      </w:pPr>
      <w:r>
        <w:rPr>
          <w:rFonts w:eastAsia="SimSun" w:cs="Times New Roman"/>
        </w:rPr>
        <w:tab/>
      </w:r>
      <m:oMath>
        <m:r>
          <w:rPr>
            <w:rFonts w:ascii="Cambria Math" w:eastAsia="SimSun" w:hAnsi="Cambria Math"/>
          </w:rPr>
          <m:t>dA=</m:t>
        </m:r>
        <m:sSup>
          <m:sSupPr>
            <m:ctrlPr>
              <w:rPr>
                <w:rFonts w:ascii="Cambria Math" w:eastAsia="SimSun" w:hAnsi="Cambria Math"/>
                <w:i/>
              </w:rPr>
            </m:ctrlPr>
          </m:sSupPr>
          <m:e>
            <m:r>
              <w:rPr>
                <w:rFonts w:ascii="Cambria Math" w:eastAsia="SimSun" w:hAnsi="Cambria Math"/>
              </w:rPr>
              <m:t>r</m:t>
            </m:r>
          </m:e>
          <m:sup>
            <m:r>
              <w:rPr>
                <w:rFonts w:ascii="Cambria Math" w:eastAsia="SimSun" w:hAnsi="Cambria Math"/>
              </w:rPr>
              <m:t>2</m:t>
            </m:r>
          </m:sup>
        </m:sSup>
        <m:r>
          <w:rPr>
            <w:rFonts w:ascii="Cambria Math" w:eastAsia="SimSun" w:hAnsi="Cambria Math"/>
          </w:rPr>
          <m:t>sinθdθdφ</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178</w:t>
      </w:r>
      <w:r>
        <w:fldChar w:fldCharType="end"/>
      </w:r>
      <w:r>
        <w:t>)</w:t>
      </w:r>
    </w:p>
    <w:p w14:paraId="2625B386" w14:textId="2CBAA06E" w:rsidR="00193CB4" w:rsidRDefault="00193CB4" w:rsidP="00193CB4">
      <w:pPr>
        <w:spacing w:line="360" w:lineRule="auto"/>
        <w:rPr>
          <w:rFonts w:eastAsia="SimSun"/>
        </w:rPr>
      </w:pPr>
      <w:r>
        <w:rPr>
          <w:rFonts w:eastAsia="SimSun" w:hint="eastAsia"/>
        </w:rPr>
        <w:t>面元大小和半径的平方成正比。立体角定义为</w:t>
      </w:r>
    </w:p>
    <w:p w14:paraId="3C97AFC6" w14:textId="2D0C2618" w:rsidR="00293F5A" w:rsidRPr="00193CB4" w:rsidRDefault="00145712" w:rsidP="00F91CF5">
      <w:pPr>
        <w:pStyle w:val="a"/>
        <w:rPr>
          <w:rFonts w:eastAsia="SimSun"/>
          <w:i/>
        </w:rPr>
      </w:pPr>
      <w:r>
        <w:rPr>
          <w:rFonts w:eastAsia="SimSun" w:cs="Times New Roman"/>
        </w:rPr>
        <w:tab/>
      </w:r>
      <m:oMath>
        <m:r>
          <w:rPr>
            <w:rFonts w:ascii="Cambria Math" w:eastAsia="SimSun" w:hAnsi="Cambria Math" w:hint="eastAsia"/>
          </w:rPr>
          <m:t>d</m:t>
        </m:r>
        <m:r>
          <m:rPr>
            <m:sty m:val="p"/>
          </m:rPr>
          <w:rPr>
            <w:rFonts w:ascii="Cambria Math" w:eastAsia="SimSun" w:hAnsi="Cambria Math"/>
          </w:rPr>
          <m:t>Ω</m:t>
        </m:r>
        <m:r>
          <w:rPr>
            <w:rFonts w:ascii="Cambria Math" w:eastAsia="SimSun" w:hAnsi="Cambria Math"/>
          </w:rPr>
          <m:t>=</m:t>
        </m:r>
        <m:f>
          <m:fPr>
            <m:ctrlPr>
              <w:rPr>
                <w:rFonts w:ascii="Cambria Math" w:eastAsia="SimSun" w:hAnsi="Cambria Math"/>
                <w:i/>
              </w:rPr>
            </m:ctrlPr>
          </m:fPr>
          <m:num>
            <m:r>
              <w:rPr>
                <w:rFonts w:ascii="Cambria Math" w:eastAsia="SimSun" w:hAnsi="Cambria Math"/>
              </w:rPr>
              <m:t>d</m:t>
            </m:r>
            <m:r>
              <m:rPr>
                <m:sty m:val="p"/>
              </m:rPr>
              <w:rPr>
                <w:rFonts w:ascii="Cambria Math" w:eastAsia="SimSun" w:hAnsi="Cambria Math"/>
              </w:rPr>
              <m:t>A</m:t>
            </m:r>
          </m:num>
          <m:den>
            <m:sSup>
              <m:sSupPr>
                <m:ctrlPr>
                  <w:rPr>
                    <w:rFonts w:ascii="Cambria Math" w:eastAsia="SimSun" w:hAnsi="Cambria Math"/>
                    <w:i/>
                  </w:rPr>
                </m:ctrlPr>
              </m:sSupPr>
              <m:e>
                <m:r>
                  <w:rPr>
                    <w:rFonts w:ascii="Cambria Math" w:eastAsia="SimSun" w:hAnsi="Cambria Math"/>
                  </w:rPr>
                  <m:t>r</m:t>
                </m:r>
              </m:e>
              <m:sup>
                <m:r>
                  <w:rPr>
                    <w:rFonts w:ascii="Cambria Math" w:eastAsia="SimSun" w:hAnsi="Cambria Math"/>
                  </w:rPr>
                  <m:t>2</m:t>
                </m:r>
              </m:sup>
            </m:sSup>
          </m:den>
        </m:f>
        <m:r>
          <w:rPr>
            <w:rFonts w:ascii="Cambria Math" w:eastAsia="SimSun" w:hAnsi="Cambria Math"/>
          </w:rPr>
          <m:t>=sinθdθdφ</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179</w:t>
      </w:r>
      <w:r>
        <w:fldChar w:fldCharType="end"/>
      </w:r>
      <w:r>
        <w:t>)</w:t>
      </w:r>
    </w:p>
    <w:p w14:paraId="4A5B6B1E" w14:textId="16BB66A9" w:rsidR="00FA50E9" w:rsidRPr="00D70527" w:rsidRDefault="00FA50E9" w:rsidP="00D70527">
      <w:pPr>
        <w:pStyle w:val="Heading2"/>
        <w:numPr>
          <w:ilvl w:val="2"/>
          <w:numId w:val="14"/>
        </w:numPr>
        <w:spacing w:before="156"/>
      </w:pPr>
      <w:r w:rsidRPr="00D70527">
        <w:rPr>
          <w:rFonts w:hint="eastAsia"/>
        </w:rPr>
        <w:t>辐亮度</w:t>
      </w:r>
      <w:r w:rsidR="001A0628">
        <w:rPr>
          <w:rFonts w:hint="eastAsia"/>
        </w:rPr>
        <w:t>定义</w:t>
      </w:r>
    </w:p>
    <w:p w14:paraId="5068B462" w14:textId="056A6F71" w:rsidR="00761A83" w:rsidRDefault="00761A83" w:rsidP="00BE1638">
      <w:pPr>
        <w:spacing w:line="360" w:lineRule="auto"/>
        <w:ind w:firstLine="420"/>
        <w:jc w:val="both"/>
        <w:rPr>
          <w:rFonts w:eastAsia="SimSun"/>
        </w:rPr>
      </w:pPr>
      <w:r>
        <w:rPr>
          <w:rFonts w:eastAsia="SimSun" w:hint="eastAsia"/>
        </w:rPr>
        <w:t>假设以下平行光束（或均匀分布的光子沿着一个方向传播），单位时间内通过面积</w:t>
      </w:r>
      <m:oMath>
        <m:r>
          <w:rPr>
            <w:rFonts w:ascii="Cambria Math" w:eastAsia="SimSun" w:hAnsi="Cambria Math" w:hint="eastAsia"/>
          </w:rPr>
          <m:t>dA</m:t>
        </m:r>
      </m:oMath>
      <w:r>
        <w:rPr>
          <w:rFonts w:eastAsia="SimSun" w:hint="eastAsia"/>
        </w:rPr>
        <w:t>的光子数为</w:t>
      </w:r>
      <m:oMath>
        <m:r>
          <w:rPr>
            <w:rFonts w:ascii="Cambria Math" w:eastAsia="SimSun" w:hAnsi="Cambria Math"/>
          </w:rPr>
          <m:t>d</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hint="eastAsia"/>
        </w:rPr>
        <w:t>。先将面元旋转一个角度</w:t>
      </w:r>
      <m:oMath>
        <m:r>
          <w:rPr>
            <w:rFonts w:ascii="Cambria Math" w:eastAsia="SimSun" w:hAnsi="Cambria Math"/>
          </w:rPr>
          <m:t>θ</m:t>
        </m:r>
      </m:oMath>
      <w:r>
        <w:rPr>
          <w:rFonts w:eastAsia="SimSun" w:hint="eastAsia"/>
        </w:rPr>
        <w:t>，那么单位时间内通过面元</w:t>
      </w:r>
      <m:oMath>
        <m:r>
          <w:rPr>
            <w:rFonts w:ascii="Cambria Math" w:eastAsia="SimSun" w:hAnsi="Cambria Math"/>
          </w:rPr>
          <m:t>dA</m:t>
        </m:r>
      </m:oMath>
      <w:r>
        <w:rPr>
          <w:rFonts w:eastAsia="SimSun" w:hint="eastAsia"/>
        </w:rPr>
        <w:t>的光子数为</w:t>
      </w:r>
      <m:oMath>
        <m:r>
          <w:rPr>
            <w:rFonts w:ascii="Cambria Math" w:eastAsia="SimSun" w:hAnsi="Cambria Math"/>
          </w:rPr>
          <m:t>dN</m:t>
        </m:r>
      </m:oMath>
      <w:r>
        <w:rPr>
          <w:rFonts w:eastAsia="SimSun" w:hint="eastAsia"/>
        </w:rPr>
        <w:t>。因为光子在垂直传播方向是均匀的，显然，我们有如下公式：</w:t>
      </w:r>
    </w:p>
    <w:p w14:paraId="5254873F" w14:textId="1038BB43" w:rsidR="00761A83" w:rsidRPr="00F15206" w:rsidRDefault="00145712" w:rsidP="00145712">
      <w:pPr>
        <w:pStyle w:val="a"/>
      </w:pPr>
      <w:r>
        <w:rPr>
          <w:rFonts w:eastAsia="SimSun" w:cs="Times New Roman"/>
        </w:rPr>
        <w:tab/>
      </w:r>
      <m:oMath>
        <m:f>
          <m:fPr>
            <m:ctrlPr>
              <w:rPr>
                <w:rFonts w:ascii="Cambria Math" w:hAnsi="Cambria Math"/>
              </w:rPr>
            </m:ctrlPr>
          </m:fPr>
          <m:num>
            <m:sSub>
              <m:sSubPr>
                <m:ctrlPr>
                  <w:rPr>
                    <w:rFonts w:ascii="Cambria Math" w:hAnsi="Cambria Math"/>
                  </w:rPr>
                </m:ctrlPr>
              </m:sSubPr>
              <m:e>
                <m:r>
                  <w:rPr>
                    <w:rFonts w:ascii="Cambria Math" w:hAnsi="Cambria Math"/>
                  </w:rPr>
                  <m:t>hvdN</m:t>
                </m:r>
              </m:e>
              <m:sub>
                <m:r>
                  <m:rPr>
                    <m:sty m:val="p"/>
                  </m:rPr>
                  <w:rPr>
                    <w:rFonts w:ascii="Cambria Math" w:hAnsi="Cambria Math"/>
                  </w:rPr>
                  <m:t>0</m:t>
                </m:r>
              </m:sub>
            </m:sSub>
          </m:num>
          <m:den>
            <m:r>
              <w:rPr>
                <w:rFonts w:ascii="Cambria Math" w:hAnsi="Cambria Math"/>
              </w:rPr>
              <m:t>dA</m:t>
            </m:r>
          </m:den>
        </m:f>
        <m:r>
          <m:rPr>
            <m:sty m:val="p"/>
          </m:rPr>
          <w:rPr>
            <w:rFonts w:ascii="Cambria Math" w:hAnsi="Cambria Math"/>
          </w:rPr>
          <m:t>=</m:t>
        </m:r>
        <m:f>
          <m:fPr>
            <m:ctrlPr>
              <w:rPr>
                <w:rFonts w:ascii="Cambria Math" w:hAnsi="Cambria Math"/>
              </w:rPr>
            </m:ctrlPr>
          </m:fPr>
          <m:num>
            <m:r>
              <w:rPr>
                <w:rFonts w:ascii="Cambria Math" w:hAnsi="Cambria Math"/>
              </w:rPr>
              <m:t>hv</m:t>
            </m:r>
            <m:r>
              <w:rPr>
                <w:rFonts w:ascii="Cambria Math" w:hAnsi="Cambria Math" w:hint="eastAsia"/>
              </w:rPr>
              <m:t>d</m:t>
            </m:r>
            <m:r>
              <w:rPr>
                <w:rFonts w:ascii="Cambria Math" w:hAnsi="Cambria Math"/>
              </w:rPr>
              <m:t>N</m:t>
            </m:r>
          </m:num>
          <m:den>
            <m:r>
              <w:rPr>
                <w:rFonts w:ascii="Cambria Math" w:hAnsi="Cambria Math"/>
              </w:rPr>
              <m:t>dAcosθ</m:t>
            </m:r>
          </m:den>
        </m:f>
        <m:r>
          <m:rPr>
            <m:sty m:val="p"/>
          </m:rPr>
          <w:rPr>
            <w:rFonts w:ascii="Cambria Math" w:hAnsi="Cambria Math"/>
          </w:rPr>
          <m:t>=</m:t>
        </m:r>
        <m:r>
          <w:rPr>
            <w:rFonts w:ascii="Cambria Math" w:hAnsi="Cambria Math" w:hint="eastAsia"/>
          </w:rPr>
          <m:t>L</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180</w:t>
      </w:r>
      <w:r>
        <w:fldChar w:fldCharType="end"/>
      </w:r>
      <w:r>
        <w:t>)</w:t>
      </w:r>
    </w:p>
    <w:p w14:paraId="6EEDAE18" w14:textId="011E3D9C" w:rsidR="00761A83" w:rsidRDefault="00B279DC" w:rsidP="00761A83">
      <w:pPr>
        <w:spacing w:line="360" w:lineRule="auto"/>
        <w:rPr>
          <w:rFonts w:eastAsia="SimSun"/>
        </w:rPr>
      </w:pPr>
      <w:r>
        <w:rPr>
          <w:rFonts w:eastAsia="SimSun" w:hint="eastAsia"/>
        </w:rPr>
        <w:t>不难理解，这里的</w:t>
      </w:r>
      <m:oMath>
        <m:r>
          <w:rPr>
            <w:rFonts w:ascii="Cambria Math" w:eastAsia="SimSun" w:hAnsi="Cambria Math"/>
          </w:rPr>
          <m:t>L</m:t>
        </m:r>
      </m:oMath>
      <w:r w:rsidR="00171E5D">
        <w:rPr>
          <w:rFonts w:eastAsia="SimSun" w:hint="eastAsia"/>
        </w:rPr>
        <w:t>只与</w:t>
      </w:r>
      <w:r>
        <w:rPr>
          <w:rFonts w:eastAsia="SimSun" w:hint="eastAsia"/>
        </w:rPr>
        <w:t>辐射场</w:t>
      </w:r>
      <w:r w:rsidR="009A5C37">
        <w:rPr>
          <w:rFonts w:eastAsia="SimSun" w:hint="eastAsia"/>
        </w:rPr>
        <w:t>本身的性质</w:t>
      </w:r>
      <w:r>
        <w:rPr>
          <w:rFonts w:eastAsia="SimSun" w:hint="eastAsia"/>
        </w:rPr>
        <w:t>有关。那么在时间</w:t>
      </w:r>
      <w:r>
        <w:rPr>
          <w:rFonts w:eastAsia="SimSun" w:hint="eastAsia"/>
        </w:rPr>
        <w:t>d</w:t>
      </w:r>
      <w:r>
        <w:rPr>
          <w:rFonts w:eastAsia="SimSun"/>
        </w:rPr>
        <w:t>t</w:t>
      </w:r>
      <w:r>
        <w:rPr>
          <w:rFonts w:eastAsia="SimSun" w:hint="eastAsia"/>
        </w:rPr>
        <w:t>内，在任意</w:t>
      </w:r>
      <w:r>
        <w:rPr>
          <w:rFonts w:eastAsia="SimSun" w:hint="eastAsia"/>
        </w:rPr>
        <w:sym w:font="Symbol" w:char="F071"/>
      </w:r>
      <w:r>
        <w:rPr>
          <w:rFonts w:eastAsia="SimSun" w:hint="eastAsia"/>
        </w:rPr>
        <w:t>处的</w:t>
      </w:r>
      <w:r w:rsidR="004D2BCC">
        <w:rPr>
          <w:rFonts w:eastAsia="SimSun" w:hint="eastAsia"/>
        </w:rPr>
        <w:t>面元的</w:t>
      </w:r>
      <w:r>
        <w:rPr>
          <w:rFonts w:eastAsia="SimSun" w:hint="eastAsia"/>
        </w:rPr>
        <w:t>辐射能量可写为</w:t>
      </w:r>
    </w:p>
    <w:p w14:paraId="43C386B7" w14:textId="2855901C" w:rsidR="00B279DC" w:rsidRDefault="00145712" w:rsidP="00145712">
      <w:pPr>
        <w:pStyle w:val="a"/>
        <w:rPr>
          <w:rFonts w:eastAsia="SimSun"/>
          <w:i/>
        </w:rPr>
      </w:pPr>
      <w:r>
        <w:rPr>
          <w:rFonts w:eastAsia="SimSun" w:cs="Times New Roman"/>
        </w:rPr>
        <w:tab/>
      </w:r>
      <m:oMath>
        <m:r>
          <w:rPr>
            <w:rFonts w:ascii="Cambria Math" w:eastAsia="SimSun" w:hAnsi="Cambria Math" w:hint="eastAsia"/>
          </w:rPr>
          <m:t>d</m:t>
        </m:r>
        <m:r>
          <w:rPr>
            <w:rFonts w:ascii="Cambria Math" w:eastAsia="SimSun" w:hAnsi="Cambria Math"/>
          </w:rPr>
          <m:t>E=hv</m:t>
        </m:r>
        <m:r>
          <w:rPr>
            <w:rFonts w:ascii="Cambria Math" w:eastAsia="SimSun" w:hAnsi="Cambria Math" w:hint="eastAsia"/>
          </w:rPr>
          <m:t>d</m:t>
        </m:r>
        <m:r>
          <w:rPr>
            <w:rFonts w:ascii="Cambria Math" w:eastAsia="SimSun" w:hAnsi="Cambria Math"/>
          </w:rPr>
          <m:t>N</m:t>
        </m:r>
        <m:r>
          <w:rPr>
            <w:rFonts w:ascii="Cambria Math" w:eastAsia="SimSun" w:hAnsi="Cambria Math" w:hint="eastAsia"/>
          </w:rPr>
          <m:t>d</m:t>
        </m:r>
        <m:r>
          <w:rPr>
            <w:rFonts w:ascii="Cambria Math" w:eastAsia="SimSun" w:hAnsi="Cambria Math"/>
          </w:rPr>
          <m:t>t=</m:t>
        </m:r>
        <m:r>
          <w:rPr>
            <w:rFonts w:ascii="Cambria Math" w:eastAsia="SimSun" w:hAnsi="Cambria Math" w:hint="eastAsia"/>
          </w:rPr>
          <m:t>L</m:t>
        </m:r>
        <m:r>
          <w:rPr>
            <w:rFonts w:ascii="Cambria Math" w:eastAsia="SimSun" w:hAnsi="Cambria Math"/>
          </w:rPr>
          <m:t>cosθdA</m:t>
        </m:r>
      </m:oMath>
      <w:r w:rsidR="00B279DC">
        <w:rPr>
          <w:rFonts w:eastAsia="SimSun" w:hint="eastAsia"/>
          <w:i/>
        </w:rPr>
        <w:t>d</w:t>
      </w:r>
      <w:r w:rsidR="00B279DC">
        <w:rPr>
          <w:rFonts w:eastAsia="SimSun"/>
          <w:i/>
        </w:rPr>
        <w:t>t</w:t>
      </w:r>
      <w:r w:rsidR="00831232">
        <w:rPr>
          <w:rFonts w:eastAsia="SimSun"/>
          <w:i/>
        </w:rPr>
        <w:t>.</w:t>
      </w:r>
      <w:r w:rsidRPr="00145712">
        <w:rPr>
          <w:rFonts w:eastAsiaTheme="minor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181</w:t>
      </w:r>
      <w:r>
        <w:fldChar w:fldCharType="end"/>
      </w:r>
      <w:r>
        <w:t>)</w:t>
      </w:r>
    </w:p>
    <w:p w14:paraId="1C932EE6" w14:textId="442F0D2E" w:rsidR="007A5282" w:rsidRDefault="007A5282" w:rsidP="007A5282">
      <w:pPr>
        <w:spacing w:line="360" w:lineRule="auto"/>
        <w:rPr>
          <w:rFonts w:eastAsia="SimSun"/>
        </w:rPr>
      </w:pPr>
      <w:r w:rsidRPr="007A5282">
        <w:rPr>
          <w:rFonts w:eastAsia="SimSun" w:hint="eastAsia"/>
        </w:rPr>
        <w:t>进一步考虑辐射随波长的分布</w:t>
      </w:r>
    </w:p>
    <w:p w14:paraId="5C19712E" w14:textId="263FB1B0" w:rsidR="007A5282" w:rsidRPr="005D7543" w:rsidRDefault="00145712" w:rsidP="00145712">
      <w:pPr>
        <w:pStyle w:val="a"/>
        <w:rPr>
          <w:rFonts w:eastAsia="SimSun"/>
          <w:i/>
        </w:rPr>
      </w:pPr>
      <w:r>
        <w:rPr>
          <w:rFonts w:eastAsia="SimSun" w:cs="Times New Roman"/>
        </w:rPr>
        <w:tab/>
      </w:r>
      <m:oMath>
        <m:r>
          <w:rPr>
            <w:rFonts w:ascii="Cambria Math" w:eastAsia="SimSun" w:hAnsi="Cambria Math" w:hint="eastAsia"/>
          </w:rPr>
          <m:t>d</m:t>
        </m:r>
        <m:r>
          <w:rPr>
            <w:rFonts w:ascii="Cambria Math" w:eastAsia="SimSun" w:hAnsi="Cambria Math"/>
          </w:rPr>
          <m:t>E=</m:t>
        </m:r>
        <m:sSub>
          <m:sSubPr>
            <m:ctrlPr>
              <w:rPr>
                <w:rFonts w:ascii="Cambria Math" w:eastAsia="SimSun" w:hAnsi="Cambria Math"/>
                <w:i/>
              </w:rPr>
            </m:ctrlPr>
          </m:sSubPr>
          <m:e>
            <m:r>
              <w:rPr>
                <w:rFonts w:ascii="Cambria Math" w:eastAsia="SimSun" w:hAnsi="Cambria Math" w:hint="eastAsia"/>
              </w:rPr>
              <m:t>L</m:t>
            </m:r>
          </m:e>
          <m:sub>
            <m:r>
              <w:rPr>
                <w:rFonts w:ascii="Cambria Math" w:eastAsia="SimSun" w:hAnsi="Cambria Math"/>
              </w:rPr>
              <m:t>λ</m:t>
            </m:r>
          </m:sub>
        </m:sSub>
        <m:r>
          <w:rPr>
            <w:rFonts w:ascii="Cambria Math" w:eastAsia="SimSun" w:hAnsi="Cambria Math"/>
          </w:rPr>
          <m:t>cosθdA</m:t>
        </m:r>
      </m:oMath>
      <w:r w:rsidR="007A5282">
        <w:rPr>
          <w:rFonts w:eastAsia="SimSun" w:hint="eastAsia"/>
          <w:i/>
        </w:rPr>
        <w:t>d</w:t>
      </w:r>
      <w:r w:rsidR="007A5282">
        <w:rPr>
          <w:rFonts w:eastAsia="SimSun"/>
          <w:i/>
        </w:rPr>
        <w:t>t</w:t>
      </w:r>
      <m:oMath>
        <m:r>
          <w:rPr>
            <w:rFonts w:ascii="Cambria Math" w:eastAsia="SimSun" w:hAnsi="Cambria Math"/>
          </w:rPr>
          <m:t>dλ</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182</w:t>
      </w:r>
      <w:r>
        <w:fldChar w:fldCharType="end"/>
      </w:r>
      <w:r>
        <w:t>)</w:t>
      </w:r>
    </w:p>
    <w:p w14:paraId="582A8A6D" w14:textId="603D0295" w:rsidR="005D7543" w:rsidRDefault="005D7543" w:rsidP="005D7543">
      <w:pPr>
        <w:spacing w:line="360" w:lineRule="auto"/>
        <w:jc w:val="both"/>
        <w:rPr>
          <w:rFonts w:eastAsia="SimSun"/>
        </w:rPr>
      </w:pPr>
      <w:r>
        <w:rPr>
          <w:rFonts w:eastAsia="SimSun" w:hint="eastAsia"/>
        </w:rPr>
        <w:t>为方便起见，将波长</w:t>
      </w:r>
      <m:oMath>
        <m:r>
          <w:rPr>
            <w:rFonts w:ascii="Cambria Math" w:eastAsia="SimSun" w:hAnsi="Cambria Math"/>
          </w:rPr>
          <m:t>λ</m:t>
        </m:r>
      </m:oMath>
      <w:r>
        <w:rPr>
          <w:rFonts w:eastAsia="SimSun" w:hint="eastAsia"/>
        </w:rPr>
        <w:t>写成下标。</w:t>
      </w:r>
      <w:r w:rsidR="005B04B7">
        <w:rPr>
          <w:rFonts w:eastAsia="SimSun" w:hint="eastAsia"/>
        </w:rPr>
        <w:t>那么，</w:t>
      </w:r>
      <w:r>
        <w:rPr>
          <w:rFonts w:eastAsia="SimSun" w:hint="eastAsia"/>
        </w:rPr>
        <w:t>在时间</w:t>
      </w:r>
      <w:r>
        <w:rPr>
          <w:rFonts w:eastAsia="SimSun" w:hint="eastAsia"/>
        </w:rPr>
        <w:sym w:font="Symbol" w:char="F028"/>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1</m:t>
            </m:r>
          </m:sub>
        </m:sSub>
      </m:oMath>
      <w:r>
        <w:rPr>
          <w:rFonts w:eastAsia="SimSu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2</m:t>
            </m:r>
          </m:sub>
        </m:sSub>
      </m:oMath>
      <w:r>
        <w:rPr>
          <w:rFonts w:eastAsia="SimSun" w:hint="eastAsia"/>
        </w:rPr>
        <w:sym w:font="Symbol" w:char="F029"/>
      </w:r>
      <w:r>
        <w:rPr>
          <w:rFonts w:eastAsia="SimSun" w:hint="eastAsia"/>
        </w:rPr>
        <w:t>内、波长</w:t>
      </w:r>
      <w:r>
        <w:rPr>
          <w:rFonts w:eastAsia="SimSun" w:hint="eastAsia"/>
        </w:rPr>
        <w:sym w:font="Symbol" w:char="F028"/>
      </w:r>
      <m:oMath>
        <m:sSub>
          <m:sSubPr>
            <m:ctrlPr>
              <w:rPr>
                <w:rFonts w:ascii="Cambria Math" w:eastAsia="SimSun" w:hAnsi="Cambria Math"/>
                <w:i/>
              </w:rPr>
            </m:ctrlPr>
          </m:sSubPr>
          <m:e>
            <m:r>
              <w:rPr>
                <w:rFonts w:ascii="Cambria Math" w:eastAsia="SimSun" w:hAnsi="Cambria Math"/>
              </w:rPr>
              <m:t>λ</m:t>
            </m:r>
          </m:e>
          <m:sub>
            <m:r>
              <w:rPr>
                <w:rFonts w:ascii="Cambria Math" w:eastAsia="SimSun" w:hAnsi="Cambria Math"/>
              </w:rPr>
              <m:t>1</m:t>
            </m:r>
          </m:sub>
        </m:sSub>
      </m:oMath>
      <w:r>
        <w:rPr>
          <w:rFonts w:eastAsia="SimSun"/>
        </w:rPr>
        <w:t xml:space="preserve">, </w:t>
      </w:r>
      <m:oMath>
        <m:sSub>
          <m:sSubPr>
            <m:ctrlPr>
              <w:rPr>
                <w:rFonts w:ascii="Cambria Math" w:eastAsia="SimSun" w:hAnsi="Cambria Math"/>
                <w:i/>
              </w:rPr>
            </m:ctrlPr>
          </m:sSubPr>
          <m:e>
            <m:r>
              <w:rPr>
                <w:rFonts w:ascii="Cambria Math" w:eastAsia="SimSun" w:hAnsi="Cambria Math"/>
              </w:rPr>
              <m:t>λ</m:t>
            </m:r>
          </m:e>
          <m:sub>
            <m:r>
              <w:rPr>
                <w:rFonts w:ascii="Cambria Math" w:eastAsia="SimSun" w:hAnsi="Cambria Math"/>
              </w:rPr>
              <m:t>2</m:t>
            </m:r>
          </m:sub>
        </m:sSub>
      </m:oMath>
      <w:r>
        <w:rPr>
          <w:rFonts w:eastAsia="SimSun" w:hint="eastAsia"/>
        </w:rPr>
        <w:sym w:font="Symbol" w:char="F029"/>
      </w:r>
      <w:r>
        <w:rPr>
          <w:rFonts w:eastAsia="SimSun" w:hint="eastAsia"/>
        </w:rPr>
        <w:t>间隔内，</w:t>
      </w:r>
      <w:r w:rsidR="002902F5">
        <w:rPr>
          <w:rFonts w:eastAsia="SimSun" w:hint="eastAsia"/>
        </w:rPr>
        <w:t>通过面元</w:t>
      </w:r>
      <w:r w:rsidR="002902F5">
        <w:rPr>
          <w:rFonts w:eastAsia="SimSun" w:hint="eastAsia"/>
        </w:rPr>
        <w:t>A</w:t>
      </w:r>
      <w:r w:rsidR="002902F5">
        <w:rPr>
          <w:rFonts w:eastAsia="SimSun" w:hint="eastAsia"/>
        </w:rPr>
        <w:t>的辐射能量，</w:t>
      </w:r>
      <w:r>
        <w:rPr>
          <w:rFonts w:eastAsia="SimSun" w:hint="eastAsia"/>
        </w:rPr>
        <w:t>可写为：</w:t>
      </w:r>
    </w:p>
    <w:p w14:paraId="64F64E66" w14:textId="4B99A3C1" w:rsidR="005D7543" w:rsidRPr="005D7543" w:rsidRDefault="00145712" w:rsidP="00145712">
      <w:pPr>
        <w:pStyle w:val="a"/>
      </w:pPr>
      <w:r>
        <w:rPr>
          <w:rFonts w:eastAsia="SimSun" w:cs="Times New Roman"/>
        </w:rPr>
        <w:tab/>
      </w:r>
      <m:oMath>
        <m:nary>
          <m:naryPr>
            <m:limLoc m:val="subSup"/>
            <m:ctrlPr>
              <w:rPr>
                <w:rFonts w:ascii="Cambria Math" w:hAnsi="Cambria Math"/>
              </w:rPr>
            </m:ctrlPr>
          </m:naryPr>
          <m:sub>
            <m:sSub>
              <m:sSubPr>
                <m:ctrlPr>
                  <w:rPr>
                    <w:rFonts w:ascii="Cambria Math" w:hAnsi="Cambria Math"/>
                  </w:rPr>
                </m:ctrlPr>
              </m:sSubPr>
              <m:e>
                <m:r>
                  <w:rPr>
                    <w:rFonts w:ascii="Cambria Math" w:hAnsi="Cambria Math" w:hint="eastAsia"/>
                  </w:rPr>
                  <m:t>t</m:t>
                </m:r>
              </m:e>
              <m:sub>
                <m:r>
                  <m:rPr>
                    <m:sty m:val="p"/>
                  </m:rPr>
                  <w:rPr>
                    <w:rFonts w:ascii="Cambria Math" w:hAnsi="Cambria Math"/>
                  </w:rPr>
                  <m:t>1</m:t>
                </m:r>
              </m:sub>
            </m:sSub>
          </m:sub>
          <m:sup>
            <m:sSub>
              <m:sSubPr>
                <m:ctrlPr>
                  <w:rPr>
                    <w:rFonts w:ascii="Cambria Math" w:hAnsi="Cambria Math"/>
                  </w:rPr>
                </m:ctrlPr>
              </m:sSubPr>
              <m:e>
                <m:r>
                  <w:rPr>
                    <w:rFonts w:ascii="Cambria Math" w:hAnsi="Cambria Math"/>
                  </w:rPr>
                  <m:t>t</m:t>
                </m:r>
              </m:e>
              <m:sub>
                <m:r>
                  <m:rPr>
                    <m:sty m:val="p"/>
                  </m:rPr>
                  <w:rPr>
                    <w:rFonts w:ascii="Cambria Math" w:hAnsi="Cambria Math"/>
                  </w:rPr>
                  <m:t>2</m:t>
                </m:r>
              </m:sub>
            </m:sSub>
          </m:sup>
          <m:e>
            <m:nary>
              <m:naryPr>
                <m:limLoc m:val="subSup"/>
                <m:ctrlPr>
                  <w:rPr>
                    <w:rFonts w:ascii="Cambria Math" w:hAnsi="Cambria Math"/>
                  </w:rPr>
                </m:ctrlPr>
              </m:naryPr>
              <m:sub>
                <m:sSub>
                  <m:sSubPr>
                    <m:ctrlPr>
                      <w:rPr>
                        <w:rFonts w:ascii="Cambria Math" w:hAnsi="Cambria Math"/>
                      </w:rPr>
                    </m:ctrlPr>
                  </m:sSubPr>
                  <m:e>
                    <m:r>
                      <w:rPr>
                        <w:rFonts w:ascii="Cambria Math" w:hAnsi="Cambria Math"/>
                      </w:rPr>
                      <m:t>λ</m:t>
                    </m:r>
                  </m:e>
                  <m:sub>
                    <m:r>
                      <m:rPr>
                        <m:sty m:val="p"/>
                      </m:rPr>
                      <w:rPr>
                        <w:rFonts w:ascii="Cambria Math" w:hAnsi="Cambria Math"/>
                      </w:rPr>
                      <m:t>1</m:t>
                    </m:r>
                  </m:sub>
                </m:sSub>
              </m:sub>
              <m:sup>
                <m:sSub>
                  <m:sSubPr>
                    <m:ctrlPr>
                      <w:rPr>
                        <w:rFonts w:ascii="Cambria Math" w:hAnsi="Cambria Math"/>
                      </w:rPr>
                    </m:ctrlPr>
                  </m:sSubPr>
                  <m:e>
                    <m:r>
                      <w:rPr>
                        <w:rFonts w:ascii="Cambria Math" w:hAnsi="Cambria Math"/>
                      </w:rPr>
                      <m:t>λ</m:t>
                    </m:r>
                  </m:e>
                  <m:sub>
                    <m:r>
                      <m:rPr>
                        <m:sty m:val="p"/>
                      </m:rPr>
                      <w:rPr>
                        <w:rFonts w:ascii="Cambria Math" w:hAnsi="Cambria Math"/>
                      </w:rPr>
                      <m:t>2</m:t>
                    </m:r>
                  </m:sub>
                </m:sSub>
              </m:sup>
              <m:e>
                <m:nary>
                  <m:naryPr>
                    <m:limLoc m:val="subSup"/>
                    <m:ctrlPr>
                      <w:rPr>
                        <w:rFonts w:ascii="Cambria Math" w:hAnsi="Cambria Math"/>
                      </w:rPr>
                    </m:ctrlPr>
                  </m:naryPr>
                  <m:sub>
                    <m:r>
                      <w:rPr>
                        <w:rFonts w:ascii="Cambria Math" w:hAnsi="Cambria Math"/>
                      </w:rPr>
                      <m:t>A</m:t>
                    </m:r>
                  </m:sub>
                  <m:sup/>
                  <m:e>
                    <m:sSub>
                      <m:sSubPr>
                        <m:ctrlPr>
                          <w:rPr>
                            <w:rFonts w:ascii="Cambria Math" w:hAnsi="Cambria Math"/>
                          </w:rPr>
                        </m:ctrlPr>
                      </m:sSubPr>
                      <m:e>
                        <m:r>
                          <w:rPr>
                            <w:rFonts w:ascii="Cambria Math" w:hAnsi="Cambria Math" w:hint="eastAsia"/>
                          </w:rPr>
                          <m:t>L</m:t>
                        </m:r>
                      </m:e>
                      <m:sub>
                        <m:r>
                          <w:rPr>
                            <w:rFonts w:ascii="Cambria Math" w:hAnsi="Cambria Math"/>
                          </w:rPr>
                          <m:t>λ</m:t>
                        </m:r>
                      </m:sub>
                    </m:sSub>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t</m:t>
                        </m:r>
                      </m:e>
                    </m:d>
                    <m:r>
                      <w:rPr>
                        <w:rFonts w:ascii="Cambria Math" w:hAnsi="Cambria Math"/>
                      </w:rPr>
                      <m:t>cosθdAddtdλ</m:t>
                    </m:r>
                  </m:e>
                </m:nary>
              </m:e>
            </m:nary>
          </m:e>
        </m:nary>
      </m:oMath>
      <w:r w:rsidRPr="00044DB2">
        <w:rPr>
          <w:rFonts w:eastAsiaTheme="minorEastAsia"/>
        </w:rPr>
        <w:tab/>
      </w:r>
      <w:r w:rsidRPr="00760D5D">
        <w:t>(</w:t>
      </w:r>
      <w:bookmarkStart w:id="58" w:name="radiance_1"/>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183</w:t>
      </w:r>
      <w:r>
        <w:fldChar w:fldCharType="end"/>
      </w:r>
      <w:bookmarkEnd w:id="58"/>
      <w:r>
        <w:t>)</w:t>
      </w:r>
    </w:p>
    <w:p w14:paraId="679CB6F0" w14:textId="0A3A8CFC" w:rsidR="00FA50E9" w:rsidRDefault="00171E5D" w:rsidP="00BE1638">
      <w:pPr>
        <w:spacing w:line="360" w:lineRule="auto"/>
        <w:jc w:val="both"/>
        <w:rPr>
          <w:rFonts w:eastAsia="SimSun"/>
        </w:rPr>
      </w:pPr>
      <w:r w:rsidRPr="00171E5D">
        <w:rPr>
          <w:rFonts w:eastAsia="SimSun" w:hint="eastAsia"/>
        </w:rPr>
        <w:t>考虑一般情形</w:t>
      </w:r>
      <w:r w:rsidR="0021616B">
        <w:rPr>
          <w:rFonts w:eastAsia="SimSun" w:hint="eastAsia"/>
        </w:rPr>
        <w:t>下</w:t>
      </w:r>
      <w:r>
        <w:rPr>
          <w:rFonts w:eastAsia="SimSun" w:hint="eastAsia"/>
        </w:rPr>
        <w:t>，来源于不同方向的辐射</w:t>
      </w:r>
      <w:r w:rsidR="0021616B">
        <w:rPr>
          <w:rFonts w:eastAsia="SimSun" w:hint="eastAsia"/>
        </w:rPr>
        <w:t>会</w:t>
      </w:r>
      <w:r>
        <w:rPr>
          <w:rFonts w:eastAsia="SimSun" w:hint="eastAsia"/>
        </w:rPr>
        <w:t>同时通过面元</w:t>
      </w:r>
      <w:r>
        <w:rPr>
          <w:rFonts w:eastAsia="SimSun"/>
        </w:rPr>
        <w:t>A,</w:t>
      </w:r>
      <w:r w:rsidR="00BE1638">
        <w:rPr>
          <w:rFonts w:eastAsia="SimSun"/>
        </w:rPr>
        <w:t xml:space="preserve"> </w:t>
      </w:r>
      <w:r w:rsidR="005D7543">
        <w:rPr>
          <w:rFonts w:eastAsia="SimSun" w:hint="eastAsia"/>
        </w:rPr>
        <w:t>这时</w:t>
      </w:r>
      <w:r w:rsidR="00BE1638">
        <w:rPr>
          <w:rFonts w:eastAsia="SimSun" w:hint="eastAsia"/>
        </w:rPr>
        <w:t>需要引入立体角度量穿透面元</w:t>
      </w:r>
      <w:r w:rsidR="005D7543">
        <w:rPr>
          <w:rFonts w:eastAsia="SimSun" w:hint="eastAsia"/>
        </w:rPr>
        <w:t>辐射</w:t>
      </w:r>
      <w:r w:rsidR="00BE1638">
        <w:rPr>
          <w:rFonts w:eastAsia="SimSun" w:hint="eastAsia"/>
        </w:rPr>
        <w:t>方向的集合。</w:t>
      </w:r>
      <w:r w:rsidR="00941769">
        <w:rPr>
          <w:rFonts w:eastAsia="SimSun" w:hint="eastAsia"/>
        </w:rPr>
        <w:t>在时间</w:t>
      </w:r>
      <w:r w:rsidR="00941769">
        <w:rPr>
          <w:rFonts w:eastAsia="SimSun" w:hint="eastAsia"/>
        </w:rPr>
        <w:sym w:font="Symbol" w:char="F028"/>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1</m:t>
            </m:r>
          </m:sub>
        </m:sSub>
      </m:oMath>
      <w:r w:rsidR="00941769">
        <w:rPr>
          <w:rFonts w:eastAsia="SimSun"/>
        </w:rPr>
        <w:t xml:space="preserve">, </w:t>
      </w:r>
      <m:oMath>
        <m:sSub>
          <m:sSubPr>
            <m:ctrlPr>
              <w:rPr>
                <w:rFonts w:ascii="Cambria Math" w:eastAsia="SimSun" w:hAnsi="Cambria Math"/>
                <w:i/>
              </w:rPr>
            </m:ctrlPr>
          </m:sSubPr>
          <m:e>
            <m:r>
              <w:rPr>
                <w:rFonts w:ascii="Cambria Math" w:eastAsia="SimSun" w:hAnsi="Cambria Math"/>
              </w:rPr>
              <m:t>t</m:t>
            </m:r>
          </m:e>
          <m:sub>
            <m:r>
              <w:rPr>
                <w:rFonts w:ascii="Cambria Math" w:eastAsia="SimSun" w:hAnsi="Cambria Math"/>
              </w:rPr>
              <m:t>2</m:t>
            </m:r>
          </m:sub>
        </m:sSub>
      </m:oMath>
      <w:r w:rsidR="00941769">
        <w:rPr>
          <w:rFonts w:eastAsia="SimSun" w:hint="eastAsia"/>
        </w:rPr>
        <w:sym w:font="Symbol" w:char="F029"/>
      </w:r>
      <w:r w:rsidR="00941769">
        <w:rPr>
          <w:rFonts w:eastAsia="SimSun" w:hint="eastAsia"/>
        </w:rPr>
        <w:t>内</w:t>
      </w:r>
      <w:r w:rsidR="00D870C5">
        <w:rPr>
          <w:rFonts w:eastAsia="SimSun" w:hint="eastAsia"/>
        </w:rPr>
        <w:t>、波长</w:t>
      </w:r>
      <w:r w:rsidR="00941769">
        <w:rPr>
          <w:rFonts w:eastAsia="SimSun" w:hint="eastAsia"/>
        </w:rPr>
        <w:sym w:font="Symbol" w:char="F028"/>
      </w:r>
      <m:oMath>
        <m:sSub>
          <m:sSubPr>
            <m:ctrlPr>
              <w:rPr>
                <w:rFonts w:ascii="Cambria Math" w:eastAsia="SimSun" w:hAnsi="Cambria Math"/>
                <w:i/>
              </w:rPr>
            </m:ctrlPr>
          </m:sSubPr>
          <m:e>
            <m:r>
              <w:rPr>
                <w:rFonts w:ascii="Cambria Math" w:eastAsia="SimSun" w:hAnsi="Cambria Math"/>
              </w:rPr>
              <m:t>λ</m:t>
            </m:r>
          </m:e>
          <m:sub>
            <m:r>
              <w:rPr>
                <w:rFonts w:ascii="Cambria Math" w:eastAsia="SimSun" w:hAnsi="Cambria Math"/>
              </w:rPr>
              <m:t>1</m:t>
            </m:r>
          </m:sub>
        </m:sSub>
      </m:oMath>
      <w:r w:rsidR="00941769">
        <w:rPr>
          <w:rFonts w:eastAsia="SimSun"/>
        </w:rPr>
        <w:t xml:space="preserve">, </w:t>
      </w:r>
      <m:oMath>
        <m:sSub>
          <m:sSubPr>
            <m:ctrlPr>
              <w:rPr>
                <w:rFonts w:ascii="Cambria Math" w:eastAsia="SimSun" w:hAnsi="Cambria Math"/>
                <w:i/>
              </w:rPr>
            </m:ctrlPr>
          </m:sSubPr>
          <m:e>
            <m:r>
              <w:rPr>
                <w:rFonts w:ascii="Cambria Math" w:eastAsia="SimSun" w:hAnsi="Cambria Math"/>
              </w:rPr>
              <m:t>λ</m:t>
            </m:r>
          </m:e>
          <m:sub>
            <m:r>
              <w:rPr>
                <w:rFonts w:ascii="Cambria Math" w:eastAsia="SimSun" w:hAnsi="Cambria Math"/>
              </w:rPr>
              <m:t>2</m:t>
            </m:r>
          </m:sub>
        </m:sSub>
      </m:oMath>
      <w:r w:rsidR="00941769">
        <w:rPr>
          <w:rFonts w:eastAsia="SimSun" w:hint="eastAsia"/>
        </w:rPr>
        <w:sym w:font="Symbol" w:char="F029"/>
      </w:r>
      <w:r w:rsidR="00BF20B4">
        <w:rPr>
          <w:rFonts w:eastAsia="SimSun" w:hint="eastAsia"/>
        </w:rPr>
        <w:t>间隔内</w:t>
      </w:r>
      <w:r w:rsidR="00D870C5">
        <w:rPr>
          <w:rFonts w:eastAsia="SimSun" w:hint="eastAsia"/>
        </w:rPr>
        <w:t>、囿于</w:t>
      </w:r>
      <w:r w:rsidR="00910509">
        <w:rPr>
          <w:rFonts w:eastAsia="SimSun" w:hint="eastAsia"/>
        </w:rPr>
        <w:t>有限</w:t>
      </w:r>
      <w:r w:rsidR="00BF3B7A" w:rsidRPr="00BF3B7A">
        <w:rPr>
          <w:rFonts w:eastAsia="SimSun" w:hint="eastAsia"/>
        </w:rPr>
        <w:t>立体角内的辐射能量</w:t>
      </w:r>
      <w:r>
        <w:rPr>
          <w:rFonts w:eastAsia="SimSun" w:hint="eastAsia"/>
        </w:rPr>
        <w:t>，可写为</w:t>
      </w:r>
      <w:r w:rsidR="00D870C5">
        <w:rPr>
          <w:rFonts w:eastAsia="SimSun" w:hint="eastAsia"/>
        </w:rPr>
        <w:t>：</w:t>
      </w:r>
    </w:p>
    <w:p w14:paraId="5278B10A" w14:textId="76BFFE8E" w:rsidR="00941769" w:rsidRPr="00941769" w:rsidRDefault="00145712" w:rsidP="00145712">
      <w:pPr>
        <w:pStyle w:val="a"/>
      </w:pPr>
      <w:r>
        <w:rPr>
          <w:rFonts w:eastAsia="SimSun" w:cs="Times New Roman"/>
        </w:rPr>
        <w:tab/>
      </w:r>
      <m:oMath>
        <m:nary>
          <m:naryPr>
            <m:limLoc m:val="subSup"/>
            <m:ctrlPr>
              <w:rPr>
                <w:rFonts w:ascii="Cambria Math" w:hAnsi="Cambria Math"/>
              </w:rPr>
            </m:ctrlPr>
          </m:naryPr>
          <m:sub>
            <m:sSub>
              <m:sSubPr>
                <m:ctrlPr>
                  <w:rPr>
                    <w:rFonts w:ascii="Cambria Math" w:hAnsi="Cambria Math"/>
                  </w:rPr>
                </m:ctrlPr>
              </m:sSubPr>
              <m:e>
                <m:r>
                  <w:rPr>
                    <w:rFonts w:ascii="Cambria Math" w:hAnsi="Cambria Math" w:hint="eastAsia"/>
                  </w:rPr>
                  <m:t>t</m:t>
                </m:r>
              </m:e>
              <m:sub>
                <m:r>
                  <m:rPr>
                    <m:sty m:val="p"/>
                  </m:rPr>
                  <w:rPr>
                    <w:rFonts w:ascii="Cambria Math" w:hAnsi="Cambria Math"/>
                  </w:rPr>
                  <m:t>1</m:t>
                </m:r>
              </m:sub>
            </m:sSub>
          </m:sub>
          <m:sup>
            <m:sSub>
              <m:sSubPr>
                <m:ctrlPr>
                  <w:rPr>
                    <w:rFonts w:ascii="Cambria Math" w:hAnsi="Cambria Math"/>
                  </w:rPr>
                </m:ctrlPr>
              </m:sSubPr>
              <m:e>
                <m:r>
                  <w:rPr>
                    <w:rFonts w:ascii="Cambria Math" w:hAnsi="Cambria Math"/>
                  </w:rPr>
                  <m:t>t</m:t>
                </m:r>
              </m:e>
              <m:sub>
                <m:r>
                  <m:rPr>
                    <m:sty m:val="p"/>
                  </m:rPr>
                  <w:rPr>
                    <w:rFonts w:ascii="Cambria Math" w:hAnsi="Cambria Math"/>
                  </w:rPr>
                  <m:t>2</m:t>
                </m:r>
              </m:sub>
            </m:sSub>
          </m:sup>
          <m:e>
            <m:nary>
              <m:naryPr>
                <m:limLoc m:val="subSup"/>
                <m:ctrlPr>
                  <w:rPr>
                    <w:rFonts w:ascii="Cambria Math" w:hAnsi="Cambria Math"/>
                  </w:rPr>
                </m:ctrlPr>
              </m:naryPr>
              <m:sub>
                <m:sSub>
                  <m:sSubPr>
                    <m:ctrlPr>
                      <w:rPr>
                        <w:rFonts w:ascii="Cambria Math" w:hAnsi="Cambria Math"/>
                      </w:rPr>
                    </m:ctrlPr>
                  </m:sSubPr>
                  <m:e>
                    <m:r>
                      <w:rPr>
                        <w:rFonts w:ascii="Cambria Math" w:hAnsi="Cambria Math"/>
                      </w:rPr>
                      <m:t>λ</m:t>
                    </m:r>
                  </m:e>
                  <m:sub>
                    <m:r>
                      <m:rPr>
                        <m:sty m:val="p"/>
                      </m:rPr>
                      <w:rPr>
                        <w:rFonts w:ascii="Cambria Math" w:hAnsi="Cambria Math"/>
                      </w:rPr>
                      <m:t>1</m:t>
                    </m:r>
                  </m:sub>
                </m:sSub>
              </m:sub>
              <m:sup>
                <m:sSub>
                  <m:sSubPr>
                    <m:ctrlPr>
                      <w:rPr>
                        <w:rFonts w:ascii="Cambria Math" w:hAnsi="Cambria Math"/>
                      </w:rPr>
                    </m:ctrlPr>
                  </m:sSubPr>
                  <m:e>
                    <m:r>
                      <w:rPr>
                        <w:rFonts w:ascii="Cambria Math" w:hAnsi="Cambria Math"/>
                      </w:rPr>
                      <m:t>λ</m:t>
                    </m:r>
                  </m:e>
                  <m:sub>
                    <m:r>
                      <m:rPr>
                        <m:sty m:val="p"/>
                      </m:rPr>
                      <w:rPr>
                        <w:rFonts w:ascii="Cambria Math" w:hAnsi="Cambria Math"/>
                      </w:rPr>
                      <m:t>2</m:t>
                    </m:r>
                  </m:sub>
                </m:sSub>
              </m:sup>
              <m:e>
                <m:nary>
                  <m:naryPr>
                    <m:limLoc m:val="subSup"/>
                    <m:ctrlPr>
                      <w:rPr>
                        <w:rFonts w:ascii="Cambria Math" w:hAnsi="Cambria Math"/>
                      </w:rPr>
                    </m:ctrlPr>
                  </m:naryPr>
                  <m:sub>
                    <m:r>
                      <w:rPr>
                        <w:rFonts w:ascii="Cambria Math" w:hAnsi="Cambria Math"/>
                      </w:rPr>
                      <m:t>A</m:t>
                    </m:r>
                  </m:sub>
                  <m:sup/>
                  <m:e>
                    <m:nary>
                      <m:naryPr>
                        <m:limLoc m:val="subSup"/>
                        <m:ctrlPr>
                          <w:rPr>
                            <w:rFonts w:ascii="Cambria Math" w:hAnsi="Cambria Math"/>
                          </w:rPr>
                        </m:ctrlPr>
                      </m:naryPr>
                      <m:sub>
                        <m:r>
                          <m:rPr>
                            <m:sty m:val="p"/>
                          </m:rPr>
                          <w:rPr>
                            <w:rFonts w:ascii="Cambria Math" w:hAnsi="Cambria Math"/>
                          </w:rPr>
                          <m:t>Ω</m:t>
                        </m:r>
                      </m:sub>
                      <m:sup/>
                      <m:e>
                        <m:sSub>
                          <m:sSubPr>
                            <m:ctrlPr>
                              <w:rPr>
                                <w:rFonts w:ascii="Cambria Math" w:hAnsi="Cambria Math"/>
                              </w:rPr>
                            </m:ctrlPr>
                          </m:sSubPr>
                          <m:e>
                            <m:r>
                              <w:rPr>
                                <w:rFonts w:ascii="Cambria Math" w:hAnsi="Cambria Math"/>
                              </w:rPr>
                              <m:t>I</m:t>
                            </m:r>
                          </m:e>
                          <m:sub>
                            <m:r>
                              <w:rPr>
                                <w:rFonts w:ascii="Cambria Math" w:hAnsi="Cambria Math"/>
                              </w:rPr>
                              <m:t>λ</m:t>
                            </m:r>
                          </m:sub>
                        </m:sSub>
                        <m:d>
                          <m:dPr>
                            <m:ctrlPr>
                              <w:rPr>
                                <w:rFonts w:ascii="Cambria Math" w:hAnsi="Cambria Math"/>
                              </w:rPr>
                            </m:ctrlPr>
                          </m:dPr>
                          <m:e>
                            <m:r>
                              <w:rPr>
                                <w:rFonts w:ascii="Cambria Math" w:hAnsi="Cambria Math"/>
                              </w:rPr>
                              <m:t>x</m:t>
                            </m:r>
                            <m:r>
                              <m:rPr>
                                <m:sty m:val="p"/>
                              </m:rPr>
                              <w:rPr>
                                <w:rFonts w:ascii="Cambria Math" w:hAnsi="Cambria Math"/>
                              </w:rPr>
                              <m:t>,Ω,</m:t>
                            </m:r>
                            <m:r>
                              <w:rPr>
                                <w:rFonts w:ascii="Cambria Math" w:hAnsi="Cambria Math"/>
                              </w:rPr>
                              <m:t>t</m:t>
                            </m:r>
                          </m:e>
                        </m:d>
                        <m:r>
                          <w:rPr>
                            <w:rFonts w:ascii="Cambria Math" w:hAnsi="Cambria Math"/>
                          </w:rPr>
                          <m:t>cosθdAd</m:t>
                        </m:r>
                        <m:r>
                          <m:rPr>
                            <m:sty m:val="p"/>
                          </m:rPr>
                          <w:rPr>
                            <w:rFonts w:ascii="Cambria Math" w:hAnsi="Cambria Math"/>
                          </w:rPr>
                          <m:t>Ω</m:t>
                        </m:r>
                        <m:r>
                          <w:rPr>
                            <w:rFonts w:ascii="Cambria Math" w:hAnsi="Cambria Math"/>
                          </w:rPr>
                          <m:t>dtdλ</m:t>
                        </m:r>
                      </m:e>
                    </m:nary>
                  </m:e>
                </m:nary>
              </m:e>
            </m:nary>
          </m:e>
        </m:nary>
      </m:oMath>
      <w:r w:rsidRPr="00044DB2">
        <w:rPr>
          <w:rFonts w:eastAsiaTheme="minorEastAsia"/>
        </w:rPr>
        <w:tab/>
      </w:r>
      <w:r w:rsidRPr="00760D5D">
        <w:t>(</w:t>
      </w:r>
      <w:bookmarkStart w:id="59" w:name="radiance_def"/>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184</w:t>
      </w:r>
      <w:r>
        <w:fldChar w:fldCharType="end"/>
      </w:r>
      <w:bookmarkEnd w:id="59"/>
      <w:r>
        <w:t>)</w:t>
      </w:r>
    </w:p>
    <w:p w14:paraId="132AEB60" w14:textId="2E38CC2C" w:rsidR="00941769" w:rsidRPr="00171E5D" w:rsidRDefault="00A84FF7" w:rsidP="00171E5D">
      <w:pPr>
        <w:spacing w:line="360" w:lineRule="auto"/>
        <w:rPr>
          <w:rFonts w:eastAsia="SimSun"/>
        </w:rPr>
      </w:pPr>
      <w:r>
        <w:rPr>
          <w:rFonts w:eastAsia="SimSun" w:hint="eastAsia"/>
        </w:rPr>
        <w:lastRenderedPageBreak/>
        <w:t>这里的</w:t>
      </w:r>
      <m:oMath>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λ</m:t>
            </m:r>
          </m:sub>
        </m:sSub>
      </m:oMath>
      <w:r w:rsidR="00BE1638">
        <w:rPr>
          <w:rFonts w:eastAsia="SimSun" w:hint="eastAsia"/>
        </w:rPr>
        <w:t>是</w:t>
      </w:r>
      <w:r>
        <w:rPr>
          <w:rFonts w:eastAsia="SimSun" w:hint="eastAsia"/>
        </w:rPr>
        <w:t>随方向变化</w:t>
      </w:r>
      <w:r w:rsidR="00BE1638">
        <w:rPr>
          <w:rFonts w:eastAsia="SimSun" w:hint="eastAsia"/>
        </w:rPr>
        <w:t>且</w:t>
      </w:r>
      <w:r w:rsidR="00B52073">
        <w:rPr>
          <w:rFonts w:eastAsia="SimSun" w:hint="eastAsia"/>
        </w:rPr>
        <w:t>也</w:t>
      </w:r>
      <w:r w:rsidR="00BE1638">
        <w:rPr>
          <w:rFonts w:eastAsia="SimSun" w:hint="eastAsia"/>
        </w:rPr>
        <w:t>只与辐射场本身有关</w:t>
      </w:r>
      <w:r>
        <w:rPr>
          <w:rFonts w:eastAsia="SimSun" w:hint="eastAsia"/>
        </w:rPr>
        <w:t>的物理量，称为辐亮度，其</w:t>
      </w:r>
      <w:r w:rsidRPr="008223D8">
        <w:rPr>
          <w:rFonts w:eastAsia="SimSun" w:hint="eastAsia"/>
        </w:rPr>
        <w:t>量纲为：</w:t>
      </w:r>
      <w:r w:rsidRPr="008223D8">
        <w:rPr>
          <w:rFonts w:eastAsia="SimSun" w:hint="eastAsia"/>
        </w:rPr>
        <w:t>W</w:t>
      </w:r>
      <w:r w:rsidRPr="008223D8">
        <w:rPr>
          <w:rFonts w:eastAsia="SimSun"/>
        </w:rPr>
        <w:t>m</w:t>
      </w:r>
      <w:r w:rsidRPr="00554876">
        <w:rPr>
          <w:rFonts w:eastAsia="SimSun"/>
          <w:vertAlign w:val="superscript"/>
        </w:rPr>
        <w:t>-2</w:t>
      </w:r>
      <w:r w:rsidRPr="008223D8">
        <w:rPr>
          <w:rFonts w:eastAsia="SimSun"/>
        </w:rPr>
        <w:t>sr</w:t>
      </w:r>
      <w:r w:rsidRPr="00554876">
        <w:rPr>
          <w:rFonts w:eastAsia="SimSun"/>
          <w:vertAlign w:val="superscript"/>
        </w:rPr>
        <w:t>-1</w:t>
      </w:r>
      <m:oMath>
        <m:r>
          <w:rPr>
            <w:rFonts w:ascii="Cambria Math" w:eastAsia="SimSun" w:hAnsi="Cambria Math"/>
          </w:rPr>
          <m:t>μm</m:t>
        </m:r>
      </m:oMath>
      <w:r w:rsidRPr="00554876">
        <w:rPr>
          <w:rFonts w:eastAsia="SimSun"/>
          <w:vertAlign w:val="superscript"/>
        </w:rPr>
        <w:t>-1</w:t>
      </w:r>
      <w:r>
        <w:rPr>
          <w:rFonts w:eastAsia="SimSun" w:hint="eastAsia"/>
        </w:rPr>
        <w:t>。从某种意义上</w:t>
      </w:r>
      <w:r w:rsidR="00BE1638">
        <w:rPr>
          <w:rFonts w:eastAsia="SimSun" w:hint="eastAsia"/>
        </w:rPr>
        <w:t>可以</w:t>
      </w:r>
      <w:r>
        <w:rPr>
          <w:rFonts w:eastAsia="SimSun" w:hint="eastAsia"/>
        </w:rPr>
        <w:t>说，公式（</w:t>
      </w:r>
      <w:r w:rsidR="00877348">
        <w:rPr>
          <w:rFonts w:eastAsia="SimSun"/>
        </w:rPr>
        <w:fldChar w:fldCharType="begin"/>
      </w:r>
      <w:r w:rsidR="00877348">
        <w:rPr>
          <w:rFonts w:eastAsia="SimSun"/>
        </w:rPr>
        <w:instrText xml:space="preserve"> </w:instrText>
      </w:r>
      <w:r w:rsidR="00877348">
        <w:rPr>
          <w:rFonts w:eastAsia="SimSun" w:hint="eastAsia"/>
        </w:rPr>
        <w:instrText>REF radiance_def \h</w:instrText>
      </w:r>
      <w:r w:rsidR="00877348">
        <w:rPr>
          <w:rFonts w:eastAsia="SimSun"/>
        </w:rPr>
        <w:instrText xml:space="preserve"> </w:instrText>
      </w:r>
      <w:r w:rsidR="00877348">
        <w:rPr>
          <w:rFonts w:eastAsia="SimSun"/>
        </w:rPr>
      </w:r>
      <w:r w:rsidR="00877348">
        <w:rPr>
          <w:rFonts w:eastAsia="SimSun"/>
        </w:rPr>
        <w:fldChar w:fldCharType="separate"/>
      </w:r>
      <w:r w:rsidR="00D827A3">
        <w:rPr>
          <w:noProof/>
        </w:rPr>
        <w:t>2</w:t>
      </w:r>
      <w:r w:rsidR="00D827A3" w:rsidRPr="00760D5D">
        <w:t>.</w:t>
      </w:r>
      <w:r w:rsidR="00D827A3">
        <w:rPr>
          <w:noProof/>
        </w:rPr>
        <w:t>184</w:t>
      </w:r>
      <w:r w:rsidR="00877348">
        <w:rPr>
          <w:rFonts w:eastAsia="SimSun"/>
        </w:rPr>
        <w:fldChar w:fldCharType="end"/>
      </w:r>
      <w:r>
        <w:rPr>
          <w:rFonts w:eastAsia="SimSun" w:hint="eastAsia"/>
        </w:rPr>
        <w:t>）定义了辐亮度，其</w:t>
      </w:r>
      <w:r w:rsidR="00941769">
        <w:rPr>
          <w:rFonts w:eastAsia="SimSun" w:hint="eastAsia"/>
        </w:rPr>
        <w:t>微分形式如下：</w:t>
      </w:r>
      <w:r>
        <w:rPr>
          <w:rFonts w:eastAsia="SimSun" w:hint="eastAsia"/>
        </w:rPr>
        <w:t xml:space="preserve"> </w:t>
      </w:r>
    </w:p>
    <w:p w14:paraId="35327AA4" w14:textId="4C702B54" w:rsidR="00D870C5" w:rsidRPr="00BE1638" w:rsidRDefault="00145712" w:rsidP="00145712">
      <w:pPr>
        <w:pStyle w:val="a"/>
        <w:rPr>
          <w:rFonts w:eastAsia="SimSun"/>
          <w:i/>
        </w:rPr>
      </w:pPr>
      <w:r>
        <w:rPr>
          <w:rFonts w:eastAsia="SimSun" w:cs="Times New Roman"/>
        </w:rPr>
        <w:tab/>
      </w:r>
      <m:oMath>
        <m:r>
          <w:rPr>
            <w:rFonts w:ascii="Cambria Math" w:eastAsia="SimSun" w:hAnsi="Cambria Math" w:hint="eastAsia"/>
          </w:rPr>
          <m:t>d</m:t>
        </m:r>
        <m:r>
          <w:rPr>
            <w:rFonts w:ascii="Cambria Math" w:eastAsia="SimSun" w:hAnsi="Cambria Math"/>
          </w:rPr>
          <m:t>E=</m:t>
        </m:r>
        <m:sSub>
          <m:sSubPr>
            <m:ctrlPr>
              <w:rPr>
                <w:rFonts w:ascii="Cambria Math" w:eastAsia="SimSun" w:hAnsi="Cambria Math"/>
                <w:i/>
              </w:rPr>
            </m:ctrlPr>
          </m:sSubPr>
          <m:e>
            <m:r>
              <w:rPr>
                <w:rFonts w:ascii="Cambria Math" w:eastAsia="SimSun" w:hAnsi="Cambria Math"/>
              </w:rPr>
              <m:t>I</m:t>
            </m:r>
          </m:e>
          <m:sub>
            <m:r>
              <w:rPr>
                <w:rFonts w:ascii="Cambria Math" w:eastAsia="SimSun" w:hAnsi="Cambria Math"/>
              </w:rPr>
              <m:t>λ</m:t>
            </m:r>
          </m:sub>
        </m:sSub>
        <m:r>
          <w:rPr>
            <w:rFonts w:ascii="Cambria Math" w:eastAsia="SimSun" w:hAnsi="Cambria Math"/>
          </w:rPr>
          <m:t>cosθdAd</m:t>
        </m:r>
        <m:r>
          <m:rPr>
            <m:sty m:val="p"/>
          </m:rPr>
          <w:rPr>
            <w:rFonts w:ascii="Cambria Math" w:eastAsia="SimSun" w:hAnsi="Cambria Math"/>
          </w:rPr>
          <m:t>Ω</m:t>
        </m:r>
        <m:r>
          <w:rPr>
            <w:rFonts w:ascii="Cambria Math" w:eastAsia="SimSun" w:hAnsi="Cambria Math"/>
          </w:rPr>
          <m:t>dλdt</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185</w:t>
      </w:r>
      <w:r>
        <w:fldChar w:fldCharType="end"/>
      </w:r>
      <w:r>
        <w:t>)</w:t>
      </w:r>
    </w:p>
    <w:p w14:paraId="1B413E28" w14:textId="36990605" w:rsidR="00A84FF7" w:rsidRDefault="00145712" w:rsidP="00145712">
      <w:pPr>
        <w:pStyle w:val="a"/>
        <w:rPr>
          <w:rFonts w:eastAsia="SimSun"/>
        </w:rPr>
      </w:pPr>
      <w:r>
        <w:rPr>
          <w:rFonts w:eastAsia="SimSun"/>
          <w:i/>
        </w:rPr>
        <w:tab/>
      </w:r>
      <m:oMath>
        <m:sSub>
          <m:sSubPr>
            <m:ctrlPr>
              <w:rPr>
                <w:rFonts w:ascii="Cambria Math" w:eastAsia="SimSun" w:hAnsi="Cambria Math"/>
                <w:i/>
              </w:rPr>
            </m:ctrlPr>
          </m:sSubPr>
          <m:e>
            <m:r>
              <w:rPr>
                <w:rFonts w:ascii="Cambria Math" w:eastAsia="SimSun" w:hAnsi="Cambria Math" w:hint="eastAsia"/>
              </w:rPr>
              <m:t>I</m:t>
            </m:r>
          </m:e>
          <m:sub>
            <m:r>
              <w:rPr>
                <w:rFonts w:ascii="Cambria Math" w:eastAsia="SimSun" w:hAnsi="Cambria Math"/>
              </w:rPr>
              <m:t>λ</m:t>
            </m:r>
          </m:sub>
        </m:sSub>
        <m:r>
          <w:rPr>
            <w:rFonts w:ascii="Cambria Math" w:eastAsia="SimSun" w:hAnsi="Cambria Math"/>
          </w:rPr>
          <m:t>=</m:t>
        </m:r>
        <m:f>
          <m:fPr>
            <m:ctrlPr>
              <w:rPr>
                <w:rFonts w:ascii="Cambria Math" w:eastAsia="SimSun" w:hAnsi="Cambria Math"/>
                <w:i/>
              </w:rPr>
            </m:ctrlPr>
          </m:fPr>
          <m:num>
            <m:r>
              <w:rPr>
                <w:rFonts w:ascii="Cambria Math" w:eastAsia="SimSun" w:hAnsi="Cambria Math"/>
              </w:rPr>
              <m:t>dE</m:t>
            </m:r>
          </m:num>
          <m:den>
            <m:r>
              <w:rPr>
                <w:rFonts w:ascii="Cambria Math" w:eastAsia="SimSun" w:hAnsi="Cambria Math"/>
              </w:rPr>
              <m:t>cosθdAd</m:t>
            </m:r>
            <m:r>
              <m:rPr>
                <m:sty m:val="p"/>
              </m:rPr>
              <w:rPr>
                <w:rFonts w:ascii="Cambria Math" w:eastAsia="SimSun" w:hAnsi="Cambria Math"/>
              </w:rPr>
              <m:t>Ω</m:t>
            </m:r>
            <m:r>
              <w:rPr>
                <w:rFonts w:ascii="Cambria Math" w:eastAsia="SimSun" w:hAnsi="Cambria Math"/>
              </w:rPr>
              <m:t>dλdt</m:t>
            </m:r>
          </m:den>
        </m:f>
      </m:oMath>
      <w:r w:rsidR="00171E5D">
        <w:rPr>
          <w:rFonts w:eastAsia="SimSun" w:hint="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186</w:t>
      </w:r>
      <w:r>
        <w:fldChar w:fldCharType="end"/>
      </w:r>
      <w:r>
        <w:t>)</w:t>
      </w:r>
    </w:p>
    <w:p w14:paraId="49148A9D" w14:textId="2E9F649A" w:rsidR="00735B24" w:rsidRPr="00A84FF7" w:rsidRDefault="00171E5D" w:rsidP="00A84FF7">
      <w:pPr>
        <w:spacing w:line="360" w:lineRule="auto"/>
        <w:rPr>
          <w:rFonts w:eastAsia="SimSun"/>
          <w:i/>
        </w:rPr>
      </w:pPr>
      <w:r>
        <w:rPr>
          <w:rFonts w:eastAsia="SimSun" w:hint="eastAsia"/>
        </w:rPr>
        <w:t>对于特殊情形的平行辐射</w:t>
      </w:r>
      <w:r w:rsidR="007A5282">
        <w:rPr>
          <w:rFonts w:eastAsia="SimSun" w:hint="eastAsia"/>
        </w:rPr>
        <w:t>(</w:t>
      </w:r>
      <w:r w:rsidR="007A5282">
        <w:rPr>
          <w:rFonts w:eastAsia="SimSun" w:hint="eastAsia"/>
        </w:rPr>
        <w:t>方向为</w:t>
      </w:r>
      <m:oMath>
        <m:sSub>
          <m:sSubPr>
            <m:ctrlPr>
              <w:rPr>
                <w:rFonts w:ascii="Cambria Math" w:eastAsia="SimSun" w:hAnsi="Cambria Math"/>
                <w:i/>
                <w:vertAlign w:val="superscript"/>
              </w:rPr>
            </m:ctrlPr>
          </m:sSubPr>
          <m:e>
            <m:acc>
              <m:accPr>
                <m:chr m:val="⃗"/>
                <m:ctrlPr>
                  <w:rPr>
                    <w:rFonts w:ascii="Cambria Math" w:eastAsia="SimSun" w:hAnsi="Cambria Math"/>
                    <w:i/>
                    <w:vertAlign w:val="superscript"/>
                  </w:rPr>
                </m:ctrlPr>
              </m:accPr>
              <m:e>
                <m:r>
                  <m:rPr>
                    <m:sty m:val="p"/>
                  </m:rPr>
                  <w:rPr>
                    <w:rFonts w:ascii="Cambria Math" w:eastAsia="SimSun" w:hAnsi="Cambria Math"/>
                    <w:vertAlign w:val="superscript"/>
                  </w:rPr>
                  <m:t>Ω</m:t>
                </m:r>
              </m:e>
            </m:acc>
          </m:e>
          <m:sub>
            <m:r>
              <w:rPr>
                <w:rFonts w:ascii="Cambria Math" w:eastAsia="SimSun" w:hAnsi="Cambria Math"/>
                <w:vertAlign w:val="superscript"/>
              </w:rPr>
              <m:t>0</m:t>
            </m:r>
          </m:sub>
        </m:sSub>
      </m:oMath>
      <w:r w:rsidR="007A5282">
        <w:rPr>
          <w:rFonts w:eastAsia="SimSun"/>
        </w:rPr>
        <w:t>)</w:t>
      </w:r>
      <w:r>
        <w:rPr>
          <w:rFonts w:eastAsia="SimSun" w:hint="eastAsia"/>
        </w:rPr>
        <w:t>，</w:t>
      </w:r>
    </w:p>
    <w:p w14:paraId="6926DCDF" w14:textId="492890D0" w:rsidR="00171E5D" w:rsidRPr="00BF20B4" w:rsidRDefault="00145712" w:rsidP="00145712">
      <w:pPr>
        <w:pStyle w:val="a"/>
        <w:rPr>
          <w:rFonts w:eastAsia="SimSun"/>
          <w:vertAlign w:val="superscript"/>
        </w:rPr>
      </w:pPr>
      <w:r>
        <w:rPr>
          <w:rFonts w:eastAsia="SimSun" w:cs="Times New Roman"/>
          <w:i/>
          <w:vertAlign w:val="superscript"/>
        </w:rPr>
        <w:tab/>
      </w:r>
      <m:oMath>
        <m:sSub>
          <m:sSubPr>
            <m:ctrlPr>
              <w:rPr>
                <w:rFonts w:ascii="Cambria Math" w:eastAsia="SimSun" w:hAnsi="Cambria Math"/>
                <w:i/>
                <w:vertAlign w:val="superscript"/>
              </w:rPr>
            </m:ctrlPr>
          </m:sSubPr>
          <m:e>
            <m:r>
              <w:rPr>
                <w:rFonts w:ascii="Cambria Math" w:eastAsia="SimSun" w:hAnsi="Cambria Math"/>
                <w:vertAlign w:val="superscript"/>
              </w:rPr>
              <m:t>I</m:t>
            </m:r>
          </m:e>
          <m:sub>
            <m:r>
              <w:rPr>
                <w:rFonts w:ascii="Cambria Math" w:eastAsia="SimSun" w:hAnsi="Cambria Math"/>
                <w:vertAlign w:val="superscript"/>
              </w:rPr>
              <m:t>λ</m:t>
            </m:r>
          </m:sub>
        </m:sSub>
        <m:r>
          <w:rPr>
            <w:rFonts w:ascii="Cambria Math" w:eastAsia="SimSun" w:hAnsi="Cambria Math"/>
            <w:vertAlign w:val="superscript"/>
          </w:rPr>
          <m:t>=Lδ(</m:t>
        </m:r>
        <m:acc>
          <m:accPr>
            <m:chr m:val="⃗"/>
            <m:ctrlPr>
              <w:rPr>
                <w:rFonts w:ascii="Cambria Math" w:eastAsia="SimSun" w:hAnsi="Cambria Math"/>
                <w:i/>
                <w:vertAlign w:val="superscript"/>
              </w:rPr>
            </m:ctrlPr>
          </m:accPr>
          <m:e>
            <m:r>
              <m:rPr>
                <m:sty m:val="p"/>
              </m:rPr>
              <w:rPr>
                <w:rFonts w:ascii="Cambria Math" w:eastAsia="SimSun" w:hAnsi="Cambria Math"/>
                <w:vertAlign w:val="superscript"/>
              </w:rPr>
              <m:t>Ω</m:t>
            </m:r>
          </m:e>
        </m:acc>
        <m:r>
          <w:rPr>
            <w:rFonts w:ascii="Cambria Math" w:eastAsia="SimSun" w:hAnsi="Cambria Math"/>
            <w:vertAlign w:val="superscript"/>
          </w:rPr>
          <m:t>-</m:t>
        </m:r>
        <m:sSub>
          <m:sSubPr>
            <m:ctrlPr>
              <w:rPr>
                <w:rFonts w:ascii="Cambria Math" w:eastAsia="SimSun" w:hAnsi="Cambria Math"/>
                <w:i/>
                <w:vertAlign w:val="superscript"/>
              </w:rPr>
            </m:ctrlPr>
          </m:sSubPr>
          <m:e>
            <m:acc>
              <m:accPr>
                <m:chr m:val="⃗"/>
                <m:ctrlPr>
                  <w:rPr>
                    <w:rFonts w:ascii="Cambria Math" w:eastAsia="SimSun" w:hAnsi="Cambria Math"/>
                    <w:i/>
                    <w:vertAlign w:val="superscript"/>
                  </w:rPr>
                </m:ctrlPr>
              </m:accPr>
              <m:e>
                <m:r>
                  <m:rPr>
                    <m:sty m:val="p"/>
                  </m:rPr>
                  <w:rPr>
                    <w:rFonts w:ascii="Cambria Math" w:eastAsia="SimSun" w:hAnsi="Cambria Math"/>
                    <w:vertAlign w:val="superscript"/>
                  </w:rPr>
                  <m:t>Ω</m:t>
                </m:r>
              </m:e>
            </m:acc>
          </m:e>
          <m:sub>
            <m:r>
              <w:rPr>
                <w:rFonts w:ascii="Cambria Math" w:eastAsia="SimSun" w:hAnsi="Cambria Math"/>
                <w:vertAlign w:val="superscript"/>
              </w:rPr>
              <m:t>0</m:t>
            </m:r>
          </m:sub>
        </m:sSub>
        <m:r>
          <w:rPr>
            <w:rFonts w:ascii="Cambria Math" w:eastAsia="SimSun" w:hAnsi="Cambria Math"/>
            <w:vertAlign w:val="superscript"/>
          </w:rPr>
          <m:t>)</m:t>
        </m:r>
      </m:oMath>
      <w:r w:rsidRPr="00145712">
        <w:rPr>
          <w:rFonts w:eastAsiaTheme="minor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187</w:t>
      </w:r>
      <w:r>
        <w:fldChar w:fldCharType="end"/>
      </w:r>
      <w:r>
        <w:t>)</w:t>
      </w:r>
    </w:p>
    <w:p w14:paraId="4A1E7C78" w14:textId="35B757F0" w:rsidR="008223D8" w:rsidRDefault="00696BA8" w:rsidP="008223D8">
      <w:pPr>
        <w:spacing w:line="360" w:lineRule="auto"/>
        <w:rPr>
          <w:rFonts w:eastAsia="SimSun"/>
        </w:rPr>
      </w:pPr>
      <m:oMath>
        <m:r>
          <w:rPr>
            <w:rFonts w:ascii="Cambria Math" w:eastAsia="SimSun" w:hAnsi="Cambria Math"/>
          </w:rPr>
          <m:t>δ</m:t>
        </m:r>
      </m:oMath>
      <w:r>
        <w:rPr>
          <w:rFonts w:eastAsia="SimSun" w:hint="eastAsia"/>
        </w:rPr>
        <w:t>称为狄拉克</w:t>
      </w:r>
      <m:oMath>
        <m:r>
          <w:rPr>
            <w:rFonts w:ascii="Cambria Math" w:eastAsia="SimSun" w:hAnsi="Cambria Math"/>
          </w:rPr>
          <m:t>δ</m:t>
        </m:r>
      </m:oMath>
      <w:r>
        <w:rPr>
          <w:rFonts w:eastAsia="SimSun" w:hint="eastAsia"/>
        </w:rPr>
        <w:t>函数</w:t>
      </w:r>
      <w:r w:rsidR="0021616B">
        <w:rPr>
          <w:rFonts w:eastAsia="SimSun" w:hint="eastAsia"/>
        </w:rPr>
        <w:t>（</w:t>
      </w:r>
      <w:r w:rsidR="0021616B" w:rsidRPr="0021616B">
        <w:rPr>
          <w:rFonts w:eastAsia="SimSun"/>
        </w:rPr>
        <w:t>Dirac delta function</w:t>
      </w:r>
      <w:r w:rsidR="0021616B">
        <w:rPr>
          <w:rFonts w:eastAsia="SimSun" w:hint="eastAsia"/>
        </w:rPr>
        <w:t>）</w:t>
      </w:r>
      <w:r w:rsidR="00A04DB5">
        <w:rPr>
          <w:rFonts w:eastAsia="SimSun" w:hint="eastAsia"/>
        </w:rPr>
        <w:t>，带入公式（</w:t>
      </w:r>
      <w:r w:rsidR="00877348">
        <w:rPr>
          <w:rFonts w:eastAsia="SimSun"/>
        </w:rPr>
        <w:fldChar w:fldCharType="begin"/>
      </w:r>
      <w:r w:rsidR="00877348">
        <w:rPr>
          <w:rFonts w:eastAsia="SimSun"/>
        </w:rPr>
        <w:instrText xml:space="preserve"> </w:instrText>
      </w:r>
      <w:r w:rsidR="00877348">
        <w:rPr>
          <w:rFonts w:eastAsia="SimSun" w:hint="eastAsia"/>
        </w:rPr>
        <w:instrText>REF radiance_def \h</w:instrText>
      </w:r>
      <w:r w:rsidR="00877348">
        <w:rPr>
          <w:rFonts w:eastAsia="SimSun"/>
        </w:rPr>
        <w:instrText xml:space="preserve"> </w:instrText>
      </w:r>
      <w:r w:rsidR="00877348">
        <w:rPr>
          <w:rFonts w:eastAsia="SimSun"/>
        </w:rPr>
      </w:r>
      <w:r w:rsidR="00877348">
        <w:rPr>
          <w:rFonts w:eastAsia="SimSun"/>
        </w:rPr>
        <w:fldChar w:fldCharType="separate"/>
      </w:r>
      <w:r w:rsidR="00D827A3">
        <w:rPr>
          <w:noProof/>
        </w:rPr>
        <w:t>2</w:t>
      </w:r>
      <w:r w:rsidR="00D827A3" w:rsidRPr="00760D5D">
        <w:t>.</w:t>
      </w:r>
      <w:r w:rsidR="00D827A3">
        <w:rPr>
          <w:noProof/>
        </w:rPr>
        <w:t>184</w:t>
      </w:r>
      <w:r w:rsidR="00877348">
        <w:rPr>
          <w:rFonts w:eastAsia="SimSun"/>
        </w:rPr>
        <w:fldChar w:fldCharType="end"/>
      </w:r>
      <w:r w:rsidR="00A04DB5">
        <w:rPr>
          <w:rFonts w:eastAsia="SimSun" w:hint="eastAsia"/>
        </w:rPr>
        <w:t>），</w:t>
      </w:r>
      <w:r w:rsidR="00F15206">
        <w:rPr>
          <w:rFonts w:eastAsia="SimSun" w:hint="eastAsia"/>
        </w:rPr>
        <w:t>得</w:t>
      </w:r>
      <w:r w:rsidR="00A04DB5">
        <w:rPr>
          <w:rFonts w:eastAsia="SimSun" w:hint="eastAsia"/>
        </w:rPr>
        <w:t>到公式（</w:t>
      </w:r>
      <w:r w:rsidR="00877348">
        <w:rPr>
          <w:rFonts w:eastAsia="SimSun"/>
        </w:rPr>
        <w:fldChar w:fldCharType="begin"/>
      </w:r>
      <w:r w:rsidR="00877348">
        <w:rPr>
          <w:rFonts w:eastAsia="SimSun"/>
        </w:rPr>
        <w:instrText xml:space="preserve"> </w:instrText>
      </w:r>
      <w:r w:rsidR="00877348">
        <w:rPr>
          <w:rFonts w:eastAsia="SimSun" w:hint="eastAsia"/>
        </w:rPr>
        <w:instrText>REF radiance_1 \h</w:instrText>
      </w:r>
      <w:r w:rsidR="00877348">
        <w:rPr>
          <w:rFonts w:eastAsia="SimSun"/>
        </w:rPr>
        <w:instrText xml:space="preserve"> </w:instrText>
      </w:r>
      <w:r w:rsidR="00877348">
        <w:rPr>
          <w:rFonts w:eastAsia="SimSun"/>
        </w:rPr>
      </w:r>
      <w:r w:rsidR="00877348">
        <w:rPr>
          <w:rFonts w:eastAsia="SimSun"/>
        </w:rPr>
        <w:fldChar w:fldCharType="separate"/>
      </w:r>
      <w:r w:rsidR="00D827A3">
        <w:rPr>
          <w:noProof/>
        </w:rPr>
        <w:t>2</w:t>
      </w:r>
      <w:r w:rsidR="00D827A3" w:rsidRPr="00760D5D">
        <w:t>.</w:t>
      </w:r>
      <w:r w:rsidR="00D827A3">
        <w:rPr>
          <w:noProof/>
        </w:rPr>
        <w:t>183</w:t>
      </w:r>
      <w:r w:rsidR="00877348">
        <w:rPr>
          <w:rFonts w:eastAsia="SimSun"/>
        </w:rPr>
        <w:fldChar w:fldCharType="end"/>
      </w:r>
      <w:r w:rsidR="00A04DB5">
        <w:rPr>
          <w:rFonts w:eastAsia="SimSun" w:hint="eastAsia"/>
        </w:rPr>
        <w:t>）。</w:t>
      </w:r>
    </w:p>
    <w:p w14:paraId="02A94C37" w14:textId="0B73027B" w:rsidR="00571ADD" w:rsidRDefault="00DD634C" w:rsidP="00A541EE">
      <w:pPr>
        <w:spacing w:line="360" w:lineRule="auto"/>
        <w:ind w:firstLine="420"/>
        <w:rPr>
          <w:rFonts w:eastAsia="SimSun"/>
        </w:rPr>
      </w:pPr>
      <w:r>
        <w:rPr>
          <w:rFonts w:eastAsia="SimSun" w:hint="eastAsia"/>
        </w:rPr>
        <w:t>进一步</w:t>
      </w:r>
      <w:r w:rsidR="00571ADD">
        <w:rPr>
          <w:rFonts w:eastAsia="SimSun" w:hint="eastAsia"/>
        </w:rPr>
        <w:t>考虑到辐射的偏振特性，可以定义矢量辐亮度</w:t>
      </w:r>
      <w:r w:rsidR="00571ADD">
        <w:rPr>
          <w:rFonts w:eastAsia="SimSun" w:hint="eastAsia"/>
        </w:rPr>
        <w:t xml:space="preserve"> </w:t>
      </w:r>
      <m:oMath>
        <m:d>
          <m:dPr>
            <m:ctrlPr>
              <w:rPr>
                <w:rFonts w:ascii="Cambria Math" w:eastAsia="SimSun" w:hAnsi="Cambria Math"/>
                <w:i/>
              </w:rPr>
            </m:ctrlPr>
          </m:dPr>
          <m:e>
            <m:r>
              <w:rPr>
                <w:rFonts w:ascii="Cambria Math" w:eastAsia="SimSun" w:hAnsi="Cambria Math" w:hint="eastAsia"/>
              </w:rPr>
              <m:t>I</m:t>
            </m:r>
            <m:r>
              <m:rPr>
                <m:sty m:val="p"/>
              </m:rPr>
              <w:rPr>
                <w:rFonts w:ascii="Cambria Math" w:eastAsia="SimSun" w:hAnsi="Cambria Math" w:hint="eastAsia"/>
              </w:rPr>
              <m:t>，</m:t>
            </m:r>
            <m:r>
              <w:rPr>
                <w:rFonts w:ascii="Cambria Math" w:eastAsia="SimSun" w:hAnsi="Cambria Math" w:hint="eastAsia"/>
              </w:rPr>
              <m:t>Q</m:t>
            </m:r>
            <m:r>
              <m:rPr>
                <m:sty m:val="p"/>
              </m:rPr>
              <w:rPr>
                <w:rFonts w:ascii="Cambria Math" w:eastAsia="SimSun" w:hAnsi="Cambria Math" w:hint="eastAsia"/>
              </w:rPr>
              <m:t>，</m:t>
            </m:r>
            <m:r>
              <w:rPr>
                <w:rFonts w:ascii="Cambria Math" w:eastAsia="SimSun" w:hAnsi="Cambria Math" w:hint="eastAsia"/>
              </w:rPr>
              <m:t>U</m:t>
            </m:r>
            <m:r>
              <m:rPr>
                <m:sty m:val="p"/>
              </m:rPr>
              <w:rPr>
                <w:rFonts w:ascii="Cambria Math" w:eastAsia="SimSun" w:hAnsi="Cambria Math" w:hint="eastAsia"/>
              </w:rPr>
              <m:t>，</m:t>
            </m:r>
            <m:r>
              <w:rPr>
                <w:rFonts w:ascii="Cambria Math" w:eastAsia="SimSun" w:hAnsi="Cambria Math" w:hint="eastAsia"/>
              </w:rPr>
              <m:t>V</m:t>
            </m:r>
          </m:e>
        </m:d>
      </m:oMath>
      <w:r w:rsidR="00571ADD">
        <w:rPr>
          <w:rFonts w:eastAsia="SimSun" w:hint="eastAsia"/>
        </w:rPr>
        <w:t>，其</w:t>
      </w:r>
      <w:r w:rsidR="004E0EC2">
        <w:rPr>
          <w:rFonts w:eastAsia="SimSun" w:hint="eastAsia"/>
        </w:rPr>
        <w:t>它</w:t>
      </w:r>
      <w:r w:rsidR="00571ADD">
        <w:rPr>
          <w:rFonts w:eastAsia="SimSun" w:hint="eastAsia"/>
        </w:rPr>
        <w:t>分量</w:t>
      </w:r>
      <w:r>
        <w:rPr>
          <w:rFonts w:eastAsia="SimSun" w:hint="eastAsia"/>
        </w:rPr>
        <w:t>与</w:t>
      </w:r>
      <m:oMath>
        <m:r>
          <w:rPr>
            <w:rFonts w:ascii="Cambria Math" w:eastAsia="SimSun" w:hAnsi="Cambria Math"/>
          </w:rPr>
          <m:t>I</m:t>
        </m:r>
      </m:oMath>
      <w:r w:rsidR="00571ADD">
        <w:rPr>
          <w:rFonts w:eastAsia="SimSun" w:hint="eastAsia"/>
        </w:rPr>
        <w:t>具有同样的量纲。</w:t>
      </w:r>
      <w:r w:rsidR="004E0EC2">
        <w:rPr>
          <w:rFonts w:eastAsia="SimSun" w:hint="eastAsia"/>
        </w:rPr>
        <w:t>注意这里的矢量辐亮度</w:t>
      </w:r>
      <w:r w:rsidR="00F85D9C">
        <w:rPr>
          <w:rFonts w:eastAsia="SimSun" w:hint="eastAsia"/>
        </w:rPr>
        <w:t>与</w:t>
      </w:r>
      <w:r w:rsidR="00F85D9C">
        <w:rPr>
          <w:rFonts w:eastAsia="SimSun" w:hint="eastAsia"/>
        </w:rPr>
        <w:t>2</w:t>
      </w:r>
      <w:r w:rsidR="00F85D9C">
        <w:rPr>
          <w:rFonts w:eastAsia="SimSun"/>
        </w:rPr>
        <w:t>.32</w:t>
      </w:r>
      <w:r w:rsidR="00F85D9C">
        <w:rPr>
          <w:rFonts w:eastAsia="SimSun" w:hint="eastAsia"/>
        </w:rPr>
        <w:t>节定义的</w:t>
      </w:r>
      <w:r w:rsidR="00F85D9C">
        <w:rPr>
          <w:rFonts w:eastAsia="SimSun" w:hint="eastAsia"/>
        </w:rPr>
        <w:t>Stokes</w:t>
      </w:r>
      <w:r w:rsidR="00F85D9C">
        <w:rPr>
          <w:rFonts w:eastAsia="SimSun" w:hint="eastAsia"/>
        </w:rPr>
        <w:t>参数具有不同的量纲。</w:t>
      </w:r>
    </w:p>
    <w:p w14:paraId="794E8953" w14:textId="54969560" w:rsidR="00D70527" w:rsidRPr="00D70527" w:rsidRDefault="00D70527" w:rsidP="00D70527">
      <w:pPr>
        <w:pStyle w:val="Heading2"/>
        <w:numPr>
          <w:ilvl w:val="2"/>
          <w:numId w:val="14"/>
        </w:numPr>
        <w:spacing w:before="156"/>
      </w:pPr>
      <w:r>
        <w:rPr>
          <w:rFonts w:hint="eastAsia"/>
        </w:rPr>
        <w:t>能量密度</w:t>
      </w:r>
    </w:p>
    <w:p w14:paraId="480A50FB" w14:textId="009FE946" w:rsidR="00A3095D" w:rsidRPr="00A3095D" w:rsidRDefault="00A3095D" w:rsidP="00A3095D">
      <w:pPr>
        <w:spacing w:line="360" w:lineRule="auto"/>
        <w:ind w:firstLine="420"/>
        <w:rPr>
          <w:rFonts w:eastAsia="SimSun"/>
        </w:rPr>
      </w:pPr>
      <w:r w:rsidRPr="00A3095D">
        <w:rPr>
          <w:rFonts w:eastAsia="SimSun" w:hint="eastAsia"/>
        </w:rPr>
        <w:t>若辐亮度与方向无关，则该场称为各向同性场。</w:t>
      </w:r>
      <w:r w:rsidRPr="00A3095D">
        <w:rPr>
          <w:rFonts w:eastAsia="SimSun" w:hint="eastAsia"/>
        </w:rPr>
        <w:t xml:space="preserve"> </w:t>
      </w:r>
      <w:r w:rsidRPr="00692AE9">
        <w:rPr>
          <w:rFonts w:eastAsia="SimSun" w:hint="eastAsia"/>
        </w:rPr>
        <w:t>在此情况下，通常引入光谱能量密度</w:t>
      </w:r>
      <w:r w:rsidRPr="00692AE9">
        <w:rPr>
          <w:rFonts w:eastAsia="SimSun"/>
        </w:rPr>
        <w:t> </w:t>
      </w: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oMath>
      <w:r>
        <w:rPr>
          <w:rFonts w:eastAsia="SimSun" w:hint="eastAsia"/>
        </w:rPr>
        <w:t>。</w:t>
      </w:r>
      <w:r w:rsidRPr="00A3095D">
        <w:rPr>
          <w:rFonts w:eastAsia="SimSun" w:hint="eastAsia"/>
        </w:rPr>
        <w:t>其定义为：波长在</w:t>
      </w:r>
      <w:r w:rsidRPr="00A3095D">
        <w:rPr>
          <w:rFonts w:eastAsia="SimSun"/>
        </w:rPr>
        <w:t> </w:t>
      </w:r>
      <m:oMath>
        <m:r>
          <w:rPr>
            <w:rFonts w:ascii="Cambria Math" w:eastAsia="SimSun" w:hAnsi="Cambria Math"/>
          </w:rPr>
          <m:t>λ</m:t>
        </m:r>
      </m:oMath>
      <w:r w:rsidRPr="00A3095D">
        <w:rPr>
          <w:rFonts w:eastAsia="SimSun"/>
        </w:rPr>
        <w:t> </w:t>
      </w:r>
      <w:r w:rsidRPr="00A3095D">
        <w:rPr>
          <w:rFonts w:eastAsia="SimSun" w:hint="eastAsia"/>
        </w:rPr>
        <w:t>至</w:t>
      </w:r>
      <w:r w:rsidRPr="00A3095D">
        <w:rPr>
          <w:rFonts w:eastAsia="SimSun"/>
        </w:rPr>
        <w:t> </w:t>
      </w:r>
      <m:oMath>
        <m:r>
          <w:rPr>
            <w:rFonts w:ascii="Cambria Math" w:eastAsia="SimSun" w:hAnsi="Cambria Math"/>
          </w:rPr>
          <m:t>λ</m:t>
        </m:r>
        <m:r>
          <m:rPr>
            <m:sty m:val="p"/>
          </m:rPr>
          <w:rPr>
            <w:rFonts w:ascii="Cambria Math" w:eastAsia="SimSun" w:hAnsi="Cambria Math"/>
          </w:rPr>
          <m:t>+</m:t>
        </m:r>
        <m:r>
          <m:rPr>
            <m:sty m:val="p"/>
          </m:rPr>
          <w:rPr>
            <w:rFonts w:ascii="Cambria Math" w:eastAsia="SimSun" w:hAnsi="Cambria Math" w:hint="eastAsia"/>
          </w:rPr>
          <m:t>d</m:t>
        </m:r>
        <m:r>
          <w:rPr>
            <w:rFonts w:ascii="Cambria Math" w:eastAsia="SimSun" w:hAnsi="Cambria Math"/>
          </w:rPr>
          <m:t>λ</m:t>
        </m:r>
        <m:r>
          <m:rPr>
            <m:sty m:val="p"/>
          </m:rPr>
          <w:rPr>
            <w:rFonts w:ascii="Cambria Math" w:eastAsia="SimSun" w:hAnsi="Cambria Math"/>
          </w:rPr>
          <m:t xml:space="preserve"> </m:t>
        </m:r>
      </m:oMath>
      <w:r w:rsidRPr="00A3095D">
        <w:rPr>
          <w:rFonts w:eastAsia="SimSun" w:hint="eastAsia"/>
        </w:rPr>
        <w:t>范围内的所有波对单位体积内场能量的贡献为</w:t>
      </w:r>
      <w:r w:rsidRPr="00A3095D">
        <w:rPr>
          <w:rFonts w:eastAsia="SimSun"/>
        </w:rPr>
        <w:t> </w:t>
      </w: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r>
          <m:rPr>
            <m:sty m:val="p"/>
          </m:rPr>
          <w:rPr>
            <w:rFonts w:ascii="Cambria Math" w:eastAsia="SimSun" w:hAnsi="Cambria Math" w:hint="eastAsia"/>
          </w:rPr>
          <m:t xml:space="preserve"> d</m:t>
        </m:r>
        <m:r>
          <w:rPr>
            <w:rFonts w:ascii="Cambria Math" w:eastAsia="SimSun" w:hAnsi="Cambria Math"/>
          </w:rPr>
          <m:t>λ</m:t>
        </m:r>
      </m:oMath>
      <w:r w:rsidRPr="00A3095D">
        <w:rPr>
          <w:rFonts w:eastAsia="SimSun" w:hint="eastAsia"/>
        </w:rPr>
        <w:t>（</w:t>
      </w: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oMath>
      <w:r w:rsidRPr="00A3095D">
        <w:rPr>
          <w:rFonts w:eastAsia="SimSun" w:hint="eastAsia"/>
        </w:rPr>
        <w:t>的单位是能量每单位体积每单位</w:t>
      </w:r>
      <w:r>
        <w:rPr>
          <w:rFonts w:eastAsia="SimSun" w:hint="eastAsia"/>
        </w:rPr>
        <w:t>波长</w:t>
      </w:r>
      <w:r w:rsidRPr="00A3095D">
        <w:rPr>
          <w:rFonts w:eastAsia="SimSun" w:hint="eastAsia"/>
        </w:rPr>
        <w:t>范围）。</w:t>
      </w:r>
    </w:p>
    <w:p w14:paraId="1B7A23B2" w14:textId="4996B448" w:rsidR="00A3095D" w:rsidRDefault="00501F59" w:rsidP="00197E17">
      <w:pPr>
        <w:spacing w:line="360" w:lineRule="auto"/>
        <w:ind w:firstLine="420"/>
        <w:jc w:val="both"/>
        <w:rPr>
          <w:rFonts w:eastAsia="SimSun"/>
          <w:lang w:val="en-US"/>
        </w:rPr>
      </w:pP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oMath>
      <w:r w:rsidR="00A3095D" w:rsidRPr="00A3095D">
        <w:rPr>
          <w:rFonts w:eastAsia="SimSun"/>
        </w:rPr>
        <w:t>与</w:t>
      </w:r>
      <w:r w:rsidR="00A3095D" w:rsidRPr="00A3095D">
        <w:rPr>
          <w:rFonts w:eastAsia="SimSun"/>
        </w:rPr>
        <w:t> </w:t>
      </w:r>
      <m:oMath>
        <m:sSub>
          <m:sSubPr>
            <m:ctrlPr>
              <w:rPr>
                <w:rFonts w:ascii="Cambria Math" w:eastAsia="SimSun" w:hAnsi="Cambria Math"/>
              </w:rPr>
            </m:ctrlPr>
          </m:sSubPr>
          <m:e>
            <m:r>
              <w:rPr>
                <w:rFonts w:ascii="Cambria Math" w:eastAsia="SimSun" w:hAnsi="Cambria Math"/>
              </w:rPr>
              <m:t>I</m:t>
            </m:r>
          </m:e>
          <m:sub>
            <m:r>
              <w:rPr>
                <w:rFonts w:ascii="Cambria Math" w:eastAsia="SimSun" w:hAnsi="Cambria Math"/>
              </w:rPr>
              <m:t>λ</m:t>
            </m:r>
          </m:sub>
        </m:sSub>
      </m:oMath>
      <w:r w:rsidR="00A3095D" w:rsidRPr="00A3095D">
        <w:rPr>
          <w:rFonts w:eastAsia="SimSun"/>
        </w:rPr>
        <w:t>的关系可通过以下步骤推导：</w:t>
      </w:r>
      <w:r w:rsidR="00A3095D">
        <w:rPr>
          <w:rFonts w:eastAsia="SimSun" w:hint="eastAsia"/>
        </w:rPr>
        <w:t>首先考虑波长在</w:t>
      </w:r>
      <m:oMath>
        <m:r>
          <w:rPr>
            <w:rFonts w:ascii="Cambria Math" w:eastAsia="SimSun" w:hAnsi="Cambria Math"/>
          </w:rPr>
          <m:t>λ</m:t>
        </m:r>
      </m:oMath>
      <w:r w:rsidR="00A3095D" w:rsidRPr="00A3095D">
        <w:rPr>
          <w:rFonts w:eastAsia="SimSun"/>
        </w:rPr>
        <w:t> </w:t>
      </w:r>
      <w:r w:rsidR="00A3095D" w:rsidRPr="00A3095D">
        <w:rPr>
          <w:rFonts w:eastAsia="SimSun" w:hint="eastAsia"/>
        </w:rPr>
        <w:t>至</w:t>
      </w:r>
      <w:r w:rsidR="00A3095D" w:rsidRPr="00A3095D">
        <w:rPr>
          <w:rFonts w:eastAsia="SimSun"/>
        </w:rPr>
        <w:t> </w:t>
      </w:r>
      <m:oMath>
        <m:r>
          <w:rPr>
            <w:rFonts w:ascii="Cambria Math" w:eastAsia="SimSun" w:hAnsi="Cambria Math"/>
          </w:rPr>
          <m:t>λ</m:t>
        </m:r>
        <m:r>
          <m:rPr>
            <m:sty m:val="p"/>
          </m:rPr>
          <w:rPr>
            <w:rFonts w:ascii="Cambria Math" w:eastAsia="SimSun" w:hAnsi="Cambria Math"/>
          </w:rPr>
          <m:t>+</m:t>
        </m:r>
        <m:r>
          <m:rPr>
            <m:sty m:val="p"/>
          </m:rPr>
          <w:rPr>
            <w:rFonts w:ascii="Cambria Math" w:eastAsia="SimSun" w:hAnsi="Cambria Math" w:hint="eastAsia"/>
          </w:rPr>
          <m:t>d</m:t>
        </m:r>
        <m:r>
          <w:rPr>
            <w:rFonts w:ascii="Cambria Math" w:eastAsia="SimSun" w:hAnsi="Cambria Math"/>
          </w:rPr>
          <m:t>λ</m:t>
        </m:r>
        <m:r>
          <m:rPr>
            <m:sty m:val="p"/>
          </m:rPr>
          <w:rPr>
            <w:rFonts w:ascii="Cambria Math" w:eastAsia="SimSun" w:hAnsi="Cambria Math"/>
          </w:rPr>
          <m:t xml:space="preserve"> </m:t>
        </m:r>
      </m:oMath>
      <w:r w:rsidR="00A3095D" w:rsidRPr="00A3095D">
        <w:rPr>
          <w:rFonts w:eastAsia="SimSun" w:hint="eastAsia"/>
        </w:rPr>
        <w:t>范围内</w:t>
      </w:r>
      <w:r w:rsidR="00A3095D" w:rsidRPr="00692AE9">
        <w:rPr>
          <w:rFonts w:eastAsia="SimSun" w:hint="eastAsia"/>
        </w:rPr>
        <w:t>沿立体角</w:t>
      </w:r>
      <w:r w:rsidR="00A3095D" w:rsidRPr="00692AE9">
        <w:rPr>
          <w:rFonts w:eastAsia="SimSun"/>
        </w:rPr>
        <w:t> </w:t>
      </w:r>
      <m:oMath>
        <m:r>
          <w:rPr>
            <w:rFonts w:ascii="Cambria Math" w:eastAsia="SimSun" w:hAnsi="Cambria Math" w:hint="eastAsia"/>
          </w:rPr>
          <m:t>d</m:t>
        </m:r>
        <m:r>
          <m:rPr>
            <m:sty m:val="p"/>
          </m:rPr>
          <w:rPr>
            <w:rFonts w:ascii="Cambria Math" w:eastAsia="SimSun" w:hAnsi="Cambria Math"/>
          </w:rPr>
          <m:t>Ω</m:t>
        </m:r>
      </m:oMath>
      <w:r w:rsidR="00A3095D" w:rsidRPr="00692AE9">
        <w:rPr>
          <w:rFonts w:eastAsia="SimSun" w:hint="eastAsia"/>
        </w:rPr>
        <w:t>方向</w:t>
      </w:r>
      <w:r w:rsidR="00A3095D" w:rsidRPr="00692AE9">
        <w:rPr>
          <w:rFonts w:eastAsia="SimSun"/>
        </w:rPr>
        <w:t> </w:t>
      </w:r>
      <w:r w:rsidR="00A3095D" w:rsidRPr="00692AE9">
        <w:rPr>
          <w:rFonts w:eastAsia="SimSun" w:hint="eastAsia"/>
        </w:rPr>
        <w:t>传播的波</w:t>
      </w:r>
      <w:r w:rsidR="00A3095D">
        <w:rPr>
          <w:rFonts w:eastAsia="SimSun" w:hint="eastAsia"/>
        </w:rPr>
        <w:t>,</w:t>
      </w:r>
      <w:r w:rsidR="00A3095D" w:rsidRPr="00A3095D">
        <w:rPr>
          <w:rFonts w:eastAsia="SimSun" w:hint="eastAsia"/>
        </w:rPr>
        <w:t xml:space="preserve"> </w:t>
      </w:r>
      <w:r w:rsidR="00A3095D" w:rsidRPr="00A3095D">
        <w:rPr>
          <w:rFonts w:eastAsia="SimSun" w:hint="eastAsia"/>
        </w:rPr>
        <w:t>假设存在一个与该方向垂直的单位立方体，其中属于该特定波长和方向的能量</w:t>
      </w: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r>
          <m:rPr>
            <m:sty m:val="p"/>
          </m:rPr>
          <w:rPr>
            <w:rFonts w:ascii="Cambria Math" w:eastAsia="SimSun" w:hAnsi="Cambria Math" w:hint="eastAsia"/>
          </w:rPr>
          <m:t xml:space="preserve"> d</m:t>
        </m:r>
        <m:r>
          <w:rPr>
            <w:rFonts w:ascii="Cambria Math" w:eastAsia="SimSun" w:hAnsi="Cambria Math"/>
          </w:rPr>
          <m:t>λ</m:t>
        </m:r>
      </m:oMath>
      <w:r w:rsidR="00A3095D" w:rsidRPr="00A3095D">
        <w:rPr>
          <w:rFonts w:eastAsia="SimSun"/>
        </w:rPr>
        <w:t> </w:t>
      </w:r>
      <w:r w:rsidR="00A3095D" w:rsidRPr="00A3095D">
        <w:rPr>
          <w:rFonts w:eastAsia="SimSun" w:hint="eastAsia"/>
        </w:rPr>
        <w:t>将在时间</w:t>
      </w:r>
      <w:r w:rsidR="00A3095D" w:rsidRPr="00A3095D">
        <w:rPr>
          <w:rFonts w:eastAsia="SimSun"/>
        </w:rPr>
        <w:t> </w:t>
      </w:r>
      <m:oMath>
        <m:sSup>
          <m:sSupPr>
            <m:ctrlPr>
              <w:rPr>
                <w:rFonts w:ascii="Cambria Math" w:eastAsia="SimSun" w:hAnsi="Cambria Math"/>
              </w:rPr>
            </m:ctrlPr>
          </m:sSupPr>
          <m:e>
            <m:r>
              <w:rPr>
                <w:rFonts w:ascii="Cambria Math" w:eastAsia="SimSun" w:hAnsi="Cambria Math" w:hint="eastAsia"/>
              </w:rPr>
              <m:t>c</m:t>
            </m:r>
          </m:e>
          <m:sup>
            <m:r>
              <m:rPr>
                <m:sty m:val="p"/>
              </m:rPr>
              <w:rPr>
                <w:rFonts w:ascii="Cambria Math" w:eastAsia="SimSun" w:hAnsi="Cambria Math"/>
              </w:rPr>
              <m:t>-1</m:t>
            </m:r>
          </m:sup>
        </m:sSup>
      </m:oMath>
      <w:r w:rsidR="00A3095D" w:rsidRPr="00A3095D">
        <w:rPr>
          <w:rFonts w:eastAsia="SimSun" w:hint="eastAsia"/>
        </w:rPr>
        <w:t>内完全流出，并被等量能量替代。</w:t>
      </w:r>
      <w:r w:rsidR="00197E17">
        <w:rPr>
          <w:rFonts w:eastAsia="SimSun" w:hint="eastAsia"/>
          <w:lang w:val="en-US"/>
        </w:rPr>
        <w:t>根据辐亮度的定义</w:t>
      </w:r>
    </w:p>
    <w:p w14:paraId="358F000E" w14:textId="162BED6C" w:rsidR="00197E17" w:rsidRPr="003F0DC9" w:rsidRDefault="00501F59" w:rsidP="003F0DC9">
      <w:pPr>
        <w:spacing w:line="360" w:lineRule="auto"/>
        <w:ind w:firstLine="420"/>
        <w:jc w:val="right"/>
        <w:rPr>
          <w:rFonts w:eastAsia="SimSun"/>
          <w:lang w:val="en-US"/>
        </w:rPr>
      </w:pP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r>
          <m:rPr>
            <m:sty m:val="p"/>
          </m:rPr>
          <w:rPr>
            <w:rFonts w:ascii="Cambria Math" w:eastAsia="SimSun" w:hAnsi="Cambria Math" w:hint="eastAsia"/>
          </w:rPr>
          <m:t xml:space="preserve"> d</m:t>
        </m:r>
        <m:r>
          <w:rPr>
            <w:rFonts w:ascii="Cambria Math" w:eastAsia="SimSun" w:hAnsi="Cambria Math"/>
          </w:rPr>
          <m:t>λ</m:t>
        </m:r>
      </m:oMath>
      <w:r w:rsidR="00197E17" w:rsidRPr="00A3095D">
        <w:rPr>
          <w:rFonts w:eastAsia="SimSun"/>
        </w:rPr>
        <w:t> </w:t>
      </w:r>
      <w:r w:rsidR="00197E17">
        <w:rPr>
          <w:rFonts w:eastAsia="SimSun"/>
        </w:rPr>
        <w:t>=</w:t>
      </w:r>
      <m:oMath>
        <m:sSup>
          <m:sSupPr>
            <m:ctrlPr>
              <w:rPr>
                <w:rFonts w:ascii="Cambria Math" w:eastAsia="SimSun" w:hAnsi="Cambria Math"/>
              </w:rPr>
            </m:ctrlPr>
          </m:sSupPr>
          <m:e>
            <m:r>
              <w:rPr>
                <w:rFonts w:ascii="Cambria Math" w:eastAsia="SimSun" w:hAnsi="Cambria Math" w:hint="eastAsia"/>
              </w:rPr>
              <m:t>c</m:t>
            </m:r>
          </m:e>
          <m:sup>
            <m:r>
              <m:rPr>
                <m:sty m:val="p"/>
              </m:rPr>
              <w:rPr>
                <w:rFonts w:ascii="Cambria Math" w:eastAsia="SimSun" w:hAnsi="Cambria Math"/>
              </w:rPr>
              <m:t>-1</m:t>
            </m:r>
          </m:sup>
        </m:sSup>
        <m:sSub>
          <m:sSubPr>
            <m:ctrlPr>
              <w:rPr>
                <w:rFonts w:ascii="Cambria Math" w:eastAsia="SimSun" w:hAnsi="Cambria Math"/>
                <w:i/>
                <w:vertAlign w:val="superscript"/>
              </w:rPr>
            </m:ctrlPr>
          </m:sSubPr>
          <m:e>
            <m:r>
              <w:rPr>
                <w:rFonts w:ascii="Cambria Math" w:eastAsia="SimSun" w:hAnsi="Cambria Math"/>
                <w:vertAlign w:val="superscript"/>
              </w:rPr>
              <m:t>I</m:t>
            </m:r>
          </m:e>
          <m:sub>
            <m:r>
              <w:rPr>
                <w:rFonts w:ascii="Cambria Math" w:eastAsia="SimSun" w:hAnsi="Cambria Math"/>
                <w:vertAlign w:val="superscript"/>
              </w:rPr>
              <m:t>λ</m:t>
            </m:r>
          </m:sub>
        </m:sSub>
        <m:r>
          <w:rPr>
            <w:rFonts w:ascii="Cambria Math" w:eastAsia="SimSun" w:hAnsi="Cambria Math" w:hint="eastAsia"/>
          </w:rPr>
          <m:t>d</m:t>
        </m:r>
        <m:r>
          <m:rPr>
            <m:sty m:val="p"/>
          </m:rPr>
          <w:rPr>
            <w:rFonts w:ascii="Cambria Math" w:eastAsia="SimSun" w:hAnsi="Cambria Math"/>
          </w:rPr>
          <m:t>Ω</m:t>
        </m:r>
      </m:oMath>
      <w:r w:rsidR="003F0DC9">
        <w:rPr>
          <w:rFonts w:eastAsia="SimSun"/>
        </w:rPr>
        <w:tab/>
      </w:r>
      <w:r w:rsidR="003F0DC9">
        <w:rPr>
          <w:rFonts w:eastAsia="SimSun"/>
        </w:rPr>
        <w:tab/>
      </w:r>
      <w:r w:rsidR="003F0DC9">
        <w:rPr>
          <w:rFonts w:eastAsia="SimSun"/>
        </w:rPr>
        <w:tab/>
      </w:r>
      <w:r w:rsidR="003F0DC9">
        <w:rPr>
          <w:rFonts w:eastAsia="SimSun"/>
        </w:rPr>
        <w:tab/>
      </w:r>
      <w:r w:rsidR="003F0DC9">
        <w:rPr>
          <w:rFonts w:eastAsia="SimSun"/>
        </w:rPr>
        <w:tab/>
      </w:r>
      <w:r w:rsidR="003F0DC9">
        <w:rPr>
          <w:rFonts w:eastAsia="SimSun"/>
        </w:rPr>
        <w:tab/>
      </w:r>
      <w:r w:rsidR="003F0DC9">
        <w:rPr>
          <w:rFonts w:eastAsia="SimSun"/>
          <w:lang w:val="en-US"/>
        </w:rPr>
        <w:t xml:space="preserve"> </w:t>
      </w:r>
      <w:r w:rsidR="003F0DC9" w:rsidRPr="00760D5D">
        <w:t>(</w:t>
      </w:r>
      <w:r w:rsidR="003F0DC9">
        <w:fldChar w:fldCharType="begin"/>
      </w:r>
      <w:r w:rsidR="003F0DC9" w:rsidRPr="00760D5D">
        <w:instrText xml:space="preserve"> SEQ chapter \c </w:instrText>
      </w:r>
      <w:r w:rsidR="003F0DC9">
        <w:fldChar w:fldCharType="separate"/>
      </w:r>
      <w:r w:rsidR="00D827A3">
        <w:rPr>
          <w:noProof/>
        </w:rPr>
        <w:t>2</w:t>
      </w:r>
      <w:r w:rsidR="003F0DC9">
        <w:fldChar w:fldCharType="end"/>
      </w:r>
      <w:r w:rsidR="003F0DC9" w:rsidRPr="00760D5D">
        <w:t>.</w:t>
      </w:r>
      <w:r w:rsidR="003F0DC9">
        <w:fldChar w:fldCharType="begin"/>
      </w:r>
      <w:r w:rsidR="003F0DC9" w:rsidRPr="00760D5D">
        <w:instrText xml:space="preserve"> SEQ equation </w:instrText>
      </w:r>
      <w:r w:rsidR="003F0DC9">
        <w:fldChar w:fldCharType="separate"/>
      </w:r>
      <w:r w:rsidR="00D827A3">
        <w:rPr>
          <w:noProof/>
        </w:rPr>
        <w:t>188</w:t>
      </w:r>
      <w:r w:rsidR="003F0DC9">
        <w:fldChar w:fldCharType="end"/>
      </w:r>
      <w:r w:rsidR="003F0DC9">
        <w:t>)</w:t>
      </w:r>
    </w:p>
    <w:p w14:paraId="7A51502C" w14:textId="3A63AE90" w:rsidR="00197E17" w:rsidRDefault="00197E17" w:rsidP="00197E17">
      <w:pPr>
        <w:rPr>
          <w:rFonts w:eastAsia="SimSun"/>
        </w:rPr>
      </w:pPr>
      <w:r>
        <w:rPr>
          <w:rFonts w:eastAsia="SimSun" w:hint="eastAsia"/>
        </w:rPr>
        <w:t>在各向同性条件下，</w:t>
      </w:r>
      <w:r w:rsidRPr="00197E17">
        <w:rPr>
          <w:rFonts w:eastAsia="SimSun" w:hint="eastAsia"/>
        </w:rPr>
        <w:t>对所有立体角积分得：</w:t>
      </w:r>
    </w:p>
    <w:p w14:paraId="1D2CA0C8" w14:textId="77777777" w:rsidR="00197E17" w:rsidRDefault="00197E17" w:rsidP="00197E17"/>
    <w:p w14:paraId="7DEC27EE" w14:textId="57645FE3" w:rsidR="00197E17" w:rsidRPr="003F0DC9" w:rsidRDefault="00501F59" w:rsidP="003F0DC9">
      <w:pPr>
        <w:spacing w:line="360" w:lineRule="auto"/>
        <w:ind w:firstLine="420"/>
        <w:jc w:val="right"/>
        <w:rPr>
          <w:rFonts w:eastAsia="SimSun"/>
          <w:lang w:val="en-US"/>
        </w:rPr>
      </w:pP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r>
          <m:rPr>
            <m:sty m:val="p"/>
          </m:rPr>
          <w:rPr>
            <w:rFonts w:ascii="Cambria Math" w:eastAsia="SimSun" w:hAnsi="Cambria Math"/>
          </w:rPr>
          <m:t>=</m:t>
        </m:r>
        <m:f>
          <m:fPr>
            <m:ctrlPr>
              <w:rPr>
                <w:rFonts w:ascii="Cambria Math" w:eastAsia="SimSun" w:hAnsi="Cambria Math"/>
              </w:rPr>
            </m:ctrlPr>
          </m:fPr>
          <m:num>
            <m:r>
              <w:rPr>
                <w:rFonts w:ascii="Cambria Math" w:eastAsia="SimSun" w:hAnsi="Cambria Math"/>
              </w:rPr>
              <m:t>4π</m:t>
            </m:r>
          </m:num>
          <m:den>
            <m:r>
              <w:rPr>
                <w:rFonts w:ascii="Cambria Math" w:eastAsia="SimSun" w:hAnsi="Cambria Math" w:hint="eastAsia"/>
              </w:rPr>
              <m:t>c</m:t>
            </m:r>
          </m:den>
        </m:f>
        <m:sSub>
          <m:sSubPr>
            <m:ctrlPr>
              <w:rPr>
                <w:rFonts w:ascii="Cambria Math" w:eastAsia="SimSun" w:hAnsi="Cambria Math"/>
                <w:i/>
                <w:vertAlign w:val="superscript"/>
              </w:rPr>
            </m:ctrlPr>
          </m:sSubPr>
          <m:e>
            <m:r>
              <w:rPr>
                <w:rFonts w:ascii="Cambria Math" w:eastAsia="SimSun" w:hAnsi="Cambria Math"/>
                <w:vertAlign w:val="superscript"/>
              </w:rPr>
              <m:t>I</m:t>
            </m:r>
          </m:e>
          <m:sub>
            <m:r>
              <w:rPr>
                <w:rFonts w:ascii="Cambria Math" w:eastAsia="SimSun" w:hAnsi="Cambria Math"/>
                <w:vertAlign w:val="superscript"/>
              </w:rPr>
              <m:t>λ</m:t>
            </m:r>
          </m:sub>
        </m:sSub>
        <m:r>
          <m:rPr>
            <m:sty m:val="p"/>
          </m:rPr>
          <w:rPr>
            <w:rFonts w:ascii="Cambria Math" w:eastAsia="SimSun" w:hAnsi="Cambria Math" w:hint="eastAsia"/>
          </w:rPr>
          <m:t xml:space="preserve"> </m:t>
        </m:r>
      </m:oMath>
      <w:r w:rsidR="003F0DC9">
        <w:rPr>
          <w:rFonts w:eastAsia="SimSun"/>
          <w:lang w:val="en-US"/>
        </w:rPr>
        <w:t xml:space="preserve">, </w:t>
      </w:r>
      <w:r w:rsidR="003F0DC9">
        <w:rPr>
          <w:rFonts w:eastAsia="SimSun"/>
          <w:lang w:val="en-US"/>
        </w:rPr>
        <w:tab/>
      </w:r>
      <w:r w:rsidR="003F0DC9">
        <w:rPr>
          <w:rFonts w:eastAsia="SimSun"/>
          <w:lang w:val="en-US"/>
        </w:rPr>
        <w:tab/>
      </w:r>
      <w:r w:rsidR="003F0DC9">
        <w:rPr>
          <w:rFonts w:eastAsia="SimSun"/>
          <w:lang w:val="en-US"/>
        </w:rPr>
        <w:tab/>
      </w:r>
      <w:r w:rsidR="003F0DC9">
        <w:rPr>
          <w:rFonts w:eastAsia="SimSun"/>
          <w:lang w:val="en-US"/>
        </w:rPr>
        <w:tab/>
      </w:r>
      <w:r w:rsidR="003F0DC9">
        <w:rPr>
          <w:rFonts w:eastAsia="SimSun"/>
          <w:lang w:val="en-US"/>
        </w:rPr>
        <w:tab/>
      </w:r>
      <w:r w:rsidR="003F0DC9">
        <w:rPr>
          <w:rFonts w:eastAsia="SimSun"/>
          <w:lang w:val="en-US"/>
        </w:rPr>
        <w:tab/>
      </w:r>
      <w:r w:rsidR="003F0DC9" w:rsidRPr="00760D5D">
        <w:t>(</w:t>
      </w:r>
      <w:r w:rsidR="003F0DC9">
        <w:fldChar w:fldCharType="begin"/>
      </w:r>
      <w:r w:rsidR="003F0DC9" w:rsidRPr="00760D5D">
        <w:instrText xml:space="preserve"> SEQ chapter \c </w:instrText>
      </w:r>
      <w:r w:rsidR="003F0DC9">
        <w:fldChar w:fldCharType="separate"/>
      </w:r>
      <w:r w:rsidR="00D827A3">
        <w:rPr>
          <w:noProof/>
        </w:rPr>
        <w:t>2</w:t>
      </w:r>
      <w:r w:rsidR="003F0DC9">
        <w:fldChar w:fldCharType="end"/>
      </w:r>
      <w:r w:rsidR="003F0DC9" w:rsidRPr="00760D5D">
        <w:t>.</w:t>
      </w:r>
      <w:r w:rsidR="003F0DC9">
        <w:fldChar w:fldCharType="begin"/>
      </w:r>
      <w:r w:rsidR="003F0DC9" w:rsidRPr="00760D5D">
        <w:instrText xml:space="preserve"> SEQ equation </w:instrText>
      </w:r>
      <w:r w:rsidR="003F0DC9">
        <w:fldChar w:fldCharType="separate"/>
      </w:r>
      <w:r w:rsidR="00D827A3">
        <w:rPr>
          <w:noProof/>
        </w:rPr>
        <w:t>189</w:t>
      </w:r>
      <w:r w:rsidR="003F0DC9">
        <w:fldChar w:fldCharType="end"/>
      </w:r>
      <w:r w:rsidR="003F0DC9">
        <w:t>)</w:t>
      </w:r>
    </w:p>
    <w:p w14:paraId="75936500" w14:textId="55516375" w:rsidR="00DD634C" w:rsidRDefault="00430627" w:rsidP="00430627">
      <w:pPr>
        <w:spacing w:line="360" w:lineRule="auto"/>
        <w:rPr>
          <w:rFonts w:eastAsia="SimSun"/>
          <w:lang w:val="en-US"/>
        </w:rPr>
      </w:pPr>
      <w:r>
        <w:rPr>
          <w:rFonts w:eastAsia="SimSun" w:hint="eastAsia"/>
          <w:lang w:val="en-US"/>
        </w:rPr>
        <w:t>对于非各向同性辐射，</w:t>
      </w:r>
    </w:p>
    <w:p w14:paraId="79D62829" w14:textId="77CD69A4" w:rsidR="00430627" w:rsidRPr="003F0DC9" w:rsidRDefault="00501F59" w:rsidP="003F0DC9">
      <w:pPr>
        <w:spacing w:line="360" w:lineRule="auto"/>
        <w:ind w:firstLine="420"/>
        <w:jc w:val="right"/>
        <w:rPr>
          <w:rFonts w:eastAsia="SimSun"/>
          <w:i/>
          <w:lang w:val="en-US"/>
        </w:rPr>
      </w:pPr>
      <m:oMath>
        <m:sSub>
          <m:sSubPr>
            <m:ctrlPr>
              <w:rPr>
                <w:rFonts w:ascii="Cambria Math" w:eastAsia="SimSun" w:hAnsi="Cambria Math"/>
              </w:rPr>
            </m:ctrlPr>
          </m:sSubPr>
          <m:e>
            <m:r>
              <w:rPr>
                <w:rFonts w:ascii="Cambria Math" w:eastAsia="SimSun" w:hAnsi="Cambria Math"/>
              </w:rPr>
              <m:t>u</m:t>
            </m:r>
            <m:ctrlPr>
              <w:rPr>
                <w:rFonts w:ascii="Cambria Math" w:eastAsia="SimSun" w:hAnsi="Cambria Math" w:hint="eastAsia"/>
              </w:rPr>
            </m:ctrlPr>
          </m:e>
          <m:sub>
            <m:r>
              <w:rPr>
                <w:rFonts w:ascii="Cambria Math" w:eastAsia="SimSun" w:hAnsi="Cambria Math"/>
              </w:rPr>
              <m:t>λ</m:t>
            </m:r>
          </m:sub>
        </m:sSub>
        <m:r>
          <m:rPr>
            <m:sty m:val="p"/>
          </m:rPr>
          <w:rPr>
            <w:rFonts w:ascii="Cambria Math" w:eastAsia="SimSun" w:hAnsi="Cambria Math"/>
          </w:rPr>
          <m:t>=</m:t>
        </m:r>
        <m:f>
          <m:fPr>
            <m:ctrlPr>
              <w:rPr>
                <w:rFonts w:ascii="Cambria Math" w:eastAsia="SimSun" w:hAnsi="Cambria Math"/>
              </w:rPr>
            </m:ctrlPr>
          </m:fPr>
          <m:num>
            <m:r>
              <w:rPr>
                <w:rFonts w:ascii="Cambria Math" w:eastAsia="SimSun" w:hAnsi="Cambria Math"/>
              </w:rPr>
              <m:t>4π</m:t>
            </m:r>
          </m:num>
          <m:den>
            <m:r>
              <w:rPr>
                <w:rFonts w:ascii="Cambria Math" w:eastAsia="SimSun" w:hAnsi="Cambria Math" w:hint="eastAsia"/>
              </w:rPr>
              <m:t>c</m:t>
            </m:r>
          </m:den>
        </m:f>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hint="eastAsia"/>
                  </w:rPr>
                  <m:t>I</m:t>
                </m:r>
              </m:e>
            </m:acc>
          </m:e>
          <m:sub>
            <m:r>
              <w:rPr>
                <w:rFonts w:ascii="Cambria Math" w:eastAsia="SimSun" w:hAnsi="Cambria Math"/>
              </w:rPr>
              <m:t>λ</m:t>
            </m:r>
          </m:sub>
        </m:sSub>
      </m:oMath>
      <w:r w:rsidR="003F0DC9">
        <w:rPr>
          <w:lang w:val="en-US"/>
        </w:rPr>
        <w:t>,</w:t>
      </w:r>
      <w:r w:rsidR="003F0DC9">
        <w:tab/>
      </w:r>
      <w:r w:rsidR="003F0DC9">
        <w:tab/>
      </w:r>
      <w:r w:rsidR="003F0DC9">
        <w:tab/>
      </w:r>
      <w:r w:rsidR="003F0DC9">
        <w:tab/>
      </w:r>
      <w:r w:rsidR="003F0DC9">
        <w:tab/>
      </w:r>
      <w:r w:rsidR="003F0DC9">
        <w:tab/>
      </w:r>
      <w:r w:rsidR="003F0DC9" w:rsidRPr="00760D5D">
        <w:t>(</w:t>
      </w:r>
      <w:r w:rsidR="003F0DC9">
        <w:fldChar w:fldCharType="begin"/>
      </w:r>
      <w:r w:rsidR="003F0DC9" w:rsidRPr="00760D5D">
        <w:instrText xml:space="preserve"> SEQ chapter \c </w:instrText>
      </w:r>
      <w:r w:rsidR="003F0DC9">
        <w:fldChar w:fldCharType="separate"/>
      </w:r>
      <w:r w:rsidR="00D827A3">
        <w:rPr>
          <w:noProof/>
        </w:rPr>
        <w:t>2</w:t>
      </w:r>
      <w:r w:rsidR="003F0DC9">
        <w:fldChar w:fldCharType="end"/>
      </w:r>
      <w:r w:rsidR="003F0DC9" w:rsidRPr="00760D5D">
        <w:t>.</w:t>
      </w:r>
      <w:r w:rsidR="003F0DC9">
        <w:fldChar w:fldCharType="begin"/>
      </w:r>
      <w:r w:rsidR="003F0DC9" w:rsidRPr="00760D5D">
        <w:instrText xml:space="preserve"> SEQ equation </w:instrText>
      </w:r>
      <w:r w:rsidR="003F0DC9">
        <w:fldChar w:fldCharType="separate"/>
      </w:r>
      <w:r w:rsidR="00D827A3">
        <w:rPr>
          <w:noProof/>
        </w:rPr>
        <w:t>190</w:t>
      </w:r>
      <w:r w:rsidR="003F0DC9">
        <w:fldChar w:fldCharType="end"/>
      </w:r>
      <w:r w:rsidR="003F0DC9">
        <w:t>)</w:t>
      </w:r>
    </w:p>
    <w:p w14:paraId="1B458A56" w14:textId="4F0AFFC6" w:rsidR="00430627" w:rsidRPr="00430627" w:rsidRDefault="00501F59" w:rsidP="003F0DC9">
      <w:pPr>
        <w:spacing w:line="360" w:lineRule="auto"/>
        <w:ind w:firstLine="420"/>
        <w:jc w:val="right"/>
        <w:rPr>
          <w:rFonts w:eastAsia="SimSun"/>
          <w:i/>
        </w:rPr>
      </w:pPr>
      <m:oMath>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hint="eastAsia"/>
                  </w:rPr>
                  <m:t>I</m:t>
                </m:r>
              </m:e>
            </m:acc>
          </m:e>
          <m:sub>
            <m:r>
              <w:rPr>
                <w:rFonts w:ascii="Cambria Math" w:eastAsia="SimSun" w:hAnsi="Cambria Math"/>
              </w:rPr>
              <m:t>λ</m:t>
            </m:r>
          </m:sub>
        </m:sSub>
        <m:r>
          <w:rPr>
            <w:rFonts w:ascii="Cambria Math" w:eastAsia="SimSun" w:hAnsi="Cambria Math"/>
          </w:rPr>
          <m:t>=</m:t>
        </m:r>
        <m:f>
          <m:fPr>
            <m:ctrlPr>
              <w:rPr>
                <w:rFonts w:ascii="Cambria Math" w:eastAsia="SimSun" w:hAnsi="Cambria Math"/>
                <w:i/>
              </w:rPr>
            </m:ctrlPr>
          </m:fPr>
          <m:num>
            <m:r>
              <w:rPr>
                <w:rFonts w:ascii="Cambria Math" w:eastAsia="SimSun" w:hAnsi="Cambria Math"/>
              </w:rPr>
              <m:t>1</m:t>
            </m:r>
          </m:num>
          <m:den>
            <m:r>
              <w:rPr>
                <w:rFonts w:ascii="Cambria Math" w:eastAsia="SimSun" w:hAnsi="Cambria Math"/>
              </w:rPr>
              <m:t>4π</m:t>
            </m:r>
          </m:den>
        </m:f>
        <m:nary>
          <m:naryPr>
            <m:chr m:val="∬"/>
            <m:limLoc m:val="undOvr"/>
            <m:subHide m:val="1"/>
            <m:supHide m:val="1"/>
            <m:ctrlPr>
              <w:rPr>
                <w:rFonts w:ascii="Cambria Math" w:eastAsia="SimSun" w:hAnsi="Cambria Math"/>
                <w:i/>
              </w:rPr>
            </m:ctrlPr>
          </m:naryPr>
          <m:sub/>
          <m:sup/>
          <m:e>
            <m:sSub>
              <m:sSubPr>
                <m:ctrlPr>
                  <w:rPr>
                    <w:rFonts w:ascii="Cambria Math" w:eastAsia="SimSun" w:hAnsi="Cambria Math"/>
                    <w:i/>
                    <w:vertAlign w:val="superscript"/>
                  </w:rPr>
                </m:ctrlPr>
              </m:sSubPr>
              <m:e>
                <m:r>
                  <w:rPr>
                    <w:rFonts w:ascii="Cambria Math" w:eastAsia="SimSun" w:hAnsi="Cambria Math"/>
                    <w:vertAlign w:val="superscript"/>
                  </w:rPr>
                  <m:t>I</m:t>
                </m:r>
              </m:e>
              <m:sub>
                <m:r>
                  <w:rPr>
                    <w:rFonts w:ascii="Cambria Math" w:eastAsia="SimSun" w:hAnsi="Cambria Math"/>
                    <w:vertAlign w:val="superscript"/>
                  </w:rPr>
                  <m:t>λ</m:t>
                </m:r>
              </m:sub>
            </m:sSub>
            <m:r>
              <w:rPr>
                <w:rFonts w:ascii="Cambria Math" w:eastAsia="SimSun" w:hAnsi="Cambria Math"/>
                <w:vertAlign w:val="superscript"/>
              </w:rPr>
              <m:t xml:space="preserve"> </m:t>
            </m:r>
            <m:r>
              <w:rPr>
                <w:rFonts w:ascii="Cambria Math" w:eastAsia="SimSun" w:hAnsi="Cambria Math" w:hint="eastAsia"/>
                <w:vertAlign w:val="superscript"/>
              </w:rPr>
              <m:t>d</m:t>
            </m:r>
            <m:r>
              <m:rPr>
                <m:sty m:val="p"/>
              </m:rPr>
              <w:rPr>
                <w:rFonts w:ascii="Cambria Math" w:eastAsia="SimSun" w:hAnsi="Cambria Math"/>
                <w:vertAlign w:val="superscript"/>
                <w:lang w:val="en-US"/>
              </w:rPr>
              <m:t>Ω</m:t>
            </m:r>
            <m:ctrlPr>
              <w:rPr>
                <w:rFonts w:ascii="Cambria Math" w:eastAsia="SimSun" w:hAnsi="Cambria Math" w:hint="eastAsia"/>
                <w:i/>
              </w:rPr>
            </m:ctrlPr>
          </m:e>
        </m:nary>
      </m:oMath>
      <w:r w:rsidR="003F0DC9">
        <w:rPr>
          <w:lang w:val="en-US"/>
        </w:rPr>
        <w:t>,</w:t>
      </w:r>
      <w:r w:rsidR="003F0DC9">
        <w:tab/>
      </w:r>
      <w:r w:rsidR="003F0DC9">
        <w:tab/>
      </w:r>
      <w:r w:rsidR="003F0DC9">
        <w:tab/>
      </w:r>
      <w:r w:rsidR="003F0DC9">
        <w:tab/>
      </w:r>
      <w:r w:rsidR="003F0DC9">
        <w:tab/>
      </w:r>
      <w:r w:rsidR="003F0DC9">
        <w:tab/>
      </w:r>
      <w:r w:rsidR="003F0DC9" w:rsidRPr="00760D5D">
        <w:t>(</w:t>
      </w:r>
      <w:r w:rsidR="003F0DC9">
        <w:fldChar w:fldCharType="begin"/>
      </w:r>
      <w:r w:rsidR="003F0DC9" w:rsidRPr="00760D5D">
        <w:instrText xml:space="preserve"> SEQ chapter \c </w:instrText>
      </w:r>
      <w:r w:rsidR="003F0DC9">
        <w:fldChar w:fldCharType="separate"/>
      </w:r>
      <w:r w:rsidR="00D827A3">
        <w:rPr>
          <w:noProof/>
        </w:rPr>
        <w:t>2</w:t>
      </w:r>
      <w:r w:rsidR="003F0DC9">
        <w:fldChar w:fldCharType="end"/>
      </w:r>
      <w:r w:rsidR="003F0DC9" w:rsidRPr="00760D5D">
        <w:t>.</w:t>
      </w:r>
      <w:r w:rsidR="003F0DC9">
        <w:fldChar w:fldCharType="begin"/>
      </w:r>
      <w:r w:rsidR="003F0DC9" w:rsidRPr="00760D5D">
        <w:instrText xml:space="preserve"> SEQ equation </w:instrText>
      </w:r>
      <w:r w:rsidR="003F0DC9">
        <w:fldChar w:fldCharType="separate"/>
      </w:r>
      <w:r w:rsidR="00D827A3">
        <w:rPr>
          <w:noProof/>
        </w:rPr>
        <w:t>191</w:t>
      </w:r>
      <w:r w:rsidR="003F0DC9">
        <w:fldChar w:fldCharType="end"/>
      </w:r>
      <w:r w:rsidR="003F0DC9">
        <w:t>)</w:t>
      </w:r>
    </w:p>
    <w:p w14:paraId="0A293959" w14:textId="77777777" w:rsidR="003F0DC9" w:rsidRPr="00430627" w:rsidRDefault="003F0DC9" w:rsidP="003F0DC9">
      <w:pPr>
        <w:spacing w:line="360" w:lineRule="auto"/>
        <w:jc w:val="both"/>
        <w:rPr>
          <w:rFonts w:eastAsia="SimSun"/>
        </w:rPr>
      </w:pPr>
      <w:r w:rsidRPr="00430627">
        <w:rPr>
          <w:rFonts w:eastAsia="SimSun" w:hint="eastAsia"/>
        </w:rPr>
        <w:lastRenderedPageBreak/>
        <w:t>总能量密度为</w:t>
      </w:r>
    </w:p>
    <w:p w14:paraId="14DD79B4" w14:textId="684AB6C8" w:rsidR="00430627" w:rsidRPr="003F0DC9" w:rsidRDefault="003F0DC9" w:rsidP="003F0DC9">
      <w:pPr>
        <w:spacing w:line="360" w:lineRule="auto"/>
        <w:ind w:firstLine="420"/>
        <w:jc w:val="right"/>
        <w:rPr>
          <w:rFonts w:eastAsia="SimSun"/>
          <w:lang w:val="en-US"/>
        </w:rPr>
      </w:pPr>
      <m:oMath>
        <m:r>
          <w:rPr>
            <w:rFonts w:ascii="Cambria Math" w:eastAsia="SimSun" w:hAnsi="Cambria Math"/>
          </w:rPr>
          <m:t>u</m:t>
        </m:r>
        <m:r>
          <m:rPr>
            <m:sty m:val="p"/>
          </m:rPr>
          <w:rPr>
            <w:rFonts w:ascii="Cambria Math" w:eastAsia="SimSun" w:hAnsi="Cambria Math"/>
          </w:rPr>
          <m:t>=</m:t>
        </m:r>
        <m:f>
          <m:fPr>
            <m:ctrlPr>
              <w:rPr>
                <w:rFonts w:ascii="Cambria Math" w:eastAsia="SimSun" w:hAnsi="Cambria Math"/>
              </w:rPr>
            </m:ctrlPr>
          </m:fPr>
          <m:num>
            <m:r>
              <w:rPr>
                <w:rFonts w:ascii="Cambria Math" w:eastAsia="SimSun" w:hAnsi="Cambria Math"/>
              </w:rPr>
              <m:t>4π</m:t>
            </m:r>
          </m:num>
          <m:den>
            <m:r>
              <w:rPr>
                <w:rFonts w:ascii="Cambria Math" w:eastAsia="SimSun" w:hAnsi="Cambria Math" w:hint="eastAsia"/>
              </w:rPr>
              <m:t>c</m:t>
            </m:r>
          </m:den>
        </m:f>
        <m:nary>
          <m:naryPr>
            <m:limLoc m:val="subSup"/>
            <m:ctrlPr>
              <w:rPr>
                <w:rFonts w:ascii="Cambria Math" w:eastAsia="SimSun" w:hAnsi="Cambria Math"/>
                <w:i/>
              </w:rPr>
            </m:ctrlPr>
          </m:naryPr>
          <m:sub>
            <m:r>
              <w:rPr>
                <w:rFonts w:ascii="Cambria Math" w:eastAsia="SimSun" w:hAnsi="Cambria Math"/>
              </w:rPr>
              <m:t>0</m:t>
            </m:r>
          </m:sub>
          <m:sup>
            <m:r>
              <w:rPr>
                <w:rFonts w:ascii="Cambria Math" w:eastAsia="SimSun" w:hAnsi="Cambria Math"/>
              </w:rPr>
              <m:t>∞</m:t>
            </m:r>
          </m:sup>
          <m:e>
            <m:sSub>
              <m:sSubPr>
                <m:ctrlPr>
                  <w:rPr>
                    <w:rFonts w:ascii="Cambria Math" w:eastAsia="SimSun" w:hAnsi="Cambria Math"/>
                    <w:i/>
                  </w:rPr>
                </m:ctrlPr>
              </m:sSubPr>
              <m:e>
                <m:acc>
                  <m:accPr>
                    <m:chr m:val="̅"/>
                    <m:ctrlPr>
                      <w:rPr>
                        <w:rFonts w:ascii="Cambria Math" w:eastAsia="SimSun" w:hAnsi="Cambria Math"/>
                        <w:i/>
                      </w:rPr>
                    </m:ctrlPr>
                  </m:accPr>
                  <m:e>
                    <m:r>
                      <w:rPr>
                        <w:rFonts w:ascii="Cambria Math" w:eastAsia="SimSun" w:hAnsi="Cambria Math" w:hint="eastAsia"/>
                      </w:rPr>
                      <m:t>I</m:t>
                    </m:r>
                  </m:e>
                </m:acc>
              </m:e>
              <m:sub>
                <m:r>
                  <w:rPr>
                    <w:rFonts w:ascii="Cambria Math" w:eastAsia="SimSun" w:hAnsi="Cambria Math"/>
                  </w:rPr>
                  <m:t>λ</m:t>
                </m:r>
              </m:sub>
            </m:sSub>
            <m:r>
              <w:rPr>
                <w:rFonts w:ascii="Cambria Math" w:eastAsia="SimSun" w:hAnsi="Cambria Math"/>
                <w:vertAlign w:val="superscript"/>
              </w:rPr>
              <m:t xml:space="preserve"> dλ</m:t>
            </m:r>
          </m:e>
        </m:nary>
        <m:r>
          <m:rPr>
            <m:sty m:val="p"/>
          </m:rPr>
          <w:rPr>
            <w:rFonts w:ascii="Cambria Math" w:eastAsia="SimSun" w:hAnsi="Cambria Math" w:hint="eastAsia"/>
          </w:rPr>
          <m:t xml:space="preserve"> </m:t>
        </m:r>
      </m:oMath>
      <w:r>
        <w:rPr>
          <w:lang w:val="en-US"/>
        </w:rPr>
        <w:t>.</w:t>
      </w:r>
      <w:r>
        <w:tab/>
      </w:r>
      <w:r>
        <w:tab/>
      </w:r>
      <w:r>
        <w:tab/>
      </w:r>
      <w:r>
        <w:tab/>
      </w:r>
      <w:r>
        <w:tab/>
      </w:r>
      <w: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192</w:t>
      </w:r>
      <w:r>
        <w:fldChar w:fldCharType="end"/>
      </w:r>
      <w:r>
        <w:t>)</w:t>
      </w:r>
    </w:p>
    <w:p w14:paraId="5096986A" w14:textId="0ACCE966" w:rsidR="003F0DC9" w:rsidRPr="003F0DC9" w:rsidRDefault="003F0DC9" w:rsidP="003F0DC9">
      <w:pPr>
        <w:spacing w:line="360" w:lineRule="auto"/>
        <w:jc w:val="both"/>
        <w:rPr>
          <w:rFonts w:eastAsia="SimSun"/>
        </w:rPr>
      </w:pPr>
      <w:r w:rsidRPr="003F0DC9">
        <w:rPr>
          <w:rFonts w:eastAsia="SimSun" w:hint="eastAsia"/>
        </w:rPr>
        <w:t>辐亮度与能量密度描述稳态辐射场的平均行为，而局部会存在瞬态涨落。</w:t>
      </w:r>
    </w:p>
    <w:p w14:paraId="1B82E6C3" w14:textId="307304FE" w:rsidR="00027992" w:rsidRPr="00A3095D" w:rsidRDefault="00027992" w:rsidP="00390678">
      <w:pPr>
        <w:spacing w:line="360" w:lineRule="auto"/>
        <w:rPr>
          <w:rFonts w:eastAsia="SimSun"/>
        </w:rPr>
      </w:pPr>
    </w:p>
    <w:p w14:paraId="2D632C49" w14:textId="77777777" w:rsidR="00A0085B" w:rsidRPr="00E8517D" w:rsidRDefault="00A0085B" w:rsidP="00A0085B">
      <w:pPr>
        <w:spacing w:line="360" w:lineRule="auto"/>
        <w:rPr>
          <w:rFonts w:eastAsia="SimSun"/>
          <w:b/>
          <w:bCs/>
          <w:sz w:val="30"/>
          <w:szCs w:val="30"/>
        </w:rPr>
      </w:pPr>
      <w:r w:rsidRPr="00E8517D">
        <w:rPr>
          <w:rFonts w:eastAsia="SimSun"/>
          <w:b/>
          <w:bCs/>
          <w:sz w:val="30"/>
          <w:szCs w:val="30"/>
        </w:rPr>
        <w:t>习题</w:t>
      </w:r>
      <w:r w:rsidRPr="00E8517D">
        <w:rPr>
          <w:rFonts w:eastAsia="SimSun"/>
          <w:b/>
          <w:bCs/>
          <w:sz w:val="30"/>
          <w:szCs w:val="30"/>
        </w:rPr>
        <w:t xml:space="preserve"> </w:t>
      </w:r>
    </w:p>
    <w:p w14:paraId="47933EA4" w14:textId="0C9FBD11" w:rsidR="00A0085B" w:rsidRPr="0078336C" w:rsidRDefault="00A0085B" w:rsidP="00E6274F">
      <w:pPr>
        <w:pStyle w:val="ListParagraph"/>
        <w:numPr>
          <w:ilvl w:val="0"/>
          <w:numId w:val="3"/>
        </w:numPr>
        <w:spacing w:line="360" w:lineRule="auto"/>
        <w:rPr>
          <w:rFonts w:eastAsia="SimSun"/>
          <w:lang w:val="en-US"/>
        </w:rPr>
      </w:pPr>
      <w:r w:rsidRPr="0078336C">
        <w:rPr>
          <w:rFonts w:eastAsia="SimSun" w:hint="eastAsia"/>
          <w:lang w:val="en-US"/>
        </w:rPr>
        <w:t>证明：</w:t>
      </w:r>
      <w:r w:rsidRPr="0078336C">
        <w:rPr>
          <w:rFonts w:eastAsia="SimSun" w:hint="eastAsia"/>
          <w:lang w:val="en-US"/>
        </w:rPr>
        <w:t xml:space="preserve"> </w:t>
      </w:r>
      <m:oMath>
        <m:sSup>
          <m:sSupPr>
            <m:ctrlPr>
              <w:rPr>
                <w:rFonts w:ascii="Cambria Math" w:eastAsia="SimSun" w:hAnsi="Cambria Math"/>
                <w:i/>
                <w:lang w:val="en-US"/>
              </w:rPr>
            </m:ctrlPr>
          </m:sSupPr>
          <m:e>
            <m:r>
              <w:rPr>
                <w:rFonts w:ascii="Cambria Math" w:eastAsia="SimSun" w:hAnsi="Cambria Math" w:hint="eastAsia"/>
                <w:lang w:val="en-US"/>
              </w:rPr>
              <m:t>I</m:t>
            </m:r>
          </m:e>
          <m:sup>
            <m:r>
              <w:rPr>
                <w:rFonts w:ascii="Cambria Math" w:eastAsia="SimSun" w:hAnsi="Cambria Math"/>
                <w:lang w:val="en-US"/>
              </w:rPr>
              <m:t>2</m:t>
            </m:r>
          </m:sup>
        </m:sSup>
        <m:r>
          <w:rPr>
            <w:rFonts w:ascii="Cambria Math" w:eastAsia="SimSun" w:hAnsi="Cambria Math"/>
            <w:lang w:val="en-US"/>
          </w:rPr>
          <m:t>=</m:t>
        </m:r>
        <m:sSup>
          <m:sSupPr>
            <m:ctrlPr>
              <w:rPr>
                <w:rFonts w:ascii="Cambria Math" w:eastAsia="SimSun" w:hAnsi="Cambria Math"/>
                <w:i/>
                <w:lang w:val="en-US"/>
              </w:rPr>
            </m:ctrlPr>
          </m:sSupPr>
          <m:e>
            <m:r>
              <w:rPr>
                <w:rFonts w:ascii="Cambria Math" w:eastAsia="SimSun" w:hAnsi="Cambria Math" w:hint="eastAsia"/>
                <w:lang w:val="en-US"/>
              </w:rPr>
              <m:t>Q</m:t>
            </m:r>
          </m:e>
          <m:sup>
            <m:r>
              <w:rPr>
                <w:rFonts w:ascii="Cambria Math" w:eastAsia="SimSun" w:hAnsi="Cambria Math"/>
                <w:lang w:val="en-US"/>
              </w:rPr>
              <m:t>2</m:t>
            </m:r>
          </m:sup>
        </m:sSup>
        <m:r>
          <w:rPr>
            <w:rFonts w:ascii="Cambria Math" w:eastAsia="SimSun" w:hAnsi="Cambria Math"/>
            <w:lang w:val="en-US"/>
          </w:rPr>
          <m:t>+</m:t>
        </m:r>
        <m:sSup>
          <m:sSupPr>
            <m:ctrlPr>
              <w:rPr>
                <w:rFonts w:ascii="Cambria Math" w:eastAsia="SimSun" w:hAnsi="Cambria Math"/>
                <w:i/>
                <w:lang w:val="en-US"/>
              </w:rPr>
            </m:ctrlPr>
          </m:sSupPr>
          <m:e>
            <m:r>
              <w:rPr>
                <w:rFonts w:ascii="Cambria Math" w:eastAsia="SimSun" w:hAnsi="Cambria Math" w:hint="eastAsia"/>
                <w:lang w:val="en-US"/>
              </w:rPr>
              <m:t>U</m:t>
            </m:r>
          </m:e>
          <m:sup>
            <m:r>
              <w:rPr>
                <w:rFonts w:ascii="Cambria Math" w:eastAsia="SimSun" w:hAnsi="Cambria Math"/>
                <w:lang w:val="en-US"/>
              </w:rPr>
              <m:t>2</m:t>
            </m:r>
          </m:sup>
        </m:sSup>
        <m:r>
          <w:rPr>
            <w:rFonts w:ascii="Cambria Math" w:eastAsia="SimSun" w:hAnsi="Cambria Math"/>
            <w:lang w:val="en-US"/>
          </w:rPr>
          <m:t>+</m:t>
        </m:r>
        <m:sSup>
          <m:sSupPr>
            <m:ctrlPr>
              <w:rPr>
                <w:rFonts w:ascii="Cambria Math" w:eastAsia="SimSun" w:hAnsi="Cambria Math"/>
                <w:i/>
                <w:lang w:val="en-US"/>
              </w:rPr>
            </m:ctrlPr>
          </m:sSupPr>
          <m:e>
            <m:r>
              <w:rPr>
                <w:rFonts w:ascii="Cambria Math" w:eastAsia="SimSun" w:hAnsi="Cambria Math" w:hint="eastAsia"/>
                <w:lang w:val="en-US"/>
              </w:rPr>
              <m:t>V</m:t>
            </m:r>
          </m:e>
          <m:sup>
            <m:r>
              <w:rPr>
                <w:rFonts w:ascii="Cambria Math" w:eastAsia="SimSun" w:hAnsi="Cambria Math"/>
                <w:lang w:val="en-US"/>
              </w:rPr>
              <m:t>2</m:t>
            </m:r>
          </m:sup>
        </m:sSup>
      </m:oMath>
      <w:r w:rsidRPr="0078336C">
        <w:rPr>
          <w:rFonts w:eastAsia="SimSun" w:hint="eastAsia"/>
          <w:lang w:val="en-US"/>
        </w:rPr>
        <w:t>。</w:t>
      </w:r>
    </w:p>
    <w:p w14:paraId="24189154" w14:textId="7BDEA1B7" w:rsidR="00C70A59" w:rsidRPr="00C70A59" w:rsidRDefault="00C70A59" w:rsidP="00C70A59">
      <w:pPr>
        <w:pStyle w:val="ListParagraph"/>
        <w:numPr>
          <w:ilvl w:val="0"/>
          <w:numId w:val="3"/>
        </w:numPr>
        <w:spacing w:line="360" w:lineRule="auto"/>
        <w:rPr>
          <w:rFonts w:eastAsia="SimSun"/>
        </w:rPr>
      </w:pPr>
      <w:r w:rsidRPr="00C70A59">
        <w:rPr>
          <w:rFonts w:eastAsia="SimSun" w:hint="eastAsia"/>
        </w:rPr>
        <w:t>对于各向同性辐射的面元，单位面积单位时间向半空间发射的能量时多少？</w:t>
      </w:r>
    </w:p>
    <w:p w14:paraId="556E898D" w14:textId="58B7BF57" w:rsidR="0078336C" w:rsidRPr="00C70A59" w:rsidRDefault="00C70A59" w:rsidP="00C70A59">
      <w:pPr>
        <w:pStyle w:val="ListParagraph"/>
        <w:numPr>
          <w:ilvl w:val="0"/>
          <w:numId w:val="3"/>
        </w:numPr>
        <w:spacing w:line="360" w:lineRule="auto"/>
        <w:rPr>
          <w:rFonts w:eastAsia="SimSun"/>
        </w:rPr>
      </w:pPr>
      <w:r w:rsidRPr="00C70A59">
        <w:rPr>
          <w:rFonts w:eastAsia="SimSun" w:hint="eastAsia"/>
        </w:rPr>
        <w:t>界面反射和折射的辐亮度如何变化？</w:t>
      </w:r>
    </w:p>
    <w:p w14:paraId="694C3EBA" w14:textId="2D0F493A" w:rsidR="00A0085B" w:rsidRPr="00571ADD" w:rsidRDefault="00F91CF5" w:rsidP="00F91CF5">
      <w:pPr>
        <w:rPr>
          <w:rFonts w:eastAsia="SimSun"/>
        </w:rPr>
      </w:pPr>
      <w:r>
        <w:rPr>
          <w:rFonts w:eastAsia="SimSun"/>
        </w:rPr>
        <w:br w:type="page"/>
      </w:r>
    </w:p>
    <w:p w14:paraId="08803044" w14:textId="40C1A8D3" w:rsidR="00FA50E9" w:rsidRPr="0094379B" w:rsidRDefault="007052EB" w:rsidP="0094379B">
      <w:pPr>
        <w:pStyle w:val="Heading2"/>
        <w:numPr>
          <w:ilvl w:val="1"/>
          <w:numId w:val="14"/>
        </w:numPr>
        <w:spacing w:before="156"/>
      </w:pPr>
      <w:r w:rsidRPr="0094379B">
        <w:rPr>
          <w:rFonts w:hint="eastAsia"/>
        </w:rPr>
        <w:lastRenderedPageBreak/>
        <w:t>热辐射</w:t>
      </w:r>
    </w:p>
    <w:p w14:paraId="3542B58A" w14:textId="13A636B4" w:rsidR="00A7078B" w:rsidRDefault="007052EB" w:rsidP="00827B9F">
      <w:pPr>
        <w:spacing w:line="360" w:lineRule="auto"/>
        <w:ind w:firstLine="420"/>
        <w:jc w:val="both"/>
        <w:rPr>
          <w:rFonts w:eastAsia="SimSun"/>
        </w:rPr>
      </w:pPr>
      <w:r w:rsidRPr="007052EB">
        <w:rPr>
          <w:rFonts w:eastAsia="SimSun" w:hint="eastAsia"/>
        </w:rPr>
        <w:t>物体因为温度而向外发射的电磁波称为热辐射。</w:t>
      </w:r>
      <w:r w:rsidR="00A7078B">
        <w:rPr>
          <w:rFonts w:eastAsia="SimSun" w:hint="eastAsia"/>
        </w:rPr>
        <w:t>任何物体都会向周围的环境发射这样的辐射，本身同时也会吸收来源于环境的辐射。</w:t>
      </w:r>
      <w:r w:rsidR="00911C03">
        <w:rPr>
          <w:rFonts w:eastAsia="SimSun" w:hint="eastAsia"/>
        </w:rPr>
        <w:t>如果</w:t>
      </w:r>
      <w:r w:rsidR="00A7078B">
        <w:rPr>
          <w:rFonts w:eastAsia="SimSun" w:hint="eastAsia"/>
        </w:rPr>
        <w:t>物体的温度比周围的环境高，</w:t>
      </w:r>
      <w:r w:rsidR="00BD10D2">
        <w:rPr>
          <w:rFonts w:eastAsia="SimSun" w:hint="eastAsia"/>
        </w:rPr>
        <w:t>物体</w:t>
      </w:r>
      <w:r w:rsidR="00A7078B">
        <w:rPr>
          <w:rFonts w:eastAsia="SimSun" w:hint="eastAsia"/>
        </w:rPr>
        <w:t>将会冷却下来，因为发射的辐射能量超过了吸收的能量。在处于热力学平衡的时候，发射率等于吸收率。</w:t>
      </w:r>
      <w:r w:rsidR="00747204">
        <w:rPr>
          <w:rFonts w:eastAsia="SimSun" w:hint="eastAsia"/>
        </w:rPr>
        <w:t>不难理解辐射与温度的联系，</w:t>
      </w:r>
      <w:r w:rsidR="008A0AD1">
        <w:rPr>
          <w:rFonts w:eastAsia="SimSun" w:hint="eastAsia"/>
        </w:rPr>
        <w:t>辐射</w:t>
      </w:r>
      <w:r w:rsidR="00747204">
        <w:rPr>
          <w:rFonts w:eastAsia="SimSun" w:hint="eastAsia"/>
        </w:rPr>
        <w:t>也是传热的一种方式。</w:t>
      </w:r>
      <w:r w:rsidR="00BD10D2">
        <w:rPr>
          <w:rFonts w:eastAsia="SimSun" w:hint="eastAsia"/>
        </w:rPr>
        <w:t>将地球作为一个整体，地球与外太空的能量交换的唯一形式就是辐射</w:t>
      </w:r>
      <w:r w:rsidR="00827B9F">
        <w:rPr>
          <w:rFonts w:eastAsia="SimSun" w:hint="eastAsia"/>
        </w:rPr>
        <w:t>，在此过程中，</w:t>
      </w:r>
      <w:r w:rsidR="00701FAC">
        <w:rPr>
          <w:rFonts w:eastAsia="SimSun" w:hint="eastAsia"/>
        </w:rPr>
        <w:t>地球向外发射热辐射并接受来源于太阳的热辐射。</w:t>
      </w:r>
    </w:p>
    <w:p w14:paraId="2CB97F2F" w14:textId="3D9C8DB4" w:rsidR="007F381D" w:rsidRDefault="007F381D" w:rsidP="00827B9F">
      <w:pPr>
        <w:spacing w:line="360" w:lineRule="auto"/>
        <w:ind w:firstLine="420"/>
        <w:jc w:val="both"/>
        <w:rPr>
          <w:rFonts w:eastAsia="SimSun"/>
        </w:rPr>
      </w:pPr>
      <w:r>
        <w:rPr>
          <w:rFonts w:eastAsia="SimSun" w:hint="eastAsia"/>
        </w:rPr>
        <w:t>对于凝聚态物质（固体或液体）发射的光谱是连续的。光谱特征主要依赖于物体的温度，几乎不依赖于物质的成分。</w:t>
      </w:r>
      <w:r w:rsidR="00BF3981">
        <w:rPr>
          <w:rFonts w:eastAsia="SimSun" w:hint="eastAsia"/>
        </w:rPr>
        <w:t>在常</w:t>
      </w:r>
      <w:r w:rsidR="00827B9F">
        <w:rPr>
          <w:rFonts w:eastAsia="SimSun" w:hint="eastAsia"/>
        </w:rPr>
        <w:t>规</w:t>
      </w:r>
      <w:r w:rsidR="00BF3981">
        <w:rPr>
          <w:rFonts w:eastAsia="SimSun" w:hint="eastAsia"/>
        </w:rPr>
        <w:t>的温度下，我们看见物体不是因为自身的热辐射，而是因为物体的反射光。当温度足够高时，我们才可以看见物体自身的发光（例如火焰，炙热的金属）。</w:t>
      </w:r>
    </w:p>
    <w:p w14:paraId="6990E690" w14:textId="3B4A6041" w:rsidR="007052EB" w:rsidRDefault="00BA48CA" w:rsidP="004948D8">
      <w:pPr>
        <w:spacing w:line="360" w:lineRule="auto"/>
        <w:ind w:firstLine="420"/>
        <w:jc w:val="both"/>
        <w:rPr>
          <w:rFonts w:eastAsia="SimSun"/>
        </w:rPr>
      </w:pPr>
      <w:r>
        <w:rPr>
          <w:rFonts w:eastAsia="SimSun" w:hint="eastAsia"/>
        </w:rPr>
        <w:t>热辐射研究</w:t>
      </w:r>
      <w:r w:rsidR="00630526">
        <w:rPr>
          <w:rFonts w:eastAsia="SimSun" w:hint="eastAsia"/>
        </w:rPr>
        <w:t>是</w:t>
      </w:r>
      <w:r w:rsidR="00630526">
        <w:rPr>
          <w:rFonts w:eastAsia="SimSun" w:hint="eastAsia"/>
        </w:rPr>
        <w:t>1</w:t>
      </w:r>
      <w:r w:rsidR="00630526">
        <w:rPr>
          <w:rFonts w:eastAsia="SimSun"/>
        </w:rPr>
        <w:t>9</w:t>
      </w:r>
      <w:r w:rsidR="00992A30">
        <w:rPr>
          <w:rFonts w:eastAsia="SimSun" w:hint="eastAsia"/>
        </w:rPr>
        <w:t>世纪</w:t>
      </w:r>
      <w:r w:rsidR="00630526">
        <w:rPr>
          <w:rFonts w:eastAsia="SimSun" w:hint="eastAsia"/>
        </w:rPr>
        <w:t>物理学研究的重要分支，</w:t>
      </w:r>
      <w:r w:rsidR="00AB3507">
        <w:rPr>
          <w:rFonts w:eastAsia="SimSun" w:hint="eastAsia"/>
        </w:rPr>
        <w:t>一方面</w:t>
      </w:r>
      <w:r w:rsidR="00630526">
        <w:rPr>
          <w:rFonts w:eastAsia="SimSun" w:hint="eastAsia"/>
        </w:rPr>
        <w:t>在实际应用中扮演着重要的作用</w:t>
      </w:r>
      <w:r w:rsidR="00AB3507">
        <w:rPr>
          <w:rFonts w:eastAsia="SimSun" w:hint="eastAsia"/>
        </w:rPr>
        <w:t>（通过辐射测量</w:t>
      </w:r>
      <w:r w:rsidR="00827B9F">
        <w:rPr>
          <w:rFonts w:eastAsia="SimSun" w:hint="eastAsia"/>
        </w:rPr>
        <w:t>获取</w:t>
      </w:r>
      <w:r w:rsidR="00AB3507">
        <w:rPr>
          <w:rFonts w:eastAsia="SimSun" w:hint="eastAsia"/>
        </w:rPr>
        <w:t>温度</w:t>
      </w:r>
      <w:r w:rsidR="005A018E">
        <w:rPr>
          <w:rFonts w:eastAsia="SimSun" w:hint="eastAsia"/>
        </w:rPr>
        <w:t>；提高照明效率</w:t>
      </w:r>
      <w:r w:rsidR="00BE2092">
        <w:rPr>
          <w:rFonts w:eastAsia="SimSun" w:hint="eastAsia"/>
        </w:rPr>
        <w:t>等</w:t>
      </w:r>
      <w:r w:rsidR="00AB3507">
        <w:rPr>
          <w:rFonts w:eastAsia="SimSun" w:hint="eastAsia"/>
        </w:rPr>
        <w:t>）</w:t>
      </w:r>
      <w:r w:rsidR="00630526">
        <w:rPr>
          <w:rFonts w:eastAsia="SimSun" w:hint="eastAsia"/>
        </w:rPr>
        <w:t>，</w:t>
      </w:r>
      <w:r w:rsidR="00827B9F">
        <w:rPr>
          <w:rFonts w:eastAsia="SimSun" w:hint="eastAsia"/>
        </w:rPr>
        <w:t>另一方面</w:t>
      </w:r>
      <w:r w:rsidR="00630526">
        <w:rPr>
          <w:rFonts w:eastAsia="SimSun" w:hint="eastAsia"/>
        </w:rPr>
        <w:t>也</w:t>
      </w:r>
      <w:r>
        <w:rPr>
          <w:rFonts w:eastAsia="SimSun" w:hint="eastAsia"/>
        </w:rPr>
        <w:t>在物理学发展过程中</w:t>
      </w:r>
      <w:r w:rsidR="00630526">
        <w:rPr>
          <w:rFonts w:eastAsia="SimSun" w:hint="eastAsia"/>
        </w:rPr>
        <w:t>为</w:t>
      </w:r>
      <w:r>
        <w:rPr>
          <w:rFonts w:eastAsia="SimSun" w:hint="eastAsia"/>
        </w:rPr>
        <w:t>量子论的出现</w:t>
      </w:r>
      <w:r w:rsidR="00630526">
        <w:rPr>
          <w:rFonts w:eastAsia="SimSun" w:hint="eastAsia"/>
        </w:rPr>
        <w:t>打开了突破口</w:t>
      </w:r>
      <w:r>
        <w:rPr>
          <w:rFonts w:eastAsia="SimSun" w:hint="eastAsia"/>
        </w:rPr>
        <w:t>。从</w:t>
      </w:r>
      <w:r>
        <w:rPr>
          <w:rFonts w:eastAsia="SimSun" w:hint="eastAsia"/>
        </w:rPr>
        <w:t>1</w:t>
      </w:r>
      <w:r>
        <w:rPr>
          <w:rFonts w:eastAsia="SimSun"/>
        </w:rPr>
        <w:t>800</w:t>
      </w:r>
      <w:r>
        <w:rPr>
          <w:rFonts w:eastAsia="SimSun" w:hint="eastAsia"/>
        </w:rPr>
        <w:t>年</w:t>
      </w:r>
      <w:r w:rsidR="00783F82">
        <w:rPr>
          <w:rFonts w:eastAsia="SimSun" w:hint="eastAsia"/>
        </w:rPr>
        <w:t>开始，英国科学家赫谢尔</w:t>
      </w:r>
      <w:r w:rsidR="004948D8">
        <w:rPr>
          <w:rFonts w:eastAsia="SimSun" w:hint="eastAsia"/>
        </w:rPr>
        <w:t>（</w:t>
      </w:r>
      <w:r w:rsidR="004948D8" w:rsidRPr="004948D8">
        <w:rPr>
          <w:rFonts w:eastAsia="SimSun"/>
        </w:rPr>
        <w:t> William Herschel</w:t>
      </w:r>
      <w:r w:rsidR="004948D8">
        <w:rPr>
          <w:rFonts w:eastAsia="SimSun" w:hint="eastAsia"/>
        </w:rPr>
        <w:t>，</w:t>
      </w:r>
      <w:r w:rsidR="004948D8">
        <w:rPr>
          <w:rFonts w:eastAsia="SimSun" w:hint="eastAsia"/>
        </w:rPr>
        <w:t>1</w:t>
      </w:r>
      <w:r w:rsidR="004948D8">
        <w:rPr>
          <w:rFonts w:eastAsia="SimSun"/>
        </w:rPr>
        <w:t>7</w:t>
      </w:r>
      <w:r w:rsidR="00004677">
        <w:rPr>
          <w:rFonts w:eastAsia="SimSun"/>
        </w:rPr>
        <w:t>38</w:t>
      </w:r>
      <w:r w:rsidR="004948D8">
        <w:rPr>
          <w:rFonts w:eastAsia="SimSun"/>
        </w:rPr>
        <w:t>–18</w:t>
      </w:r>
      <w:r w:rsidR="00004677">
        <w:rPr>
          <w:rFonts w:eastAsia="SimSun"/>
        </w:rPr>
        <w:t>22</w:t>
      </w:r>
      <w:r w:rsidR="004948D8">
        <w:rPr>
          <w:rFonts w:eastAsia="SimSun" w:hint="eastAsia"/>
        </w:rPr>
        <w:t>）</w:t>
      </w:r>
      <w:r>
        <w:rPr>
          <w:rFonts w:eastAsia="SimSun" w:hint="eastAsia"/>
        </w:rPr>
        <w:t>发现太阳光谱中具有</w:t>
      </w:r>
      <w:r w:rsidR="004948D8">
        <w:rPr>
          <w:rFonts w:eastAsia="SimSun" w:hint="eastAsia"/>
        </w:rPr>
        <w:t>肉眼看不见的且有</w:t>
      </w:r>
      <w:r>
        <w:rPr>
          <w:rFonts w:eastAsia="SimSun" w:hint="eastAsia"/>
        </w:rPr>
        <w:t>热效应</w:t>
      </w:r>
      <w:r w:rsidR="00783F82">
        <w:rPr>
          <w:rFonts w:eastAsia="SimSun" w:hint="eastAsia"/>
        </w:rPr>
        <w:t>的光成分（</w:t>
      </w:r>
      <w:r w:rsidR="004948D8">
        <w:rPr>
          <w:rFonts w:eastAsia="SimSun" w:hint="eastAsia"/>
        </w:rPr>
        <w:t>这种光成分位于红色光外侧，叫做</w:t>
      </w:r>
      <w:r w:rsidR="00783F82">
        <w:rPr>
          <w:rFonts w:eastAsia="SimSun" w:hint="eastAsia"/>
        </w:rPr>
        <w:t>红外线</w:t>
      </w:r>
      <w:r w:rsidR="00561C33">
        <w:rPr>
          <w:rFonts w:eastAsia="SimSun" w:hint="eastAsia"/>
        </w:rPr>
        <w:t>；热辐射因此是一种看不见的光</w:t>
      </w:r>
      <w:r w:rsidR="00783F82">
        <w:rPr>
          <w:rFonts w:eastAsia="SimSun" w:hint="eastAsia"/>
        </w:rPr>
        <w:t>）</w:t>
      </w:r>
      <w:r>
        <w:rPr>
          <w:rFonts w:eastAsia="SimSun" w:hint="eastAsia"/>
        </w:rPr>
        <w:t>，到</w:t>
      </w:r>
      <w:r w:rsidR="00783F82">
        <w:rPr>
          <w:rFonts w:eastAsia="SimSun" w:hint="eastAsia"/>
        </w:rPr>
        <w:t>德国科学家</w:t>
      </w:r>
      <w:r>
        <w:rPr>
          <w:rFonts w:eastAsia="SimSun" w:hint="eastAsia"/>
        </w:rPr>
        <w:t>普朗克</w:t>
      </w:r>
      <w:r w:rsidR="004948D8">
        <w:rPr>
          <w:rFonts w:eastAsia="SimSun" w:hint="eastAsia"/>
        </w:rPr>
        <w:t>（</w:t>
      </w:r>
      <w:r w:rsidR="004948D8" w:rsidRPr="004948D8">
        <w:rPr>
          <w:rFonts w:eastAsia="SimSun"/>
        </w:rPr>
        <w:t>Max Plank,</w:t>
      </w:r>
      <w:r w:rsidR="004948D8">
        <w:rPr>
          <w:rFonts w:eastAsia="SimSun"/>
          <w:lang w:val="en-US"/>
        </w:rPr>
        <w:t xml:space="preserve"> </w:t>
      </w:r>
      <w:r w:rsidR="00004677">
        <w:rPr>
          <w:rFonts w:eastAsia="SimSun"/>
          <w:lang w:val="en-US"/>
        </w:rPr>
        <w:t>1858–1947</w:t>
      </w:r>
      <w:r w:rsidR="004948D8">
        <w:rPr>
          <w:rFonts w:eastAsia="SimSun" w:hint="eastAsia"/>
        </w:rPr>
        <w:t>）于</w:t>
      </w:r>
      <w:r>
        <w:rPr>
          <w:rFonts w:eastAsia="SimSun" w:hint="eastAsia"/>
        </w:rPr>
        <w:t>1</w:t>
      </w:r>
      <w:r>
        <w:rPr>
          <w:rFonts w:eastAsia="SimSun"/>
        </w:rPr>
        <w:t>900</w:t>
      </w:r>
      <w:r>
        <w:rPr>
          <w:rFonts w:eastAsia="SimSun" w:hint="eastAsia"/>
        </w:rPr>
        <w:t>年发表</w:t>
      </w:r>
      <w:r w:rsidR="008F5693">
        <w:rPr>
          <w:rFonts w:eastAsia="SimSun" w:hint="eastAsia"/>
        </w:rPr>
        <w:t>的</w:t>
      </w:r>
      <w:r w:rsidR="004E0116">
        <w:rPr>
          <w:rFonts w:eastAsia="SimSun" w:hint="eastAsia"/>
        </w:rPr>
        <w:t>黑体辐射的</w:t>
      </w:r>
      <w:r w:rsidR="008F5693">
        <w:rPr>
          <w:rFonts w:eastAsia="SimSun" w:hint="eastAsia"/>
        </w:rPr>
        <w:t>普朗克公式</w:t>
      </w:r>
      <w:r>
        <w:rPr>
          <w:rFonts w:eastAsia="SimSun" w:hint="eastAsia"/>
        </w:rPr>
        <w:t>，刚好</w:t>
      </w:r>
      <w:r w:rsidR="00783F82">
        <w:rPr>
          <w:rFonts w:eastAsia="SimSun" w:hint="eastAsia"/>
        </w:rPr>
        <w:t>过去</w:t>
      </w:r>
      <w:r>
        <w:rPr>
          <w:rFonts w:eastAsia="SimSun" w:hint="eastAsia"/>
        </w:rPr>
        <w:t>1</w:t>
      </w:r>
      <w:r>
        <w:rPr>
          <w:rFonts w:eastAsia="SimSun"/>
        </w:rPr>
        <w:t>00</w:t>
      </w:r>
      <w:r>
        <w:rPr>
          <w:rFonts w:eastAsia="SimSun" w:hint="eastAsia"/>
        </w:rPr>
        <w:t>年的时间。</w:t>
      </w:r>
      <w:r>
        <w:rPr>
          <w:rFonts w:eastAsia="SimSun" w:hint="eastAsia"/>
        </w:rPr>
        <w:t xml:space="preserve"> </w:t>
      </w:r>
      <w:r w:rsidR="00D0647F">
        <w:rPr>
          <w:rFonts w:eastAsia="SimSun" w:hint="eastAsia"/>
        </w:rPr>
        <w:t>值得注意</w:t>
      </w:r>
      <w:r w:rsidR="00783F82">
        <w:rPr>
          <w:rFonts w:eastAsia="SimSun" w:hint="eastAsia"/>
        </w:rPr>
        <w:t>，麦克斯韦发表麦克斯韦方程组</w:t>
      </w:r>
      <w:r w:rsidR="003A7972">
        <w:rPr>
          <w:rFonts w:eastAsia="SimSun" w:hint="eastAsia"/>
        </w:rPr>
        <w:t>并</w:t>
      </w:r>
      <w:r w:rsidR="00783F82">
        <w:rPr>
          <w:rFonts w:eastAsia="SimSun" w:hint="eastAsia"/>
        </w:rPr>
        <w:t>预言光是一种电磁波</w:t>
      </w:r>
      <w:r w:rsidR="003A7972">
        <w:rPr>
          <w:rFonts w:eastAsia="SimSun" w:hint="eastAsia"/>
        </w:rPr>
        <w:t>的时间是</w:t>
      </w:r>
      <w:r w:rsidR="003A7972">
        <w:rPr>
          <w:rFonts w:eastAsia="SimSun" w:hint="eastAsia"/>
        </w:rPr>
        <w:t>1</w:t>
      </w:r>
      <w:r w:rsidR="003A7972">
        <w:rPr>
          <w:rFonts w:eastAsia="SimSun"/>
        </w:rPr>
        <w:t>864</w:t>
      </w:r>
      <w:r w:rsidR="003A7972">
        <w:rPr>
          <w:rFonts w:eastAsia="SimSun" w:hint="eastAsia"/>
        </w:rPr>
        <w:t>年</w:t>
      </w:r>
      <w:r w:rsidR="00783F82">
        <w:rPr>
          <w:rFonts w:eastAsia="SimSun" w:hint="eastAsia"/>
        </w:rPr>
        <w:t>。</w:t>
      </w:r>
      <w:r w:rsidR="00705FE4">
        <w:rPr>
          <w:rFonts w:eastAsia="SimSun" w:hint="eastAsia"/>
        </w:rPr>
        <w:t>因此</w:t>
      </w:r>
      <w:r w:rsidR="00AB3507">
        <w:rPr>
          <w:rFonts w:eastAsia="SimSun" w:hint="eastAsia"/>
        </w:rPr>
        <w:t>在早期</w:t>
      </w:r>
      <w:r w:rsidR="00705FE4">
        <w:rPr>
          <w:rFonts w:eastAsia="SimSun" w:hint="eastAsia"/>
        </w:rPr>
        <w:t>，关于热辐射的研究（大约</w:t>
      </w:r>
      <w:r w:rsidR="00705FE4">
        <w:rPr>
          <w:rFonts w:eastAsia="SimSun" w:hint="eastAsia"/>
        </w:rPr>
        <w:t>1</w:t>
      </w:r>
      <w:r w:rsidR="00705FE4">
        <w:rPr>
          <w:rFonts w:eastAsia="SimSun"/>
        </w:rPr>
        <w:t>800</w:t>
      </w:r>
      <w:r w:rsidR="00705FE4">
        <w:rPr>
          <w:rFonts w:eastAsia="SimSun" w:hint="eastAsia"/>
        </w:rPr>
        <w:t>以来），主要是在热力学和光谱学的支持下开展的</w:t>
      </w:r>
      <w:r w:rsidR="00BF3981">
        <w:rPr>
          <w:rFonts w:eastAsia="SimSun" w:hint="eastAsia"/>
        </w:rPr>
        <w:t>（人们已经认识到热是一种运动形式）</w:t>
      </w:r>
      <w:r w:rsidR="00705FE4">
        <w:rPr>
          <w:rFonts w:eastAsia="SimSun" w:hint="eastAsia"/>
        </w:rPr>
        <w:t>，随后</w:t>
      </w:r>
      <w:r w:rsidR="004948D8">
        <w:rPr>
          <w:rFonts w:eastAsia="SimSun" w:hint="eastAsia"/>
        </w:rPr>
        <w:t>伴随</w:t>
      </w:r>
      <w:r w:rsidR="00705FE4">
        <w:rPr>
          <w:rFonts w:eastAsia="SimSun" w:hint="eastAsia"/>
        </w:rPr>
        <w:t>电磁学的发展中得到了快速</w:t>
      </w:r>
      <w:r w:rsidR="004948D8">
        <w:rPr>
          <w:rFonts w:eastAsia="SimSun" w:hint="eastAsia"/>
        </w:rPr>
        <w:t>推进</w:t>
      </w:r>
      <w:r w:rsidR="00705FE4">
        <w:rPr>
          <w:rFonts w:eastAsia="SimSun" w:hint="eastAsia"/>
        </w:rPr>
        <w:t>。</w:t>
      </w:r>
      <w:r w:rsidR="00705FE4">
        <w:rPr>
          <w:rFonts w:eastAsia="SimSun" w:hint="eastAsia"/>
        </w:rPr>
        <w:t xml:space="preserve"> </w:t>
      </w:r>
    </w:p>
    <w:p w14:paraId="78F72FA8" w14:textId="6D31DC68" w:rsidR="00BD3538" w:rsidRDefault="00487B14" w:rsidP="00BD3538">
      <w:pPr>
        <w:spacing w:line="360" w:lineRule="auto"/>
        <w:ind w:firstLine="420"/>
        <w:rPr>
          <w:rFonts w:eastAsia="SimSun" w:hint="eastAsia"/>
        </w:rPr>
      </w:pPr>
      <w:r>
        <w:rPr>
          <w:rFonts w:eastAsia="SimSun"/>
        </w:rPr>
        <w:t>19</w:t>
      </w:r>
      <w:r>
        <w:rPr>
          <w:rFonts w:eastAsia="SimSun" w:hint="eastAsia"/>
        </w:rPr>
        <w:t>世纪关于温度和辐射的测量新装置不断被发明</w:t>
      </w:r>
      <w:r w:rsidR="0064747E">
        <w:rPr>
          <w:rFonts w:eastAsia="SimSun" w:hint="eastAsia"/>
        </w:rPr>
        <w:t>（</w:t>
      </w:r>
      <w:r w:rsidR="00B42BA3">
        <w:rPr>
          <w:rFonts w:eastAsia="SimSun"/>
        </w:rPr>
        <w:fldChar w:fldCharType="begin"/>
      </w:r>
      <w:r w:rsidR="00B42BA3">
        <w:rPr>
          <w:rFonts w:eastAsia="SimSun"/>
        </w:rPr>
        <w:instrText xml:space="preserve"> </w:instrText>
      </w:r>
      <w:r w:rsidR="00B42BA3">
        <w:rPr>
          <w:rFonts w:eastAsia="SimSun" w:hint="eastAsia"/>
        </w:rPr>
        <w:instrText>REF _Ref192604890 \h</w:instrText>
      </w:r>
      <w:r w:rsidR="00B42BA3">
        <w:rPr>
          <w:rFonts w:eastAsia="SimSun"/>
        </w:rPr>
        <w:instrText xml:space="preserve"> </w:instrText>
      </w:r>
      <w:r w:rsidR="00B42BA3">
        <w:rPr>
          <w:rFonts w:eastAsia="SimSun"/>
        </w:rPr>
      </w:r>
      <w:r w:rsidR="00B42BA3">
        <w:rPr>
          <w:rFonts w:eastAsia="SimSun"/>
        </w:rPr>
        <w:fldChar w:fldCharType="separate"/>
      </w:r>
      <w:r w:rsidR="00D827A3" w:rsidRPr="008600BA">
        <w:rPr>
          <w:rFonts w:eastAsia="FangSong" w:hint="eastAsia"/>
          <w:b/>
          <w:kern w:val="2"/>
        </w:rPr>
        <w:t>表</w:t>
      </w:r>
      <w:r w:rsidR="00D827A3" w:rsidRPr="008600BA">
        <w:rPr>
          <w:rFonts w:eastAsia="FangSong"/>
          <w:b/>
          <w:kern w:val="2"/>
        </w:rPr>
        <w:t>2.</w:t>
      </w:r>
      <w:r w:rsidR="00D827A3">
        <w:rPr>
          <w:rFonts w:eastAsia="FangSong"/>
          <w:b/>
          <w:noProof/>
          <w:kern w:val="2"/>
        </w:rPr>
        <w:t>5</w:t>
      </w:r>
      <w:r w:rsidR="00D827A3">
        <w:t xml:space="preserve"> </w:t>
      </w:r>
      <w:r w:rsidR="00D827A3" w:rsidRPr="008600BA">
        <w:rPr>
          <w:rFonts w:eastAsiaTheme="minorEastAsia" w:hint="eastAsia"/>
        </w:rPr>
        <w:t>有关黑体辐射测量研究的历史</w:t>
      </w:r>
      <w:r w:rsidR="00B42BA3">
        <w:rPr>
          <w:rFonts w:eastAsia="SimSun"/>
        </w:rPr>
        <w:fldChar w:fldCharType="end"/>
      </w:r>
      <w:r w:rsidR="0064747E">
        <w:rPr>
          <w:rFonts w:eastAsia="SimSun" w:hint="eastAsia"/>
        </w:rPr>
        <w:t>给出了重要的测量进展）</w:t>
      </w:r>
      <w:r>
        <w:rPr>
          <w:rFonts w:eastAsia="SimSun" w:hint="eastAsia"/>
        </w:rPr>
        <w:t>，有关于温度和热辐射的</w:t>
      </w:r>
      <w:r w:rsidR="007922C5">
        <w:rPr>
          <w:rFonts w:eastAsia="SimSun" w:hint="eastAsia"/>
        </w:rPr>
        <w:t>定量</w:t>
      </w:r>
      <w:r>
        <w:rPr>
          <w:rFonts w:eastAsia="SimSun" w:hint="eastAsia"/>
        </w:rPr>
        <w:t>观测数据不断积累</w:t>
      </w:r>
      <w:r w:rsidR="00DC451D">
        <w:rPr>
          <w:rFonts w:eastAsia="SimSun" w:hint="eastAsia"/>
        </w:rPr>
        <w:t>，为热辐射的相关研究奠定了坚实的数据基础。</w:t>
      </w:r>
    </w:p>
    <w:p w14:paraId="16E10794" w14:textId="51EC8258" w:rsidR="00955075" w:rsidRDefault="00955075" w:rsidP="00145712">
      <w:pPr>
        <w:pStyle w:val="a1"/>
      </w:pPr>
    </w:p>
    <w:p w14:paraId="7951520A" w14:textId="3E78FFE0" w:rsidR="00F91CF5" w:rsidRDefault="00F91CF5">
      <w:pPr>
        <w:rPr>
          <w:rFonts w:eastAsia="SimHei" w:cstheme="majorBidi"/>
          <w:szCs w:val="20"/>
        </w:rPr>
      </w:pPr>
      <w:r>
        <w:rPr>
          <w:rFonts w:eastAsia="SimHei"/>
        </w:rPr>
        <w:br w:type="page"/>
      </w:r>
    </w:p>
    <w:p w14:paraId="42FD0AFE" w14:textId="77777777" w:rsidR="00955075" w:rsidRPr="00145712" w:rsidRDefault="00955075" w:rsidP="00145712">
      <w:pPr>
        <w:pStyle w:val="a1"/>
        <w:rPr>
          <w:rFonts w:eastAsia="SimHei"/>
        </w:rPr>
      </w:pPr>
    </w:p>
    <w:p w14:paraId="781E79B5" w14:textId="29285BA6" w:rsidR="008600BA" w:rsidRDefault="008600BA" w:rsidP="008600BA">
      <w:pPr>
        <w:pStyle w:val="Caption"/>
        <w:keepNext/>
        <w:jc w:val="center"/>
      </w:pPr>
      <w:bookmarkStart w:id="60" w:name="_Ref192604890"/>
      <w:r w:rsidRPr="008600BA">
        <w:rPr>
          <w:rFonts w:ascii="Times New Roman" w:eastAsia="FangSong" w:hAnsi="Times New Roman" w:hint="eastAsia"/>
          <w:b/>
          <w:kern w:val="2"/>
          <w:sz w:val="24"/>
          <w:szCs w:val="24"/>
        </w:rPr>
        <w:t>表</w:t>
      </w:r>
      <w:r w:rsidRPr="008600BA">
        <w:rPr>
          <w:rFonts w:ascii="Times New Roman" w:eastAsia="FangSong" w:hAnsi="Times New Roman"/>
          <w:b/>
          <w:kern w:val="2"/>
          <w:sz w:val="24"/>
          <w:szCs w:val="24"/>
        </w:rPr>
        <w:t>2.</w:t>
      </w:r>
      <w:r w:rsidRPr="008600BA">
        <w:rPr>
          <w:rFonts w:ascii="Times New Roman" w:eastAsia="FangSong" w:hAnsi="Times New Roman"/>
          <w:b/>
          <w:kern w:val="2"/>
          <w:sz w:val="24"/>
          <w:szCs w:val="24"/>
        </w:rPr>
        <w:fldChar w:fldCharType="begin"/>
      </w:r>
      <w:r w:rsidRPr="008600BA">
        <w:rPr>
          <w:rFonts w:ascii="Times New Roman" w:eastAsia="FangSong" w:hAnsi="Times New Roman"/>
          <w:b/>
          <w:kern w:val="2"/>
          <w:sz w:val="24"/>
          <w:szCs w:val="24"/>
        </w:rPr>
        <w:instrText xml:space="preserve"> SEQ </w:instrText>
      </w:r>
      <w:r w:rsidRPr="008600BA">
        <w:rPr>
          <w:rFonts w:ascii="Times New Roman" w:eastAsia="FangSong" w:hAnsi="Times New Roman"/>
          <w:b/>
          <w:kern w:val="2"/>
          <w:sz w:val="24"/>
          <w:szCs w:val="24"/>
        </w:rPr>
        <w:instrText>表</w:instrText>
      </w:r>
      <w:r w:rsidRPr="008600BA">
        <w:rPr>
          <w:rFonts w:ascii="Times New Roman" w:eastAsia="FangSong" w:hAnsi="Times New Roman"/>
          <w:b/>
          <w:kern w:val="2"/>
          <w:sz w:val="24"/>
          <w:szCs w:val="24"/>
        </w:rPr>
        <w:instrText xml:space="preserve">2. \* ARABIC </w:instrText>
      </w:r>
      <w:r w:rsidRPr="008600BA">
        <w:rPr>
          <w:rFonts w:ascii="Times New Roman" w:eastAsia="FangSong" w:hAnsi="Times New Roman"/>
          <w:b/>
          <w:kern w:val="2"/>
          <w:sz w:val="24"/>
          <w:szCs w:val="24"/>
        </w:rPr>
        <w:fldChar w:fldCharType="separate"/>
      </w:r>
      <w:r w:rsidR="00D827A3">
        <w:rPr>
          <w:rFonts w:ascii="Times New Roman" w:eastAsia="FangSong" w:hAnsi="Times New Roman"/>
          <w:b/>
          <w:noProof/>
          <w:kern w:val="2"/>
          <w:sz w:val="24"/>
          <w:szCs w:val="24"/>
        </w:rPr>
        <w:t>5</w:t>
      </w:r>
      <w:r w:rsidRPr="008600BA">
        <w:rPr>
          <w:rFonts w:ascii="Times New Roman" w:eastAsia="FangSong" w:hAnsi="Times New Roman"/>
          <w:b/>
          <w:kern w:val="2"/>
          <w:sz w:val="24"/>
          <w:szCs w:val="24"/>
        </w:rPr>
        <w:fldChar w:fldCharType="end"/>
      </w:r>
      <w:r>
        <w:t xml:space="preserve"> </w:t>
      </w:r>
      <w:r w:rsidRPr="008600BA">
        <w:rPr>
          <w:rFonts w:ascii="Times New Roman" w:eastAsiaTheme="minorEastAsia" w:hAnsi="Times New Roman" w:cs="Times New Roman" w:hint="eastAsia"/>
          <w:sz w:val="24"/>
          <w:szCs w:val="24"/>
        </w:rPr>
        <w:t>有关黑体辐射测量研究的历史</w:t>
      </w:r>
      <w:bookmarkEnd w:id="60"/>
    </w:p>
    <w:tbl>
      <w:tblPr>
        <w:tblStyle w:val="TableGrid"/>
        <w:tblW w:w="0" w:type="auto"/>
        <w:tblLook w:val="04A0" w:firstRow="1" w:lastRow="0" w:firstColumn="1" w:lastColumn="0" w:noHBand="0" w:noVBand="1"/>
      </w:tblPr>
      <w:tblGrid>
        <w:gridCol w:w="2765"/>
        <w:gridCol w:w="2765"/>
        <w:gridCol w:w="2766"/>
      </w:tblGrid>
      <w:tr w:rsidR="0064747E" w14:paraId="71E73AFC" w14:textId="77777777" w:rsidTr="0064747E">
        <w:tc>
          <w:tcPr>
            <w:tcW w:w="2765" w:type="dxa"/>
          </w:tcPr>
          <w:p w14:paraId="3D6CF749" w14:textId="77777777" w:rsidR="0064747E" w:rsidRDefault="0064747E" w:rsidP="00BD3538">
            <w:pPr>
              <w:spacing w:line="360" w:lineRule="auto"/>
              <w:rPr>
                <w:rFonts w:eastAsia="SimSun"/>
              </w:rPr>
            </w:pPr>
          </w:p>
        </w:tc>
        <w:tc>
          <w:tcPr>
            <w:tcW w:w="2765" w:type="dxa"/>
          </w:tcPr>
          <w:p w14:paraId="18576D76" w14:textId="77777777" w:rsidR="0064747E" w:rsidRDefault="0064747E" w:rsidP="00BD3538">
            <w:pPr>
              <w:spacing w:line="360" w:lineRule="auto"/>
              <w:rPr>
                <w:rFonts w:eastAsia="SimSun"/>
              </w:rPr>
            </w:pPr>
          </w:p>
        </w:tc>
        <w:tc>
          <w:tcPr>
            <w:tcW w:w="2766" w:type="dxa"/>
          </w:tcPr>
          <w:p w14:paraId="6D0EF559" w14:textId="77777777" w:rsidR="0064747E" w:rsidRDefault="0064747E" w:rsidP="00BD3538">
            <w:pPr>
              <w:spacing w:line="360" w:lineRule="auto"/>
              <w:rPr>
                <w:rFonts w:eastAsia="SimSun"/>
              </w:rPr>
            </w:pPr>
          </w:p>
        </w:tc>
      </w:tr>
      <w:tr w:rsidR="0064747E" w14:paraId="57896767" w14:textId="77777777" w:rsidTr="0064747E">
        <w:tc>
          <w:tcPr>
            <w:tcW w:w="2765" w:type="dxa"/>
          </w:tcPr>
          <w:p w14:paraId="4ECEC5DD" w14:textId="0353B8B6" w:rsidR="0064747E" w:rsidRDefault="0064747E" w:rsidP="00BD3538">
            <w:pPr>
              <w:spacing w:line="360" w:lineRule="auto"/>
              <w:rPr>
                <w:rFonts w:eastAsia="SimSun"/>
              </w:rPr>
            </w:pPr>
            <w:r>
              <w:rPr>
                <w:rFonts w:eastAsia="SimSun"/>
              </w:rPr>
              <w:t>1821</w:t>
            </w:r>
            <w:r>
              <w:rPr>
                <w:rFonts w:eastAsia="SimSun" w:hint="eastAsia"/>
              </w:rPr>
              <w:t>年</w:t>
            </w:r>
          </w:p>
        </w:tc>
        <w:tc>
          <w:tcPr>
            <w:tcW w:w="2765" w:type="dxa"/>
          </w:tcPr>
          <w:p w14:paraId="6D8993E9" w14:textId="742DF506" w:rsidR="0064747E" w:rsidRDefault="0064747E" w:rsidP="00BD3538">
            <w:pPr>
              <w:spacing w:line="360" w:lineRule="auto"/>
              <w:rPr>
                <w:rFonts w:eastAsia="SimSun"/>
              </w:rPr>
            </w:pPr>
            <w:r>
              <w:rPr>
                <w:rFonts w:eastAsia="SimSun" w:hint="eastAsia"/>
              </w:rPr>
              <w:t>德国人，赛贝克（</w:t>
            </w:r>
            <w:r>
              <w:rPr>
                <w:rFonts w:eastAsia="SimSun"/>
              </w:rPr>
              <w:t>T. J. Seebeck, 1780-1831</w:t>
            </w:r>
            <w:r>
              <w:rPr>
                <w:rFonts w:eastAsia="SimSun" w:hint="eastAsia"/>
              </w:rPr>
              <w:t>）</w:t>
            </w:r>
          </w:p>
        </w:tc>
        <w:tc>
          <w:tcPr>
            <w:tcW w:w="2766" w:type="dxa"/>
          </w:tcPr>
          <w:p w14:paraId="51FC4FAC" w14:textId="59607D8F" w:rsidR="0064747E" w:rsidRDefault="0064747E" w:rsidP="00BD3538">
            <w:pPr>
              <w:spacing w:line="360" w:lineRule="auto"/>
              <w:rPr>
                <w:rFonts w:eastAsia="SimSun"/>
              </w:rPr>
            </w:pPr>
            <w:r>
              <w:rPr>
                <w:rFonts w:eastAsia="SimSun" w:hint="eastAsia"/>
              </w:rPr>
              <w:t>发现温差电现象，测量温度</w:t>
            </w:r>
          </w:p>
        </w:tc>
      </w:tr>
      <w:tr w:rsidR="0064747E" w14:paraId="2439315A" w14:textId="77777777" w:rsidTr="0064747E">
        <w:tc>
          <w:tcPr>
            <w:tcW w:w="2765" w:type="dxa"/>
          </w:tcPr>
          <w:p w14:paraId="4D50C62A" w14:textId="7AE639D9" w:rsidR="0064747E" w:rsidRDefault="0064747E" w:rsidP="00BD3538">
            <w:pPr>
              <w:spacing w:line="360" w:lineRule="auto"/>
              <w:rPr>
                <w:rFonts w:eastAsia="SimSun"/>
              </w:rPr>
            </w:pPr>
            <w:r>
              <w:rPr>
                <w:rFonts w:eastAsia="SimSun"/>
              </w:rPr>
              <w:t>1830</w:t>
            </w:r>
            <w:r>
              <w:rPr>
                <w:rFonts w:eastAsia="SimSun" w:hint="eastAsia"/>
              </w:rPr>
              <w:t>年</w:t>
            </w:r>
          </w:p>
        </w:tc>
        <w:tc>
          <w:tcPr>
            <w:tcW w:w="2765" w:type="dxa"/>
          </w:tcPr>
          <w:p w14:paraId="2ECF1ABE" w14:textId="2D32E129" w:rsidR="0064747E" w:rsidRDefault="0064747E" w:rsidP="00BD3538">
            <w:pPr>
              <w:spacing w:line="360" w:lineRule="auto"/>
              <w:rPr>
                <w:rFonts w:eastAsia="SimSun"/>
              </w:rPr>
            </w:pPr>
            <w:r>
              <w:rPr>
                <w:rFonts w:eastAsia="SimSun" w:hint="eastAsia"/>
              </w:rPr>
              <w:t>意大利，诺比利</w:t>
            </w:r>
            <w:r>
              <w:rPr>
                <w:rFonts w:eastAsia="SimSun" w:hint="eastAsia"/>
              </w:rPr>
              <w:t xml:space="preserve"> </w:t>
            </w:r>
            <w:r>
              <w:rPr>
                <w:rFonts w:eastAsia="SimSun" w:hint="eastAsia"/>
              </w:rPr>
              <w:t>（</w:t>
            </w:r>
            <w:r>
              <w:rPr>
                <w:rFonts w:eastAsia="SimSun"/>
              </w:rPr>
              <w:t>L. Nobili, 1784-1835</w:t>
            </w:r>
            <w:r>
              <w:rPr>
                <w:rFonts w:eastAsia="SimSun" w:hint="eastAsia"/>
              </w:rPr>
              <w:t>）</w:t>
            </w:r>
          </w:p>
        </w:tc>
        <w:tc>
          <w:tcPr>
            <w:tcW w:w="2766" w:type="dxa"/>
          </w:tcPr>
          <w:p w14:paraId="5A41AA90" w14:textId="1231FEFB" w:rsidR="0064747E" w:rsidRDefault="0064747E" w:rsidP="00BD3538">
            <w:pPr>
              <w:spacing w:line="360" w:lineRule="auto"/>
              <w:rPr>
                <w:rFonts w:eastAsia="SimSun"/>
              </w:rPr>
            </w:pPr>
            <w:r>
              <w:rPr>
                <w:rFonts w:eastAsia="SimSun" w:hint="eastAsia"/>
              </w:rPr>
              <w:t>利用温差电锥发明热辐射测量仪</w:t>
            </w:r>
          </w:p>
        </w:tc>
      </w:tr>
      <w:tr w:rsidR="0064747E" w14:paraId="5FD1C571" w14:textId="77777777" w:rsidTr="0064747E">
        <w:tc>
          <w:tcPr>
            <w:tcW w:w="2765" w:type="dxa"/>
          </w:tcPr>
          <w:p w14:paraId="412717C5" w14:textId="544EAD85" w:rsidR="0064747E" w:rsidRDefault="0064747E" w:rsidP="00BD3538">
            <w:pPr>
              <w:spacing w:line="360" w:lineRule="auto"/>
              <w:rPr>
                <w:rFonts w:eastAsia="SimSun"/>
              </w:rPr>
            </w:pPr>
            <w:r>
              <w:rPr>
                <w:rFonts w:eastAsia="SimSun"/>
              </w:rPr>
              <w:t>1835</w:t>
            </w:r>
            <w:r>
              <w:rPr>
                <w:rFonts w:eastAsia="SimSun" w:hint="eastAsia"/>
              </w:rPr>
              <w:t>年</w:t>
            </w:r>
          </w:p>
        </w:tc>
        <w:tc>
          <w:tcPr>
            <w:tcW w:w="2765" w:type="dxa"/>
          </w:tcPr>
          <w:p w14:paraId="13C7C4C0" w14:textId="24F72F57" w:rsidR="0064747E" w:rsidRDefault="0064747E" w:rsidP="00BD3538">
            <w:pPr>
              <w:spacing w:line="360" w:lineRule="auto"/>
              <w:rPr>
                <w:rFonts w:eastAsia="SimSun"/>
              </w:rPr>
            </w:pPr>
            <w:r>
              <w:rPr>
                <w:rFonts w:eastAsia="SimSun" w:hint="eastAsia"/>
              </w:rPr>
              <w:t>意大利，梅隆尼（</w:t>
            </w:r>
            <w:r>
              <w:rPr>
                <w:rFonts w:eastAsia="SimSun"/>
              </w:rPr>
              <w:t>Melloni, 1798-1854</w:t>
            </w:r>
            <w:r>
              <w:rPr>
                <w:rFonts w:eastAsia="SimSun" w:hint="eastAsia"/>
              </w:rPr>
              <w:t>）</w:t>
            </w:r>
          </w:p>
        </w:tc>
        <w:tc>
          <w:tcPr>
            <w:tcW w:w="2766" w:type="dxa"/>
          </w:tcPr>
          <w:p w14:paraId="71D3A79A" w14:textId="1C2A041E" w:rsidR="0064747E" w:rsidRDefault="0064747E" w:rsidP="00BD3538">
            <w:pPr>
              <w:spacing w:line="360" w:lineRule="auto"/>
              <w:rPr>
                <w:rFonts w:eastAsia="SimSun"/>
              </w:rPr>
            </w:pPr>
            <w:r>
              <w:rPr>
                <w:rFonts w:eastAsia="SimSun" w:hint="eastAsia"/>
              </w:rPr>
              <w:t>改进电锥装置，发现岩岩晶体（</w:t>
            </w:r>
            <w:r>
              <w:rPr>
                <w:rFonts w:eastAsia="SimSun" w:hint="eastAsia"/>
              </w:rPr>
              <w:t>N</w:t>
            </w:r>
            <w:r>
              <w:rPr>
                <w:rFonts w:eastAsia="SimSun"/>
              </w:rPr>
              <w:t>aCl</w:t>
            </w:r>
            <w:r>
              <w:rPr>
                <w:rFonts w:eastAsia="SimSun" w:hint="eastAsia"/>
              </w:rPr>
              <w:t>）对热辐射透明，因此可以利用岩岩晶体制作光学器件</w:t>
            </w:r>
          </w:p>
        </w:tc>
      </w:tr>
      <w:tr w:rsidR="0064747E" w14:paraId="764CA1FE" w14:textId="77777777" w:rsidTr="0064747E">
        <w:tc>
          <w:tcPr>
            <w:tcW w:w="2765" w:type="dxa"/>
          </w:tcPr>
          <w:p w14:paraId="0D905BB1" w14:textId="1795FFC8" w:rsidR="0064747E" w:rsidRDefault="0064747E" w:rsidP="00BD3538">
            <w:pPr>
              <w:spacing w:line="360" w:lineRule="auto"/>
              <w:rPr>
                <w:rFonts w:eastAsia="SimSun"/>
              </w:rPr>
            </w:pPr>
            <w:r>
              <w:rPr>
                <w:rFonts w:eastAsia="SimSun"/>
              </w:rPr>
              <w:t>1881</w:t>
            </w:r>
            <w:r>
              <w:rPr>
                <w:rFonts w:eastAsia="SimSun" w:hint="eastAsia"/>
              </w:rPr>
              <w:t>年</w:t>
            </w:r>
          </w:p>
        </w:tc>
        <w:tc>
          <w:tcPr>
            <w:tcW w:w="2765" w:type="dxa"/>
          </w:tcPr>
          <w:p w14:paraId="761A4E65" w14:textId="0061C3FE" w:rsidR="0064747E" w:rsidRDefault="0064747E" w:rsidP="00BD3538">
            <w:pPr>
              <w:spacing w:line="360" w:lineRule="auto"/>
              <w:rPr>
                <w:rFonts w:eastAsia="SimSun"/>
              </w:rPr>
            </w:pPr>
            <w:r>
              <w:rPr>
                <w:rFonts w:eastAsia="SimSun" w:hint="eastAsia"/>
              </w:rPr>
              <w:t>美国人，兰利（</w:t>
            </w:r>
            <w:r>
              <w:rPr>
                <w:rFonts w:eastAsia="SimSun" w:hint="eastAsia"/>
              </w:rPr>
              <w:t>S</w:t>
            </w:r>
            <w:r>
              <w:rPr>
                <w:rFonts w:eastAsia="SimSun"/>
              </w:rPr>
              <w:t>amuel Pierpont Langley, 1834-1906</w:t>
            </w:r>
            <w:r>
              <w:rPr>
                <w:rFonts w:eastAsia="SimSun" w:hint="eastAsia"/>
              </w:rPr>
              <w:t>）</w:t>
            </w:r>
          </w:p>
        </w:tc>
        <w:tc>
          <w:tcPr>
            <w:tcW w:w="2766" w:type="dxa"/>
          </w:tcPr>
          <w:p w14:paraId="6A3E6243" w14:textId="0213946D" w:rsidR="0064747E" w:rsidRDefault="0064747E" w:rsidP="00BD3538">
            <w:pPr>
              <w:spacing w:line="360" w:lineRule="auto"/>
              <w:rPr>
                <w:rFonts w:eastAsia="SimSun"/>
              </w:rPr>
            </w:pPr>
            <w:r>
              <w:rPr>
                <w:rFonts w:eastAsia="SimSun" w:hint="eastAsia"/>
              </w:rPr>
              <w:t>热辐射计（岩盐作为棱镜和透</w:t>
            </w:r>
            <w:r w:rsidR="001C32BF">
              <w:rPr>
                <w:rFonts w:eastAsia="SimSun" w:hint="eastAsia"/>
              </w:rPr>
              <w:t>镜</w:t>
            </w:r>
            <w:r>
              <w:rPr>
                <w:rFonts w:eastAsia="SimSun" w:hint="eastAsia"/>
              </w:rPr>
              <w:t>）</w:t>
            </w:r>
            <w:r w:rsidR="001C32BF">
              <w:rPr>
                <w:rFonts w:eastAsia="SimSun" w:hint="eastAsia"/>
              </w:rPr>
              <w:t>，测量能量随波长变化的曲线</w:t>
            </w:r>
          </w:p>
        </w:tc>
      </w:tr>
      <w:tr w:rsidR="0064747E" w14:paraId="08A0D682" w14:textId="77777777" w:rsidTr="0064747E">
        <w:tc>
          <w:tcPr>
            <w:tcW w:w="2765" w:type="dxa"/>
          </w:tcPr>
          <w:p w14:paraId="74EF7E90" w14:textId="7E838773" w:rsidR="0064747E" w:rsidRDefault="001C32BF" w:rsidP="00BD3538">
            <w:pPr>
              <w:spacing w:line="360" w:lineRule="auto"/>
              <w:rPr>
                <w:rFonts w:eastAsia="SimSun"/>
              </w:rPr>
            </w:pPr>
            <w:r>
              <w:rPr>
                <w:rFonts w:eastAsia="SimSun"/>
              </w:rPr>
              <w:t>1886</w:t>
            </w:r>
            <w:r>
              <w:rPr>
                <w:rFonts w:eastAsia="SimSun" w:hint="eastAsia"/>
              </w:rPr>
              <w:t>年</w:t>
            </w:r>
          </w:p>
        </w:tc>
        <w:tc>
          <w:tcPr>
            <w:tcW w:w="2765" w:type="dxa"/>
          </w:tcPr>
          <w:p w14:paraId="22D74CBB" w14:textId="2E1585AD" w:rsidR="0064747E" w:rsidRDefault="001C32BF" w:rsidP="00BD3538">
            <w:pPr>
              <w:spacing w:line="360" w:lineRule="auto"/>
              <w:rPr>
                <w:rFonts w:eastAsia="SimSun"/>
              </w:rPr>
            </w:pPr>
            <w:r>
              <w:rPr>
                <w:rFonts w:eastAsia="SimSun" w:hint="eastAsia"/>
              </w:rPr>
              <w:t>美国人，兰利（</w:t>
            </w:r>
            <w:r>
              <w:rPr>
                <w:rFonts w:eastAsia="SimSun" w:hint="eastAsia"/>
              </w:rPr>
              <w:t>S</w:t>
            </w:r>
            <w:r>
              <w:rPr>
                <w:rFonts w:eastAsia="SimSun"/>
              </w:rPr>
              <w:t>amuel Pierpont Langley, 1834-1906</w:t>
            </w:r>
            <w:r>
              <w:rPr>
                <w:rFonts w:eastAsia="SimSun" w:hint="eastAsia"/>
              </w:rPr>
              <w:t>）</w:t>
            </w:r>
          </w:p>
        </w:tc>
        <w:tc>
          <w:tcPr>
            <w:tcW w:w="2766" w:type="dxa"/>
          </w:tcPr>
          <w:p w14:paraId="38A7637F" w14:textId="283E86A6" w:rsidR="0064747E" w:rsidRDefault="001C32BF" w:rsidP="00BD3538">
            <w:pPr>
              <w:spacing w:line="360" w:lineRule="auto"/>
              <w:rPr>
                <w:rFonts w:eastAsia="SimSun"/>
              </w:rPr>
            </w:pPr>
            <w:r>
              <w:rPr>
                <w:rFonts w:eastAsia="SimSun" w:hint="eastAsia"/>
              </w:rPr>
              <w:t>利用罗兰凹面光栅，得到相当精确的热辐射能量分布</w:t>
            </w:r>
          </w:p>
        </w:tc>
      </w:tr>
      <w:tr w:rsidR="0064747E" w14:paraId="147645A0" w14:textId="77777777" w:rsidTr="0064747E">
        <w:tc>
          <w:tcPr>
            <w:tcW w:w="2765" w:type="dxa"/>
          </w:tcPr>
          <w:p w14:paraId="1D51E4C3" w14:textId="6D89B1CD" w:rsidR="0064747E" w:rsidRDefault="001C32BF" w:rsidP="00BD3538">
            <w:pPr>
              <w:spacing w:line="360" w:lineRule="auto"/>
              <w:rPr>
                <w:rFonts w:eastAsia="SimSun"/>
              </w:rPr>
            </w:pPr>
            <w:r>
              <w:rPr>
                <w:rFonts w:eastAsia="SimSun" w:hint="eastAsia"/>
              </w:rPr>
              <w:t>后续发展</w:t>
            </w:r>
          </w:p>
        </w:tc>
        <w:tc>
          <w:tcPr>
            <w:tcW w:w="2765" w:type="dxa"/>
          </w:tcPr>
          <w:p w14:paraId="69C1D4C5" w14:textId="080DEF36" w:rsidR="0064747E" w:rsidRDefault="001C32BF" w:rsidP="00BD3538">
            <w:pPr>
              <w:spacing w:line="360" w:lineRule="auto"/>
              <w:rPr>
                <w:rFonts w:eastAsia="SimSun"/>
              </w:rPr>
            </w:pPr>
            <w:r>
              <w:rPr>
                <w:rFonts w:eastAsia="SimSun" w:hint="eastAsia"/>
              </w:rPr>
              <w:t>普林舍姆（</w:t>
            </w:r>
            <w:r>
              <w:rPr>
                <w:rFonts w:eastAsia="SimSun"/>
              </w:rPr>
              <w:t>Ernst Pringsheim, 1859-1917</w:t>
            </w:r>
            <w:r>
              <w:rPr>
                <w:rFonts w:eastAsia="SimSun" w:hint="eastAsia"/>
              </w:rPr>
              <w:t>）</w:t>
            </w:r>
          </w:p>
        </w:tc>
        <w:tc>
          <w:tcPr>
            <w:tcW w:w="2766" w:type="dxa"/>
          </w:tcPr>
          <w:p w14:paraId="4C0C71CB" w14:textId="77777777" w:rsidR="0064747E" w:rsidRDefault="0064747E" w:rsidP="00BD3538">
            <w:pPr>
              <w:spacing w:line="360" w:lineRule="auto"/>
              <w:rPr>
                <w:rFonts w:eastAsia="SimSun"/>
              </w:rPr>
            </w:pPr>
          </w:p>
        </w:tc>
      </w:tr>
      <w:tr w:rsidR="0064747E" w14:paraId="23368A53" w14:textId="77777777" w:rsidTr="0064747E">
        <w:tc>
          <w:tcPr>
            <w:tcW w:w="2765" w:type="dxa"/>
          </w:tcPr>
          <w:p w14:paraId="1859CC8A" w14:textId="77777777" w:rsidR="0064747E" w:rsidRDefault="0064747E" w:rsidP="00BD3538">
            <w:pPr>
              <w:spacing w:line="360" w:lineRule="auto"/>
              <w:rPr>
                <w:rFonts w:eastAsia="SimSun"/>
              </w:rPr>
            </w:pPr>
          </w:p>
        </w:tc>
        <w:tc>
          <w:tcPr>
            <w:tcW w:w="2765" w:type="dxa"/>
          </w:tcPr>
          <w:p w14:paraId="48089390" w14:textId="753C6CE2" w:rsidR="0064747E" w:rsidRDefault="001C32BF" w:rsidP="00BD3538">
            <w:pPr>
              <w:spacing w:line="360" w:lineRule="auto"/>
              <w:rPr>
                <w:rFonts w:eastAsia="SimSun"/>
              </w:rPr>
            </w:pPr>
            <w:r>
              <w:rPr>
                <w:rFonts w:eastAsia="SimSun" w:hint="eastAsia"/>
              </w:rPr>
              <w:t>波伊斯（</w:t>
            </w:r>
            <w:r>
              <w:rPr>
                <w:rFonts w:eastAsia="SimSun"/>
              </w:rPr>
              <w:t>Charles Vernon Boys, 1855-1944</w:t>
            </w:r>
            <w:r>
              <w:rPr>
                <w:rFonts w:eastAsia="SimSun" w:hint="eastAsia"/>
              </w:rPr>
              <w:t>）</w:t>
            </w:r>
          </w:p>
        </w:tc>
        <w:tc>
          <w:tcPr>
            <w:tcW w:w="2766" w:type="dxa"/>
          </w:tcPr>
          <w:p w14:paraId="0C11D574" w14:textId="521B0949" w:rsidR="0064747E" w:rsidRDefault="001C32BF" w:rsidP="00BD3538">
            <w:pPr>
              <w:spacing w:line="360" w:lineRule="auto"/>
              <w:rPr>
                <w:rFonts w:eastAsia="SimSun"/>
              </w:rPr>
            </w:pPr>
            <w:r>
              <w:rPr>
                <w:rFonts w:eastAsia="SimSun" w:hint="eastAsia"/>
              </w:rPr>
              <w:t>微量辐射计</w:t>
            </w:r>
          </w:p>
        </w:tc>
      </w:tr>
      <w:tr w:rsidR="001C32BF" w14:paraId="0EEAF152" w14:textId="77777777" w:rsidTr="0064747E">
        <w:tc>
          <w:tcPr>
            <w:tcW w:w="2765" w:type="dxa"/>
          </w:tcPr>
          <w:p w14:paraId="038CBE56" w14:textId="77777777" w:rsidR="001C32BF" w:rsidRDefault="001C32BF" w:rsidP="00BD3538">
            <w:pPr>
              <w:spacing w:line="360" w:lineRule="auto"/>
              <w:rPr>
                <w:rFonts w:eastAsia="SimSun"/>
              </w:rPr>
            </w:pPr>
          </w:p>
        </w:tc>
        <w:tc>
          <w:tcPr>
            <w:tcW w:w="2765" w:type="dxa"/>
          </w:tcPr>
          <w:p w14:paraId="496EA4F6" w14:textId="2043767F" w:rsidR="001C32BF" w:rsidRDefault="001C32BF" w:rsidP="00BD3538">
            <w:pPr>
              <w:spacing w:line="360" w:lineRule="auto"/>
              <w:rPr>
                <w:rFonts w:eastAsia="SimSun"/>
              </w:rPr>
            </w:pPr>
            <w:r>
              <w:rPr>
                <w:rFonts w:eastAsia="SimSun" w:hint="eastAsia"/>
              </w:rPr>
              <w:t>帕邢（</w:t>
            </w:r>
            <w:r>
              <w:rPr>
                <w:rFonts w:eastAsia="SimSun" w:hint="eastAsia"/>
              </w:rPr>
              <w:t>Friedrich</w:t>
            </w:r>
            <w:r>
              <w:rPr>
                <w:rFonts w:eastAsia="SimSun"/>
              </w:rPr>
              <w:t xml:space="preserve"> Paschen, 1865-1947</w:t>
            </w:r>
            <w:r>
              <w:rPr>
                <w:rFonts w:eastAsia="SimSun" w:hint="eastAsia"/>
              </w:rPr>
              <w:t>）</w:t>
            </w:r>
          </w:p>
        </w:tc>
        <w:tc>
          <w:tcPr>
            <w:tcW w:w="2766" w:type="dxa"/>
          </w:tcPr>
          <w:p w14:paraId="34BB424A" w14:textId="6D20A7DC" w:rsidR="001C32BF" w:rsidRDefault="001C32BF" w:rsidP="00BD3538">
            <w:pPr>
              <w:spacing w:line="360" w:lineRule="auto"/>
              <w:rPr>
                <w:rFonts w:eastAsia="SimSun"/>
              </w:rPr>
            </w:pPr>
            <w:r>
              <w:rPr>
                <w:rFonts w:eastAsia="SimSun" w:hint="eastAsia"/>
              </w:rPr>
              <w:t>显著提升了微量辐射计的精度</w:t>
            </w:r>
          </w:p>
        </w:tc>
      </w:tr>
    </w:tbl>
    <w:p w14:paraId="623D11CC" w14:textId="77777777" w:rsidR="007052EB" w:rsidRPr="00BA48CA" w:rsidRDefault="007052EB" w:rsidP="00FA50E9">
      <w:pPr>
        <w:spacing w:line="360" w:lineRule="auto"/>
        <w:rPr>
          <w:rFonts w:eastAsia="SimSun"/>
          <w:b/>
          <w:bCs/>
          <w:sz w:val="28"/>
          <w:szCs w:val="28"/>
        </w:rPr>
      </w:pPr>
    </w:p>
    <w:p w14:paraId="41D3C0F5" w14:textId="47916E4D" w:rsidR="00B949AC" w:rsidRPr="0094379B" w:rsidRDefault="00B949AC" w:rsidP="0094379B">
      <w:pPr>
        <w:pStyle w:val="Heading2"/>
        <w:numPr>
          <w:ilvl w:val="2"/>
          <w:numId w:val="14"/>
        </w:numPr>
        <w:spacing w:before="156"/>
      </w:pPr>
      <w:r w:rsidRPr="0094379B">
        <w:rPr>
          <w:rFonts w:hint="eastAsia"/>
        </w:rPr>
        <w:t>基尔霍夫定律</w:t>
      </w:r>
      <w:r w:rsidR="00AF6BAB" w:rsidRPr="0094379B">
        <w:rPr>
          <w:rFonts w:hint="eastAsia"/>
        </w:rPr>
        <w:t>和辐射</w:t>
      </w:r>
      <w:r w:rsidR="009C759B">
        <w:rPr>
          <w:rFonts w:hint="eastAsia"/>
        </w:rPr>
        <w:t>空腔</w:t>
      </w:r>
    </w:p>
    <w:p w14:paraId="5FBE971B" w14:textId="4351A5B3" w:rsidR="00753F6C" w:rsidRDefault="00B949AC" w:rsidP="00D147EC">
      <w:pPr>
        <w:spacing w:line="360" w:lineRule="auto"/>
        <w:ind w:firstLine="420"/>
        <w:rPr>
          <w:rFonts w:eastAsia="SimSun"/>
        </w:rPr>
      </w:pPr>
      <w:r>
        <w:rPr>
          <w:rFonts w:eastAsia="SimSun" w:hint="eastAsia"/>
        </w:rPr>
        <w:t>与热辐射的测量研究同步，相应的理论研究也在</w:t>
      </w:r>
      <w:r w:rsidR="00444143">
        <w:rPr>
          <w:rFonts w:eastAsia="SimSun" w:hint="eastAsia"/>
        </w:rPr>
        <w:t>同时期</w:t>
      </w:r>
      <w:r>
        <w:rPr>
          <w:rFonts w:eastAsia="SimSun" w:hint="eastAsia"/>
        </w:rPr>
        <w:t>开展。</w:t>
      </w:r>
      <w:r>
        <w:rPr>
          <w:rFonts w:eastAsia="SimSun" w:hint="eastAsia"/>
        </w:rPr>
        <w:t>1</w:t>
      </w:r>
      <w:r>
        <w:rPr>
          <w:rFonts w:eastAsia="SimSun"/>
        </w:rPr>
        <w:t>859</w:t>
      </w:r>
      <w:r>
        <w:rPr>
          <w:rFonts w:eastAsia="SimSun" w:hint="eastAsia"/>
        </w:rPr>
        <w:t>年，</w:t>
      </w:r>
      <w:r w:rsidRPr="007D0F6C">
        <w:rPr>
          <w:rFonts w:eastAsia="SimSun" w:hint="eastAsia"/>
        </w:rPr>
        <w:t>基尔霍夫</w:t>
      </w:r>
      <w:r w:rsidR="00444143">
        <w:rPr>
          <w:rFonts w:eastAsia="SimSun" w:hint="eastAsia"/>
        </w:rPr>
        <w:t>（</w:t>
      </w:r>
      <w:r w:rsidR="00444143">
        <w:rPr>
          <w:rFonts w:eastAsia="SimSun" w:hint="eastAsia"/>
        </w:rPr>
        <w:t>K</w:t>
      </w:r>
      <w:r w:rsidR="00444143">
        <w:rPr>
          <w:rFonts w:eastAsia="SimSun"/>
          <w:lang w:val="en-US"/>
        </w:rPr>
        <w:t>irchhoff</w:t>
      </w:r>
      <w:r w:rsidR="00827B9F">
        <w:rPr>
          <w:rFonts w:eastAsia="SimSun"/>
          <w:lang w:val="en-US"/>
        </w:rPr>
        <w:t>,1824–1887</w:t>
      </w:r>
      <w:r w:rsidR="00444143">
        <w:rPr>
          <w:rFonts w:eastAsia="SimSun" w:hint="eastAsia"/>
        </w:rPr>
        <w:t>）</w:t>
      </w:r>
      <w:r>
        <w:rPr>
          <w:rFonts w:eastAsia="SimSun" w:hint="eastAsia"/>
        </w:rPr>
        <w:t>提出了热辐射</w:t>
      </w:r>
      <w:r w:rsidRPr="007D0F6C">
        <w:rPr>
          <w:rFonts w:eastAsia="SimSun" w:hint="eastAsia"/>
        </w:rPr>
        <w:t>定律</w:t>
      </w:r>
      <w:r>
        <w:rPr>
          <w:rFonts w:eastAsia="SimSun" w:hint="eastAsia"/>
        </w:rPr>
        <w:t>：任何物体</w:t>
      </w:r>
      <w:r w:rsidR="00827B9F">
        <w:rPr>
          <w:rFonts w:eastAsia="SimSun" w:hint="eastAsia"/>
          <w:lang w:val="en-US"/>
        </w:rPr>
        <w:t>（</w:t>
      </w:r>
      <w:r w:rsidR="007B4355" w:rsidRPr="007D0F6C">
        <w:rPr>
          <w:rFonts w:eastAsia="SimSun" w:hint="eastAsia"/>
        </w:rPr>
        <w:t>气体、液体或固体</w:t>
      </w:r>
      <w:r w:rsidR="00827B9F">
        <w:rPr>
          <w:rFonts w:eastAsia="SimSun" w:hint="eastAsia"/>
        </w:rPr>
        <w:t>）</w:t>
      </w:r>
      <w:r>
        <w:rPr>
          <w:rFonts w:eastAsia="SimSun" w:hint="eastAsia"/>
        </w:rPr>
        <w:t>的发射本领和吸收本领的比值与物体的特性无关，是波长和温度的普适函数。</w:t>
      </w:r>
      <w:r w:rsidR="007B4355">
        <w:rPr>
          <w:rFonts w:eastAsia="SimSun"/>
        </w:rPr>
        <w:t>1862</w:t>
      </w:r>
      <w:r w:rsidR="007B4355">
        <w:rPr>
          <w:rFonts w:eastAsia="SimSun" w:hint="eastAsia"/>
        </w:rPr>
        <w:t>年，</w:t>
      </w:r>
      <w:r w:rsidR="007B4355" w:rsidRPr="007D0F6C">
        <w:rPr>
          <w:rFonts w:eastAsia="SimSun" w:hint="eastAsia"/>
        </w:rPr>
        <w:t>基尔霍夫</w:t>
      </w:r>
      <w:r w:rsidR="007B4355">
        <w:rPr>
          <w:rFonts w:eastAsia="SimSun" w:hint="eastAsia"/>
        </w:rPr>
        <w:t>进一步提出了黑体的概念</w:t>
      </w:r>
      <w:r w:rsidR="00827B9F">
        <w:rPr>
          <w:rFonts w:eastAsia="SimSun" w:hint="eastAsia"/>
        </w:rPr>
        <w:t>：</w:t>
      </w:r>
      <w:r w:rsidR="00753F6C">
        <w:rPr>
          <w:rFonts w:eastAsia="SimSun" w:hint="eastAsia"/>
        </w:rPr>
        <w:t>黑体的表面具有一种特</w:t>
      </w:r>
      <w:r w:rsidR="00753F6C">
        <w:rPr>
          <w:rFonts w:eastAsia="SimSun" w:hint="eastAsia"/>
        </w:rPr>
        <w:lastRenderedPageBreak/>
        <w:t>性</w:t>
      </w:r>
      <w:r w:rsidR="00827B9F">
        <w:rPr>
          <w:rFonts w:eastAsia="SimSun" w:hint="eastAsia"/>
        </w:rPr>
        <w:t>，使得他</w:t>
      </w:r>
      <w:r w:rsidR="00753F6C">
        <w:rPr>
          <w:rFonts w:eastAsia="SimSun" w:hint="eastAsia"/>
        </w:rPr>
        <w:t>可以吸收所有接收到的热辐射。因为黑体不反射光，同时</w:t>
      </w:r>
      <w:r w:rsidR="00827B9F">
        <w:rPr>
          <w:rFonts w:eastAsia="SimSun" w:hint="eastAsia"/>
        </w:rPr>
        <w:t>自身</w:t>
      </w:r>
      <w:r w:rsidR="00753F6C">
        <w:rPr>
          <w:rFonts w:eastAsia="SimSun" w:hint="eastAsia"/>
        </w:rPr>
        <w:t>温度较低也不会发亮，因</w:t>
      </w:r>
      <w:r w:rsidR="000C0FD3">
        <w:rPr>
          <w:rFonts w:eastAsia="SimSun" w:hint="eastAsia"/>
        </w:rPr>
        <w:t>而</w:t>
      </w:r>
      <w:r w:rsidR="00753F6C">
        <w:rPr>
          <w:rFonts w:eastAsia="SimSun" w:hint="eastAsia"/>
        </w:rPr>
        <w:t>呈现出黑色。不管黑体是</w:t>
      </w:r>
      <w:r w:rsidR="000C0FD3">
        <w:rPr>
          <w:rFonts w:eastAsia="SimSun" w:hint="eastAsia"/>
        </w:rPr>
        <w:t>什么</w:t>
      </w:r>
      <w:r w:rsidR="00753F6C">
        <w:rPr>
          <w:rFonts w:eastAsia="SimSun" w:hint="eastAsia"/>
        </w:rPr>
        <w:t>物质组成，他们的发射光谱</w:t>
      </w:r>
      <w:r w:rsidR="00B9008A">
        <w:rPr>
          <w:rFonts w:eastAsia="SimSun" w:hint="eastAsia"/>
        </w:rPr>
        <w:t>特征</w:t>
      </w:r>
      <w:r w:rsidR="00753F6C">
        <w:rPr>
          <w:rFonts w:eastAsia="SimSun" w:hint="eastAsia"/>
        </w:rPr>
        <w:t>是一样的</w:t>
      </w:r>
      <w:r w:rsidR="00FE576E">
        <w:rPr>
          <w:rFonts w:eastAsia="SimSun" w:hint="eastAsia"/>
        </w:rPr>
        <w:t>（只要温度一样）</w:t>
      </w:r>
      <w:r w:rsidR="00753F6C">
        <w:rPr>
          <w:rFonts w:eastAsia="SimSun" w:hint="eastAsia"/>
        </w:rPr>
        <w:t>。</w:t>
      </w:r>
      <w:r w:rsidR="00846C56">
        <w:rPr>
          <w:rFonts w:eastAsia="SimSun" w:hint="eastAsia"/>
        </w:rPr>
        <w:t>理论上，如果能够得到黑体发射本领和吸收本领的比值，就得到了发射的普适函数</w:t>
      </w:r>
      <w:r w:rsidR="00D147EC">
        <w:rPr>
          <w:rFonts w:eastAsia="SimSun" w:hint="eastAsia"/>
        </w:rPr>
        <w:t>（更准确的是热力学平衡态下的普适函数）</w:t>
      </w:r>
      <w:r w:rsidR="00846C56">
        <w:rPr>
          <w:rFonts w:eastAsia="SimSun" w:hint="eastAsia"/>
        </w:rPr>
        <w:t>。</w:t>
      </w:r>
      <w:r w:rsidR="00B9008A">
        <w:rPr>
          <w:rFonts w:eastAsia="SimSun" w:hint="eastAsia"/>
        </w:rPr>
        <w:t>绝对黑体是一个理想概念，</w:t>
      </w:r>
      <w:r w:rsidR="001B273D">
        <w:rPr>
          <w:rFonts w:eastAsia="SimSun" w:hint="eastAsia"/>
        </w:rPr>
        <w:t>实际中</w:t>
      </w:r>
      <w:r w:rsidR="00B9008A">
        <w:rPr>
          <w:rFonts w:eastAsia="SimSun" w:hint="eastAsia"/>
        </w:rPr>
        <w:t>可以</w:t>
      </w:r>
      <w:r w:rsidR="00677EB1">
        <w:rPr>
          <w:rFonts w:eastAsia="SimSun" w:hint="eastAsia"/>
        </w:rPr>
        <w:t>把</w:t>
      </w:r>
      <w:r w:rsidR="00B9008A">
        <w:rPr>
          <w:rFonts w:eastAsia="SimSun" w:hint="eastAsia"/>
        </w:rPr>
        <w:t>油烟（</w:t>
      </w:r>
      <w:r w:rsidR="00B9008A" w:rsidRPr="00B9008A">
        <w:rPr>
          <w:rFonts w:eastAsia="SimSun"/>
        </w:rPr>
        <w:t>lamp black</w:t>
      </w:r>
      <w:r w:rsidR="00B9008A">
        <w:rPr>
          <w:rFonts w:eastAsia="SimSun" w:hint="eastAsia"/>
        </w:rPr>
        <w:t>）或者</w:t>
      </w:r>
      <w:r w:rsidR="00B9008A" w:rsidRPr="00B9008A">
        <w:rPr>
          <w:rFonts w:eastAsia="SimSun" w:hint="eastAsia"/>
        </w:rPr>
        <w:t>铋黑</w:t>
      </w:r>
      <w:r w:rsidR="00B9008A" w:rsidRPr="00B9008A">
        <w:rPr>
          <w:rFonts w:eastAsia="SimSun" w:hint="eastAsia"/>
        </w:rPr>
        <w:t xml:space="preserve"> </w:t>
      </w:r>
      <w:r w:rsidR="00B9008A" w:rsidRPr="00B9008A">
        <w:rPr>
          <w:rFonts w:eastAsia="SimSun" w:hint="eastAsia"/>
        </w:rPr>
        <w:t>（</w:t>
      </w:r>
      <w:r w:rsidR="00B9008A" w:rsidRPr="00B9008A">
        <w:rPr>
          <w:rFonts w:eastAsia="SimSun" w:hint="eastAsia"/>
        </w:rPr>
        <w:t>bismuth black</w:t>
      </w:r>
      <w:r w:rsidR="00B9008A" w:rsidRPr="00B9008A">
        <w:rPr>
          <w:rFonts w:eastAsia="SimSun" w:hint="eastAsia"/>
        </w:rPr>
        <w:t>）</w:t>
      </w:r>
      <w:r w:rsidR="00677EB1">
        <w:rPr>
          <w:rFonts w:eastAsia="SimSun" w:hint="eastAsia"/>
        </w:rPr>
        <w:t>涂抹在物体的表面而近似实现</w:t>
      </w:r>
      <w:r w:rsidR="00361212">
        <w:rPr>
          <w:rFonts w:eastAsia="SimSun" w:hint="eastAsia"/>
        </w:rPr>
        <w:t>（例如涂黑的箔片）</w:t>
      </w:r>
      <w:r w:rsidR="00677EB1">
        <w:rPr>
          <w:rFonts w:eastAsia="SimSun" w:hint="eastAsia"/>
        </w:rPr>
        <w:t>。</w:t>
      </w:r>
      <w:r w:rsidR="00CC0227">
        <w:rPr>
          <w:rFonts w:eastAsia="SimSun" w:hint="eastAsia"/>
        </w:rPr>
        <w:t>但这种</w:t>
      </w:r>
      <w:r w:rsidR="00444143">
        <w:rPr>
          <w:rFonts w:eastAsia="SimSun" w:hint="eastAsia"/>
        </w:rPr>
        <w:t>近似</w:t>
      </w:r>
      <w:r w:rsidR="00CC0227">
        <w:rPr>
          <w:rFonts w:eastAsia="SimSun" w:hint="eastAsia"/>
        </w:rPr>
        <w:t>黑体</w:t>
      </w:r>
      <w:r w:rsidR="00870E7A">
        <w:rPr>
          <w:rFonts w:eastAsia="SimSun" w:hint="eastAsia"/>
        </w:rPr>
        <w:t>既</w:t>
      </w:r>
      <w:r w:rsidR="00CC0227">
        <w:rPr>
          <w:rFonts w:eastAsia="SimSun" w:hint="eastAsia"/>
        </w:rPr>
        <w:t>不方便理论研究</w:t>
      </w:r>
      <w:r w:rsidR="00870E7A">
        <w:rPr>
          <w:rFonts w:eastAsia="SimSun" w:hint="eastAsia"/>
        </w:rPr>
        <w:t>也不方便</w:t>
      </w:r>
      <w:r w:rsidR="00CC0227">
        <w:rPr>
          <w:rFonts w:eastAsia="SimSun" w:hint="eastAsia"/>
        </w:rPr>
        <w:t>实验测量。</w:t>
      </w:r>
      <w:r w:rsidR="00CC0227">
        <w:rPr>
          <w:rFonts w:eastAsia="SimSun" w:hint="eastAsia"/>
        </w:rPr>
        <w:t xml:space="preserve"> </w:t>
      </w:r>
      <w:r w:rsidR="00753F6C">
        <w:rPr>
          <w:rFonts w:eastAsia="SimSun" w:hint="eastAsia"/>
        </w:rPr>
        <w:t xml:space="preserve">  </w:t>
      </w:r>
    </w:p>
    <w:p w14:paraId="74C75DDB" w14:textId="05BFDED9" w:rsidR="00753F6C" w:rsidRDefault="00175BCC" w:rsidP="00C51916">
      <w:pPr>
        <w:spacing w:line="360" w:lineRule="auto"/>
        <w:ind w:firstLine="420"/>
        <w:jc w:val="both"/>
        <w:rPr>
          <w:rFonts w:eastAsia="SimSun"/>
        </w:rPr>
      </w:pPr>
      <w:r>
        <w:rPr>
          <w:rFonts w:eastAsia="SimSun" w:hint="eastAsia"/>
        </w:rPr>
        <w:t>另外一种方案是利用加热的空腔来代替黑体</w:t>
      </w:r>
      <w:r w:rsidR="00A101AE">
        <w:rPr>
          <w:rFonts w:eastAsia="SimSun" w:hint="eastAsia"/>
        </w:rPr>
        <w:t>（</w:t>
      </w:r>
      <w:r w:rsidR="00A101AE">
        <w:rPr>
          <w:rFonts w:eastAsia="SimSun"/>
        </w:rPr>
        <w:fldChar w:fldCharType="begin"/>
      </w:r>
      <w:r w:rsidR="00A101AE">
        <w:rPr>
          <w:rFonts w:eastAsia="SimSun"/>
        </w:rPr>
        <w:instrText xml:space="preserve"> </w:instrText>
      </w:r>
      <w:r w:rsidR="00A101AE">
        <w:rPr>
          <w:rFonts w:eastAsia="SimSun" w:hint="eastAsia"/>
        </w:rPr>
        <w:instrText>REF _Ref192594778 \h</w:instrText>
      </w:r>
      <w:r w:rsidR="00A101AE">
        <w:rPr>
          <w:rFonts w:eastAsia="SimSun"/>
        </w:rPr>
        <w:instrText xml:space="preserve"> </w:instrText>
      </w:r>
      <w:r w:rsidR="00A101AE">
        <w:rPr>
          <w:rFonts w:eastAsia="SimSun"/>
        </w:rPr>
      </w:r>
      <w:r w:rsidR="00A101AE">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27</w:t>
      </w:r>
      <w:r w:rsidR="00A101AE">
        <w:rPr>
          <w:rFonts w:eastAsia="SimSun"/>
        </w:rPr>
        <w:fldChar w:fldCharType="end"/>
      </w:r>
      <w:r w:rsidR="00A101AE">
        <w:rPr>
          <w:rFonts w:eastAsia="SimSun" w:hint="eastAsia"/>
        </w:rPr>
        <w:t>）</w:t>
      </w:r>
      <w:r>
        <w:rPr>
          <w:rFonts w:eastAsia="SimSun" w:hint="eastAsia"/>
        </w:rPr>
        <w:t>，空腔不是完全封闭的，而是具有一个小孔。</w:t>
      </w:r>
      <w:r w:rsidR="008A0AD1">
        <w:rPr>
          <w:rFonts w:eastAsia="SimSun" w:hint="eastAsia"/>
        </w:rPr>
        <w:t>理论上，</w:t>
      </w:r>
      <w:r w:rsidR="00444143">
        <w:rPr>
          <w:rFonts w:eastAsia="SimSun" w:hint="eastAsia"/>
        </w:rPr>
        <w:t>当</w:t>
      </w:r>
      <w:r>
        <w:rPr>
          <w:rFonts w:eastAsia="SimSun" w:hint="eastAsia"/>
        </w:rPr>
        <w:t>孔足够小，所有进入孔的辐射在腔壁上反复，无法逃出腔体，而被腔壁所吸收，同时腔壁具有温度而发射热辐射，最终腔壁和腔内的热辐射得到平衡。</w:t>
      </w:r>
      <w:r>
        <w:rPr>
          <w:rFonts w:eastAsia="SimSun" w:hint="eastAsia"/>
        </w:rPr>
        <w:t xml:space="preserve"> </w:t>
      </w:r>
      <w:r w:rsidR="008470DD">
        <w:rPr>
          <w:rFonts w:eastAsia="SimSun" w:hint="eastAsia"/>
        </w:rPr>
        <w:t>从外部来看，小孔等价于一个黑体，</w:t>
      </w:r>
      <w:r w:rsidR="00FA13F0">
        <w:rPr>
          <w:rFonts w:eastAsia="SimSun" w:hint="eastAsia"/>
        </w:rPr>
        <w:t>可以对</w:t>
      </w:r>
      <w:r w:rsidR="008470DD">
        <w:rPr>
          <w:rFonts w:eastAsia="SimSun" w:hint="eastAsia"/>
        </w:rPr>
        <w:t>从小孔发出的辐射（和腔内的辐射也是一样的）进行测量。</w:t>
      </w:r>
      <w:r w:rsidR="00361212">
        <w:rPr>
          <w:rFonts w:eastAsia="SimSun" w:hint="eastAsia"/>
        </w:rPr>
        <w:t>这一方案是</w:t>
      </w:r>
      <w:r w:rsidR="00444143">
        <w:rPr>
          <w:rFonts w:eastAsia="SimSun" w:hint="eastAsia"/>
        </w:rPr>
        <w:t>由</w:t>
      </w:r>
      <w:r w:rsidR="00361212">
        <w:rPr>
          <w:rFonts w:eastAsia="SimSun" w:hint="eastAsia"/>
        </w:rPr>
        <w:t>德国物理学家</w:t>
      </w:r>
      <w:r w:rsidR="0034503E">
        <w:rPr>
          <w:rFonts w:eastAsia="SimSun" w:hint="eastAsia"/>
        </w:rPr>
        <w:t>维恩</w:t>
      </w:r>
      <w:r w:rsidR="00361212">
        <w:rPr>
          <w:rFonts w:eastAsia="SimSun" w:hint="eastAsia"/>
        </w:rPr>
        <w:t>和卢梅尔于</w:t>
      </w:r>
      <w:r w:rsidR="00361212">
        <w:rPr>
          <w:rFonts w:eastAsia="SimSun" w:hint="eastAsia"/>
        </w:rPr>
        <w:t>1</w:t>
      </w:r>
      <w:r w:rsidR="00361212">
        <w:rPr>
          <w:rFonts w:eastAsia="SimSun"/>
        </w:rPr>
        <w:t>895</w:t>
      </w:r>
      <w:r w:rsidR="00361212">
        <w:rPr>
          <w:rFonts w:eastAsia="SimSun" w:hint="eastAsia"/>
        </w:rPr>
        <w:t>年</w:t>
      </w:r>
      <w:r w:rsidR="00444143">
        <w:rPr>
          <w:rFonts w:eastAsia="SimSun" w:hint="eastAsia"/>
        </w:rPr>
        <w:t>提出</w:t>
      </w:r>
      <w:r w:rsidR="00361212">
        <w:rPr>
          <w:rFonts w:eastAsia="SimSun" w:hint="eastAsia"/>
        </w:rPr>
        <w:t>，随后卢梅尔和普林舍姆</w:t>
      </w:r>
      <w:r w:rsidR="00444143">
        <w:rPr>
          <w:rFonts w:eastAsia="SimSun" w:hint="eastAsia"/>
        </w:rPr>
        <w:t>用专门设计的空腔炉</w:t>
      </w:r>
      <w:r w:rsidR="00361212">
        <w:rPr>
          <w:rFonts w:eastAsia="SimSun" w:hint="eastAsia"/>
        </w:rPr>
        <w:t>进行了实验。</w:t>
      </w:r>
      <w:r w:rsidR="00361212">
        <w:rPr>
          <w:rFonts w:eastAsia="SimSun" w:hint="eastAsia"/>
        </w:rPr>
        <w:t xml:space="preserve"> </w:t>
      </w:r>
      <w:r w:rsidR="008470DD">
        <w:rPr>
          <w:rFonts w:eastAsia="SimSun" w:hint="eastAsia"/>
        </w:rPr>
        <w:t xml:space="preserve"> </w:t>
      </w:r>
      <w:r>
        <w:rPr>
          <w:rFonts w:eastAsia="SimSun" w:hint="eastAsia"/>
        </w:rPr>
        <w:t xml:space="preserve"> </w:t>
      </w:r>
    </w:p>
    <w:p w14:paraId="317A1506" w14:textId="77777777" w:rsidR="00B949AC" w:rsidRDefault="00B949AC" w:rsidP="00B949AC">
      <w:pPr>
        <w:spacing w:line="360" w:lineRule="auto"/>
        <w:ind w:firstLine="420"/>
        <w:rPr>
          <w:rFonts w:eastAsia="SimSun"/>
        </w:rPr>
      </w:pPr>
    </w:p>
    <w:p w14:paraId="7D396A6F" w14:textId="77777777" w:rsidR="00257BD9" w:rsidRDefault="00C237FB" w:rsidP="00257BD9">
      <w:pPr>
        <w:keepNext/>
        <w:spacing w:line="360" w:lineRule="auto"/>
        <w:jc w:val="center"/>
      </w:pPr>
      <w:r w:rsidRPr="00C237FB">
        <w:rPr>
          <w:rFonts w:eastAsia="SimSun"/>
          <w:noProof/>
        </w:rPr>
        <w:drawing>
          <wp:inline distT="0" distB="0" distL="0" distR="0" wp14:anchorId="0399AD3C" wp14:editId="0F5D2CF2">
            <wp:extent cx="4336610" cy="3272559"/>
            <wp:effectExtent l="0" t="0" r="0" b="4445"/>
            <wp:docPr id="1679255436" name="Picture 1679255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336610" cy="3272559"/>
                    </a:xfrm>
                    <a:prstGeom prst="rect">
                      <a:avLst/>
                    </a:prstGeom>
                  </pic:spPr>
                </pic:pic>
              </a:graphicData>
            </a:graphic>
          </wp:inline>
        </w:drawing>
      </w:r>
    </w:p>
    <w:p w14:paraId="706C3B64" w14:textId="62C110BD" w:rsidR="00C237FB" w:rsidRPr="00257BD9" w:rsidRDefault="00257BD9" w:rsidP="00257BD9">
      <w:pPr>
        <w:pStyle w:val="Caption"/>
        <w:jc w:val="center"/>
        <w:rPr>
          <w:rFonts w:ascii="Times New Roman" w:eastAsia="SimSun" w:hAnsi="Times New Roman"/>
          <w:b/>
          <w:bCs/>
          <w:noProof/>
          <w:sz w:val="24"/>
        </w:rPr>
      </w:pPr>
      <w:bookmarkStart w:id="61" w:name="_Ref192594778"/>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27</w:t>
      </w:r>
      <w:r w:rsidRPr="00257BD9">
        <w:rPr>
          <w:rFonts w:ascii="Times New Roman" w:eastAsia="SimSun" w:hAnsi="Times New Roman"/>
          <w:b/>
          <w:bCs/>
          <w:noProof/>
          <w:sz w:val="24"/>
        </w:rPr>
        <w:fldChar w:fldCharType="end"/>
      </w:r>
      <w:bookmarkEnd w:id="61"/>
      <w:r w:rsidR="00C237FB" w:rsidRPr="00257BD9">
        <w:rPr>
          <w:rFonts w:ascii="Times New Roman" w:eastAsia="SimSun" w:hAnsi="Times New Roman"/>
          <w:sz w:val="24"/>
        </w:rPr>
        <w:t>带小孔的空腔，入射到小孔的辐射在空腔中经历不断的反射被腔壁所吸收。小孔等效为一个</w:t>
      </w:r>
      <w:r w:rsidR="00C237FB" w:rsidRPr="00257BD9">
        <w:rPr>
          <w:rFonts w:ascii="Times New Roman" w:eastAsia="SimSun" w:hAnsi="Times New Roman"/>
          <w:sz w:val="24"/>
        </w:rPr>
        <w:t>“</w:t>
      </w:r>
      <w:r w:rsidR="00C237FB" w:rsidRPr="00257BD9">
        <w:rPr>
          <w:rFonts w:ascii="Times New Roman" w:eastAsia="SimSun" w:hAnsi="Times New Roman"/>
          <w:sz w:val="24"/>
        </w:rPr>
        <w:t>黑体</w:t>
      </w:r>
      <w:r w:rsidR="00C237FB" w:rsidRPr="00257BD9">
        <w:rPr>
          <w:rFonts w:ascii="Times New Roman" w:eastAsia="SimSun" w:hAnsi="Times New Roman"/>
          <w:sz w:val="24"/>
        </w:rPr>
        <w:t>”</w:t>
      </w:r>
      <w:r w:rsidR="00C237FB" w:rsidRPr="00257BD9">
        <w:rPr>
          <w:rFonts w:ascii="Times New Roman" w:eastAsia="SimSun" w:hAnsi="Times New Roman"/>
          <w:sz w:val="24"/>
        </w:rPr>
        <w:t>。</w:t>
      </w:r>
    </w:p>
    <w:p w14:paraId="07188023" w14:textId="77777777" w:rsidR="002E5939" w:rsidRDefault="002E5939" w:rsidP="00B949AC">
      <w:pPr>
        <w:spacing w:line="360" w:lineRule="auto"/>
        <w:ind w:firstLine="420"/>
        <w:rPr>
          <w:rFonts w:eastAsia="SimSun"/>
        </w:rPr>
      </w:pPr>
    </w:p>
    <w:p w14:paraId="3F550FE6" w14:textId="6C410B6F" w:rsidR="00361212" w:rsidRPr="009C759B" w:rsidRDefault="00361212" w:rsidP="009C759B">
      <w:pPr>
        <w:pStyle w:val="Heading2"/>
        <w:numPr>
          <w:ilvl w:val="2"/>
          <w:numId w:val="14"/>
        </w:numPr>
        <w:spacing w:before="156"/>
      </w:pPr>
      <w:r w:rsidRPr="009C759B">
        <w:rPr>
          <w:rFonts w:hint="eastAsia"/>
        </w:rPr>
        <w:lastRenderedPageBreak/>
        <w:t>斯蒂芬－玻尔兹曼定律</w:t>
      </w:r>
    </w:p>
    <w:p w14:paraId="5AFD37DD" w14:textId="61A224FD" w:rsidR="00361212" w:rsidRDefault="00F019E9" w:rsidP="00B949AC">
      <w:pPr>
        <w:spacing w:line="360" w:lineRule="auto"/>
        <w:ind w:firstLine="420"/>
        <w:rPr>
          <w:rFonts w:eastAsia="SimSun"/>
        </w:rPr>
      </w:pPr>
      <w:r w:rsidRPr="00F019E9">
        <w:rPr>
          <w:rFonts w:eastAsia="SimSun" w:hint="eastAsia"/>
        </w:rPr>
        <w:t>斯蒂芬（</w:t>
      </w:r>
      <w:r w:rsidRPr="00F019E9">
        <w:rPr>
          <w:rFonts w:eastAsia="SimSun"/>
        </w:rPr>
        <w:t>Josef Stefan, 1835</w:t>
      </w:r>
      <w:r w:rsidR="00A101AE">
        <w:rPr>
          <w:rFonts w:eastAsia="SimSun"/>
        </w:rPr>
        <w:t>–</w:t>
      </w:r>
      <w:r w:rsidRPr="00F019E9">
        <w:rPr>
          <w:rFonts w:eastAsia="SimSun"/>
        </w:rPr>
        <w:t>1893</w:t>
      </w:r>
      <w:r w:rsidRPr="00F019E9">
        <w:rPr>
          <w:rFonts w:eastAsia="SimSun" w:hint="eastAsia"/>
        </w:rPr>
        <w:t>）于</w:t>
      </w:r>
      <w:r w:rsidRPr="00F019E9">
        <w:rPr>
          <w:rFonts w:eastAsia="SimSun" w:hint="eastAsia"/>
        </w:rPr>
        <w:t>1</w:t>
      </w:r>
      <w:r w:rsidRPr="00F019E9">
        <w:rPr>
          <w:rFonts w:eastAsia="SimSun"/>
        </w:rPr>
        <w:t>879</w:t>
      </w:r>
      <w:r w:rsidRPr="00F019E9">
        <w:rPr>
          <w:rFonts w:eastAsia="SimSun" w:hint="eastAsia"/>
        </w:rPr>
        <w:t>年总结出黑体辐射总能量与黑体温度</w:t>
      </w:r>
      <w:r w:rsidRPr="00F019E9">
        <w:rPr>
          <w:rFonts w:eastAsia="SimSun" w:hint="eastAsia"/>
        </w:rPr>
        <w:t>T</w:t>
      </w:r>
      <w:r w:rsidRPr="00F019E9">
        <w:rPr>
          <w:rFonts w:eastAsia="SimSun" w:hint="eastAsia"/>
        </w:rPr>
        <w:t>的四次方成正比的关系</w:t>
      </w:r>
      <w:r w:rsidR="00331D1C">
        <w:rPr>
          <w:rFonts w:eastAsia="SimSun" w:hint="eastAsia"/>
        </w:rPr>
        <w:t>（经验公式）</w:t>
      </w:r>
      <w:r w:rsidRPr="00F019E9">
        <w:rPr>
          <w:rFonts w:eastAsia="SimSun" w:hint="eastAsia"/>
        </w:rPr>
        <w:t>。</w:t>
      </w:r>
      <w:r>
        <w:rPr>
          <w:rFonts w:eastAsia="SimSun" w:hint="eastAsia"/>
        </w:rPr>
        <w:t>1</w:t>
      </w:r>
      <w:r>
        <w:rPr>
          <w:rFonts w:eastAsia="SimSun"/>
        </w:rPr>
        <w:t>8</w:t>
      </w:r>
      <w:r w:rsidR="00FB27E7">
        <w:rPr>
          <w:rFonts w:eastAsia="SimSun"/>
        </w:rPr>
        <w:t>84</w:t>
      </w:r>
      <w:r>
        <w:rPr>
          <w:rFonts w:eastAsia="SimSun" w:hint="eastAsia"/>
        </w:rPr>
        <w:t>年</w:t>
      </w:r>
      <w:r w:rsidR="00FB27E7">
        <w:rPr>
          <w:rFonts w:eastAsia="SimSun" w:hint="eastAsia"/>
        </w:rPr>
        <w:t>，</w:t>
      </w:r>
      <w:r w:rsidR="00E62356" w:rsidRPr="00F019E9">
        <w:rPr>
          <w:rFonts w:eastAsia="SimSun" w:hint="eastAsia"/>
        </w:rPr>
        <w:t>斯蒂芬</w:t>
      </w:r>
      <w:r w:rsidR="00E62356">
        <w:rPr>
          <w:rFonts w:eastAsia="SimSun" w:hint="eastAsia"/>
        </w:rPr>
        <w:t>的学生</w:t>
      </w:r>
      <w:r w:rsidRPr="00F019E9">
        <w:rPr>
          <w:rFonts w:eastAsia="SimSun" w:hint="eastAsia"/>
        </w:rPr>
        <w:t>玻尔兹曼</w:t>
      </w:r>
      <w:r>
        <w:rPr>
          <w:rFonts w:eastAsia="SimSun" w:hint="eastAsia"/>
        </w:rPr>
        <w:t>（</w:t>
      </w:r>
      <w:r w:rsidR="00AE7EB9">
        <w:rPr>
          <w:rFonts w:eastAsia="SimSun"/>
          <w:lang w:val="en-US"/>
        </w:rPr>
        <w:t xml:space="preserve">Boltzmann,1844–1906, </w:t>
      </w:r>
      <w:r w:rsidRPr="00F019E9">
        <w:rPr>
          <w:rFonts w:eastAsia="SimSun" w:hint="eastAsia"/>
        </w:rPr>
        <w:t>热力学统计物理</w:t>
      </w:r>
      <w:r w:rsidR="00AE7EB9">
        <w:rPr>
          <w:rFonts w:eastAsia="SimSun" w:hint="eastAsia"/>
        </w:rPr>
        <w:t>学</w:t>
      </w:r>
      <w:r w:rsidRPr="00F019E9">
        <w:rPr>
          <w:rFonts w:eastAsia="SimSun" w:hint="eastAsia"/>
        </w:rPr>
        <w:t>家</w:t>
      </w:r>
      <w:r>
        <w:rPr>
          <w:rFonts w:eastAsia="SimSun" w:hint="eastAsia"/>
        </w:rPr>
        <w:t>）</w:t>
      </w:r>
      <w:r w:rsidRPr="00F019E9">
        <w:rPr>
          <w:rFonts w:eastAsia="SimSun" w:hint="eastAsia"/>
        </w:rPr>
        <w:t>从电磁理论和热力学理论证明了该关系式。</w:t>
      </w:r>
    </w:p>
    <w:p w14:paraId="49CD494D" w14:textId="4911B5CA" w:rsidR="00F019E9" w:rsidRDefault="001726BC" w:rsidP="00B949AC">
      <w:pPr>
        <w:spacing w:line="360" w:lineRule="auto"/>
        <w:ind w:firstLine="420"/>
        <w:rPr>
          <w:rFonts w:eastAsia="SimSun"/>
        </w:rPr>
      </w:pPr>
      <w:r w:rsidRPr="00F019E9">
        <w:rPr>
          <w:rFonts w:eastAsia="SimSun" w:hint="eastAsia"/>
        </w:rPr>
        <w:t>玻尔兹曼</w:t>
      </w:r>
      <w:r w:rsidRPr="001726BC">
        <w:rPr>
          <w:rFonts w:eastAsia="SimSun"/>
        </w:rPr>
        <w:t>假设用光（</w:t>
      </w:r>
      <w:hyperlink r:id="rId136" w:tgtFrame="_blank" w:history="1">
        <w:r w:rsidRPr="001726BC">
          <w:rPr>
            <w:rFonts w:eastAsia="SimSun"/>
          </w:rPr>
          <w:t>电磁波辐射</w:t>
        </w:r>
      </w:hyperlink>
      <w:r w:rsidRPr="001726BC">
        <w:rPr>
          <w:rFonts w:eastAsia="SimSun"/>
        </w:rPr>
        <w:t>）代替气体作为</w:t>
      </w:r>
      <w:hyperlink r:id="rId137" w:tgtFrame="_blank" w:history="1">
        <w:r w:rsidRPr="001726BC">
          <w:rPr>
            <w:rFonts w:eastAsia="SimSun"/>
          </w:rPr>
          <w:t>热机</w:t>
        </w:r>
      </w:hyperlink>
      <w:r w:rsidRPr="001726BC">
        <w:rPr>
          <w:rFonts w:eastAsia="SimSun"/>
        </w:rPr>
        <w:t>的工作介</w:t>
      </w:r>
      <w:r w:rsidRPr="001726BC">
        <w:rPr>
          <w:rFonts w:eastAsia="SimSun"/>
        </w:rPr>
        <w:t>质</w:t>
      </w:r>
      <w:r w:rsidR="00D827A3">
        <w:rPr>
          <w:rFonts w:eastAsia="SimSun" w:hint="eastAsia"/>
          <w:lang w:val="en-US"/>
        </w:rPr>
        <w:t>。</w:t>
      </w:r>
      <w:r w:rsidR="00E832C6">
        <w:rPr>
          <w:rFonts w:eastAsia="SimSun" w:hint="eastAsia"/>
        </w:rPr>
        <w:t>热力学的基本方程为：</w:t>
      </w:r>
    </w:p>
    <w:p w14:paraId="3D709177" w14:textId="79508E33" w:rsidR="00E832C6" w:rsidRPr="00E832C6" w:rsidRDefault="00145712" w:rsidP="00145712">
      <w:pPr>
        <w:pStyle w:val="a"/>
        <w:rPr>
          <w:rFonts w:eastAsia="SimSun"/>
          <w:i/>
        </w:rPr>
      </w:pPr>
      <w:r>
        <w:rPr>
          <w:rFonts w:eastAsia="SimSun" w:cs="Times New Roman"/>
        </w:rPr>
        <w:tab/>
      </w:r>
      <m:oMath>
        <m:r>
          <w:rPr>
            <w:rFonts w:ascii="Cambria Math" w:eastAsia="SimSun" w:hAnsi="Cambria Math" w:hint="eastAsia"/>
          </w:rPr>
          <m:t>d</m:t>
        </m:r>
        <m:r>
          <w:rPr>
            <w:rFonts w:ascii="Cambria Math" w:eastAsia="SimSun" w:hAnsi="Cambria Math"/>
          </w:rPr>
          <m:t>U=TdS-pdV</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193</w:t>
      </w:r>
      <w:r>
        <w:fldChar w:fldCharType="end"/>
      </w:r>
      <w:r>
        <w:t>)</w:t>
      </w:r>
    </w:p>
    <w:p w14:paraId="7EFD0F35" w14:textId="1497FB6D" w:rsidR="009911B5" w:rsidRDefault="00E832C6" w:rsidP="00E832C6">
      <w:pPr>
        <w:spacing w:line="360" w:lineRule="auto"/>
        <w:rPr>
          <w:rFonts w:ascii="Cambria" w:eastAsia="SimSun" w:hAnsi="Cambria" w:cs="Cambria"/>
        </w:rPr>
      </w:pPr>
      <w:r>
        <w:rPr>
          <w:rFonts w:eastAsia="SimSun" w:hint="eastAsia"/>
        </w:rPr>
        <w:t>公式中，</w:t>
      </w:r>
      <m:oMath>
        <m:r>
          <w:rPr>
            <w:rFonts w:ascii="Cambria Math" w:eastAsia="SimSun" w:hAnsi="Cambria Math" w:hint="eastAsia"/>
          </w:rPr>
          <m:t>U</m:t>
        </m:r>
      </m:oMath>
      <w:r>
        <w:rPr>
          <w:rFonts w:eastAsia="SimSun" w:hint="eastAsia"/>
        </w:rPr>
        <w:t>为内能，</w:t>
      </w:r>
      <m:oMath>
        <m:r>
          <w:rPr>
            <w:rFonts w:ascii="Cambria Math" w:eastAsia="SimSun" w:hAnsi="Cambria Math" w:hint="eastAsia"/>
          </w:rPr>
          <m:t>S</m:t>
        </m:r>
      </m:oMath>
      <w:r>
        <w:rPr>
          <w:rFonts w:eastAsia="SimSun" w:hint="eastAsia"/>
        </w:rPr>
        <w:t>为</w:t>
      </w:r>
      <w:r>
        <w:rPr>
          <w:rFonts w:ascii="Cambria" w:eastAsia="SimSun" w:hAnsi="Cambria" w:cs="Cambria" w:hint="eastAsia"/>
        </w:rPr>
        <w:t>熵，</w:t>
      </w:r>
      <m:oMath>
        <m:r>
          <w:rPr>
            <w:rFonts w:ascii="Cambria Math" w:eastAsia="SimSun" w:hAnsi="Cambria Math" w:cs="Cambria" w:hint="eastAsia"/>
          </w:rPr>
          <m:t>p</m:t>
        </m:r>
      </m:oMath>
      <w:r>
        <w:rPr>
          <w:rFonts w:ascii="Cambria" w:eastAsia="SimSun" w:hAnsi="Cambria" w:cs="Cambria" w:hint="eastAsia"/>
        </w:rPr>
        <w:t>为压强，</w:t>
      </w:r>
      <m:oMath>
        <m:r>
          <w:rPr>
            <w:rFonts w:ascii="Cambria Math" w:eastAsia="SimSun" w:hAnsi="Cambria Math" w:cs="Cambria" w:hint="eastAsia"/>
          </w:rPr>
          <m:t>p</m:t>
        </m:r>
      </m:oMath>
      <w:r w:rsidR="00AE7EB9">
        <w:rPr>
          <w:rFonts w:ascii="Cambria" w:eastAsia="SimSun" w:hAnsi="Cambria" w:cs="Cambria" w:hint="eastAsia"/>
          <w:lang w:val="en-US"/>
        </w:rPr>
        <w:t>为</w:t>
      </w:r>
      <w:r>
        <w:rPr>
          <w:rFonts w:ascii="Cambria" w:eastAsia="SimSun" w:hAnsi="Cambria" w:cs="Cambria" w:hint="eastAsia"/>
        </w:rPr>
        <w:t>体积。</w:t>
      </w:r>
      <w:r w:rsidR="009911B5">
        <w:rPr>
          <w:rFonts w:ascii="Cambria" w:eastAsia="SimSun" w:hAnsi="Cambria" w:cs="Cambria" w:hint="eastAsia"/>
        </w:rPr>
        <w:t>根据基本方程，可以得到</w:t>
      </w:r>
    </w:p>
    <w:p w14:paraId="46F8F19D" w14:textId="56189868" w:rsidR="009911B5" w:rsidRDefault="00145712" w:rsidP="00145712">
      <w:pPr>
        <w:pStyle w:val="a"/>
        <w:rPr>
          <w:rFonts w:ascii="Cambria" w:hAnsi="Cambria" w:cs="Cambria"/>
        </w:rPr>
      </w:pPr>
      <w:r>
        <w:rPr>
          <w:rFonts w:ascii="Cambria" w:eastAsia="SimSun" w:hAnsi="Cambria" w:cs="Cambria"/>
        </w:rPr>
        <w:tab/>
      </w:r>
      <m:oMath>
        <m:sSub>
          <m:sSubPr>
            <m:ctrlPr>
              <w:rPr>
                <w:rFonts w:ascii="Cambria Math" w:hAnsi="Cambria Math" w:cs="Cambria"/>
                <w:i/>
              </w:rPr>
            </m:ctrlPr>
          </m:sSubPr>
          <m:e>
            <m:d>
              <m:dPr>
                <m:ctrlPr>
                  <w:rPr>
                    <w:rFonts w:ascii="Cambria Math" w:hAnsi="Cambria Math" w:cs="Cambria"/>
                    <w:i/>
                  </w:rPr>
                </m:ctrlPr>
              </m:dPr>
              <m:e>
                <m:f>
                  <m:fPr>
                    <m:ctrlPr>
                      <w:rPr>
                        <w:rFonts w:ascii="Cambria Math" w:hAnsi="Cambria Math" w:cs="Cambria"/>
                        <w:i/>
                      </w:rPr>
                    </m:ctrlPr>
                  </m:fPr>
                  <m:num>
                    <m:r>
                      <w:rPr>
                        <w:rFonts w:ascii="Cambria Math" w:hAnsi="Cambria Math" w:cs="Cambria"/>
                      </w:rPr>
                      <m:t>∂</m:t>
                    </m:r>
                    <m:r>
                      <w:rPr>
                        <w:rFonts w:ascii="Cambria Math" w:hAnsi="Cambria Math" w:cs="Cambria" w:hint="eastAsia"/>
                      </w:rPr>
                      <m:t>U</m:t>
                    </m:r>
                  </m:num>
                  <m:den>
                    <m:r>
                      <w:rPr>
                        <w:rFonts w:ascii="Cambria Math" w:hAnsi="Cambria Math" w:cs="Cambria"/>
                      </w:rPr>
                      <m:t>∂</m:t>
                    </m:r>
                    <m:r>
                      <w:rPr>
                        <w:rFonts w:ascii="Cambria Math" w:hAnsi="Cambria Math" w:cs="Cambria" w:hint="eastAsia"/>
                      </w:rPr>
                      <m:t>V</m:t>
                    </m:r>
                  </m:den>
                </m:f>
              </m:e>
            </m:d>
          </m:e>
          <m:sub>
            <m:r>
              <w:rPr>
                <w:rFonts w:ascii="Cambria Math" w:hAnsi="Cambria Math" w:cs="Cambria" w:hint="eastAsia"/>
              </w:rPr>
              <m:t>T</m:t>
            </m:r>
          </m:sub>
        </m:sSub>
        <m:r>
          <w:rPr>
            <w:rFonts w:ascii="Cambria Math" w:hAnsi="Cambria Math" w:cs="Cambria"/>
          </w:rPr>
          <m:t>=</m:t>
        </m:r>
        <m:sSub>
          <m:sSubPr>
            <m:ctrlPr>
              <w:rPr>
                <w:rFonts w:ascii="Cambria Math" w:hAnsi="Cambria Math" w:cs="Cambria"/>
                <w:i/>
              </w:rPr>
            </m:ctrlPr>
          </m:sSubPr>
          <m:e>
            <m:r>
              <w:rPr>
                <w:rFonts w:ascii="Cambria Math" w:hAnsi="Cambria Math" w:cs="Cambria" w:hint="eastAsia"/>
              </w:rPr>
              <m:t>T</m:t>
            </m:r>
            <m:d>
              <m:dPr>
                <m:ctrlPr>
                  <w:rPr>
                    <w:rFonts w:ascii="Cambria Math" w:hAnsi="Cambria Math" w:cs="Cambria"/>
                    <w:i/>
                  </w:rPr>
                </m:ctrlPr>
              </m:dPr>
              <m:e>
                <m:f>
                  <m:fPr>
                    <m:ctrlPr>
                      <w:rPr>
                        <w:rFonts w:ascii="Cambria Math" w:hAnsi="Cambria Math" w:cs="Cambria"/>
                        <w:i/>
                      </w:rPr>
                    </m:ctrlPr>
                  </m:fPr>
                  <m:num>
                    <m:r>
                      <w:rPr>
                        <w:rFonts w:ascii="Cambria Math" w:hAnsi="Cambria Math" w:cs="Cambria"/>
                      </w:rPr>
                      <m:t>∂</m:t>
                    </m:r>
                    <m:r>
                      <w:rPr>
                        <w:rFonts w:ascii="Cambria Math" w:hAnsi="Cambria Math" w:cs="Cambria" w:hint="eastAsia"/>
                      </w:rPr>
                      <m:t>p</m:t>
                    </m:r>
                  </m:num>
                  <m:den>
                    <m:r>
                      <w:rPr>
                        <w:rFonts w:ascii="Cambria Math" w:hAnsi="Cambria Math" w:cs="Cambria"/>
                      </w:rPr>
                      <m:t>∂</m:t>
                    </m:r>
                    <m:r>
                      <w:rPr>
                        <w:rFonts w:ascii="Cambria Math" w:hAnsi="Cambria Math" w:cs="Cambria" w:hint="eastAsia"/>
                      </w:rPr>
                      <m:t>V</m:t>
                    </m:r>
                  </m:den>
                </m:f>
              </m:e>
            </m:d>
          </m:e>
          <m:sub>
            <m:r>
              <w:rPr>
                <w:rFonts w:ascii="Cambria Math" w:hAnsi="Cambria Math" w:cs="Cambria"/>
              </w:rPr>
              <m:t>V</m:t>
            </m:r>
          </m:sub>
        </m:sSub>
        <m:r>
          <w:rPr>
            <w:rFonts w:ascii="Cambria Math" w:hAnsi="Cambria Math" w:cs="Cambria"/>
          </w:rPr>
          <m:t>-p</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194</w:t>
      </w:r>
      <w:r>
        <w:fldChar w:fldCharType="end"/>
      </w:r>
      <w:r>
        <w:t>)</w:t>
      </w:r>
    </w:p>
    <w:p w14:paraId="48761951" w14:textId="14D471FE" w:rsidR="00AC47B1" w:rsidRDefault="009911B5" w:rsidP="00E832C6">
      <w:pPr>
        <w:spacing w:line="360" w:lineRule="auto"/>
        <w:rPr>
          <w:rFonts w:ascii="Cambria" w:eastAsia="SimSun" w:hAnsi="Cambria" w:cs="Cambria"/>
        </w:rPr>
      </w:pPr>
      <w:r>
        <w:rPr>
          <w:rFonts w:ascii="Cambria" w:eastAsia="SimSun" w:hAnsi="Cambria" w:cs="Cambria" w:hint="eastAsia"/>
        </w:rPr>
        <w:t>根据电磁学理论辐射压强</w:t>
      </w:r>
      <w:r w:rsidR="000406FE">
        <w:rPr>
          <w:rFonts w:ascii="Cambria" w:eastAsia="SimSun" w:hAnsi="Cambria" w:cs="Cambria" w:hint="eastAsia"/>
        </w:rPr>
        <w:t>（</w:t>
      </w:r>
      <m:oMath>
        <m:r>
          <w:rPr>
            <w:rFonts w:ascii="Cambria Math" w:eastAsia="SimSun" w:hAnsi="Cambria Math" w:hint="eastAsia"/>
          </w:rPr>
          <m:t>p</m:t>
        </m:r>
      </m:oMath>
      <w:r w:rsidR="000406FE">
        <w:rPr>
          <w:rFonts w:ascii="Cambria" w:eastAsia="SimSun" w:hAnsi="Cambria" w:cs="Cambria" w:hint="eastAsia"/>
        </w:rPr>
        <w:t>）</w:t>
      </w:r>
      <w:r>
        <w:rPr>
          <w:rFonts w:ascii="Cambria" w:eastAsia="SimSun" w:hAnsi="Cambria" w:cs="Cambria" w:hint="eastAsia"/>
        </w:rPr>
        <w:t>和辐射能量密度</w:t>
      </w:r>
      <w:r w:rsidR="000406FE">
        <w:rPr>
          <w:rFonts w:ascii="Cambria" w:eastAsia="SimSun" w:hAnsi="Cambria" w:cs="Cambria" w:hint="eastAsia"/>
        </w:rPr>
        <w:t>（</w:t>
      </w:r>
      <w:r w:rsidR="000406FE">
        <w:rPr>
          <w:rFonts w:ascii="Cambria" w:eastAsia="SimSun" w:hAnsi="Cambria" w:cs="Cambria" w:hint="eastAsia"/>
        </w:rPr>
        <w:t>u</w:t>
      </w:r>
      <w:r w:rsidR="000406FE">
        <w:rPr>
          <w:rFonts w:ascii="Cambria" w:eastAsia="SimSun" w:hAnsi="Cambria" w:cs="Cambria" w:hint="eastAsia"/>
        </w:rPr>
        <w:t>）</w:t>
      </w:r>
      <w:r>
        <w:rPr>
          <w:rFonts w:ascii="Cambria" w:eastAsia="SimSun" w:hAnsi="Cambria" w:cs="Cambria" w:hint="eastAsia"/>
        </w:rPr>
        <w:t>的关系为</w:t>
      </w:r>
      <w:r w:rsidR="00F8176D">
        <w:rPr>
          <w:rFonts w:ascii="Cambria" w:eastAsia="SimSun" w:hAnsi="Cambria" w:cs="Cambria" w:hint="eastAsia"/>
        </w:rPr>
        <w:t>（麦克斯韦</w:t>
      </w:r>
      <w:r w:rsidR="00F8176D">
        <w:rPr>
          <w:rFonts w:ascii="Cambria" w:eastAsia="SimSun" w:hAnsi="Cambria" w:cs="Cambria" w:hint="eastAsia"/>
        </w:rPr>
        <w:t>1</w:t>
      </w:r>
      <w:r w:rsidR="00F8176D">
        <w:rPr>
          <w:rFonts w:ascii="Cambria" w:eastAsia="SimSun" w:hAnsi="Cambria" w:cs="Cambria"/>
        </w:rPr>
        <w:t>871</w:t>
      </w:r>
      <w:r w:rsidR="00F8176D">
        <w:rPr>
          <w:rFonts w:ascii="Cambria" w:eastAsia="SimSun" w:hAnsi="Cambria" w:cs="Cambria" w:hint="eastAsia"/>
        </w:rPr>
        <w:t>年从理论说明电磁辐射会对所有物体的表面施加压力）</w:t>
      </w:r>
      <w:r>
        <w:rPr>
          <w:rFonts w:ascii="Cambria" w:eastAsia="SimSun" w:hAnsi="Cambria" w:cs="Cambria" w:hint="eastAsia"/>
        </w:rPr>
        <w:t>：</w:t>
      </w:r>
    </w:p>
    <w:p w14:paraId="123D8388" w14:textId="6EDE64AC" w:rsidR="009911B5" w:rsidRPr="009911B5" w:rsidRDefault="00145712" w:rsidP="00145712">
      <w:pPr>
        <w:pStyle w:val="a"/>
        <w:rPr>
          <w:rFonts w:eastAsia="SimSun"/>
          <w:i/>
        </w:rPr>
      </w:pPr>
      <w:r>
        <w:rPr>
          <w:rFonts w:ascii="Cambria" w:eastAsia="SimSun" w:hAnsi="Cambria" w:cs="Cambria"/>
        </w:rPr>
        <w:tab/>
      </w:r>
      <m:oMath>
        <m:r>
          <w:rPr>
            <w:rFonts w:ascii="Cambria Math" w:eastAsia="SimSun" w:hAnsi="Cambria Math" w:hint="eastAsia"/>
          </w:rPr>
          <m:t>p</m:t>
        </m:r>
        <m:r>
          <w:rPr>
            <w:rFonts w:ascii="Cambria Math" w:eastAsia="SimSun" w:hAnsi="Cambria Math"/>
          </w:rPr>
          <m:t>=</m:t>
        </m:r>
        <m:f>
          <m:fPr>
            <m:ctrlPr>
              <w:rPr>
                <w:rFonts w:ascii="Cambria Math" w:eastAsia="SimSun" w:hAnsi="Cambria Math"/>
                <w:i/>
              </w:rPr>
            </m:ctrlPr>
          </m:fPr>
          <m:num>
            <m:r>
              <w:rPr>
                <w:rFonts w:ascii="Cambria Math" w:eastAsia="SimSun" w:hAnsi="Cambria Math"/>
              </w:rPr>
              <m:t>1</m:t>
            </m:r>
          </m:num>
          <m:den>
            <m:r>
              <w:rPr>
                <w:rFonts w:ascii="Cambria Math" w:eastAsia="SimSun" w:hAnsi="Cambria Math"/>
              </w:rPr>
              <m:t>3</m:t>
            </m:r>
          </m:den>
        </m:f>
        <m:r>
          <w:rPr>
            <w:rFonts w:ascii="Cambria Math" w:eastAsia="SimSun" w:hAnsi="Cambria Math"/>
          </w:rPr>
          <m:t>u</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195</w:t>
      </w:r>
      <w:r>
        <w:fldChar w:fldCharType="end"/>
      </w:r>
      <w:r>
        <w:t>)</w:t>
      </w:r>
    </w:p>
    <w:p w14:paraId="5286F811" w14:textId="093EED0C" w:rsidR="009911B5" w:rsidRPr="00145712" w:rsidRDefault="009911B5" w:rsidP="009911B5">
      <w:pPr>
        <w:spacing w:line="360" w:lineRule="auto"/>
        <w:rPr>
          <w:rFonts w:eastAsia="SimSun"/>
        </w:rPr>
      </w:pPr>
      <w:r w:rsidRPr="009911B5">
        <w:rPr>
          <w:rFonts w:eastAsia="SimSun" w:hint="eastAsia"/>
        </w:rPr>
        <w:t>该公式于</w:t>
      </w:r>
      <w:r w:rsidRPr="009911B5">
        <w:rPr>
          <w:rFonts w:eastAsia="SimSun" w:hint="eastAsia"/>
        </w:rPr>
        <w:t>1</w:t>
      </w:r>
      <w:r w:rsidRPr="009911B5">
        <w:rPr>
          <w:rFonts w:eastAsia="SimSun"/>
        </w:rPr>
        <w:t>901</w:t>
      </w:r>
      <w:r w:rsidRPr="009911B5">
        <w:rPr>
          <w:rFonts w:eastAsia="SimSun" w:hint="eastAsia"/>
        </w:rPr>
        <w:t>年得到列别</w:t>
      </w:r>
      <w:r w:rsidR="00AE7EB9">
        <w:rPr>
          <w:rFonts w:eastAsia="SimSun" w:hint="eastAsia"/>
        </w:rPr>
        <w:t>捷</w:t>
      </w:r>
      <w:r w:rsidRPr="009911B5">
        <w:rPr>
          <w:rFonts w:eastAsia="SimSun" w:hint="eastAsia"/>
        </w:rPr>
        <w:t>夫（</w:t>
      </w:r>
      <w:r w:rsidRPr="009911B5">
        <w:rPr>
          <w:rFonts w:eastAsia="SimSun"/>
        </w:rPr>
        <w:t>Lebedev</w:t>
      </w:r>
      <w:r w:rsidR="00AE7EB9">
        <w:rPr>
          <w:rFonts w:eastAsia="SimSun" w:hint="eastAsia"/>
        </w:rPr>
        <w:t>，</w:t>
      </w:r>
      <w:r w:rsidR="00AE7EB9">
        <w:rPr>
          <w:rFonts w:eastAsia="SimSun" w:hint="eastAsia"/>
        </w:rPr>
        <w:t>1</w:t>
      </w:r>
      <w:r w:rsidR="00AE7EB9">
        <w:rPr>
          <w:rFonts w:eastAsia="SimSun"/>
        </w:rPr>
        <w:t>866–1912</w:t>
      </w:r>
      <w:r w:rsidRPr="009911B5">
        <w:rPr>
          <w:rFonts w:eastAsia="SimSun" w:hint="eastAsia"/>
        </w:rPr>
        <w:t>）的实验证明。</w:t>
      </w:r>
      <w:r>
        <w:rPr>
          <w:rFonts w:eastAsia="SimSun" w:hint="eastAsia"/>
        </w:rPr>
        <w:t>由于空腔的内能只是温度</w:t>
      </w:r>
      <w:r>
        <w:rPr>
          <w:rFonts w:eastAsia="SimSun" w:hint="eastAsia"/>
        </w:rPr>
        <w:t>T</w:t>
      </w:r>
      <w:r>
        <w:rPr>
          <w:rFonts w:eastAsia="SimSun" w:hint="eastAsia"/>
        </w:rPr>
        <w:t>的函数，</w:t>
      </w:r>
    </w:p>
    <w:p w14:paraId="73902187" w14:textId="4EA68F50" w:rsidR="009911B5" w:rsidRPr="009911B5" w:rsidRDefault="00145712" w:rsidP="00145712">
      <w:pPr>
        <w:pStyle w:val="a"/>
        <w:rPr>
          <w:rFonts w:eastAsia="SimSun"/>
          <w:i/>
        </w:rPr>
      </w:pPr>
      <w:r>
        <w:rPr>
          <w:rFonts w:eastAsia="SimSun" w:cs="Times New Roman"/>
        </w:rPr>
        <w:tab/>
      </w:r>
      <m:oMath>
        <m:r>
          <w:rPr>
            <w:rFonts w:ascii="Cambria Math" w:eastAsia="SimSun" w:hAnsi="Cambria Math" w:hint="eastAsia"/>
          </w:rPr>
          <m:t>U</m:t>
        </m:r>
        <m:r>
          <w:rPr>
            <w:rFonts w:ascii="Cambria Math" w:eastAsia="SimSun" w:hAnsi="Cambria Math"/>
          </w:rPr>
          <m:t>(T,V)=u(T)V</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196</w:t>
      </w:r>
      <w:r>
        <w:fldChar w:fldCharType="end"/>
      </w:r>
      <w:r>
        <w:t>)</w:t>
      </w:r>
    </w:p>
    <w:p w14:paraId="054DECBC" w14:textId="4EDA1B7E" w:rsidR="009911B5" w:rsidRPr="008C6CD7" w:rsidRDefault="009911B5" w:rsidP="009911B5">
      <w:pPr>
        <w:spacing w:line="360" w:lineRule="auto"/>
        <w:rPr>
          <w:rFonts w:eastAsia="SimSun"/>
        </w:rPr>
      </w:pPr>
      <w:r w:rsidRPr="008C6CD7">
        <w:rPr>
          <w:rFonts w:eastAsia="SimSun" w:hint="eastAsia"/>
        </w:rPr>
        <w:t>进一步得到</w:t>
      </w:r>
    </w:p>
    <w:p w14:paraId="4084503B" w14:textId="7CBFD69A" w:rsidR="009911B5" w:rsidRPr="00145712" w:rsidRDefault="00145712" w:rsidP="00145712">
      <w:pPr>
        <w:pStyle w:val="a"/>
        <w:rPr>
          <w:rFonts w:eastAsia="SimSun"/>
          <w:i/>
        </w:rPr>
      </w:pPr>
      <w:r>
        <w:rPr>
          <w:rFonts w:eastAsia="SimSun" w:cs="Times New Roman"/>
        </w:rPr>
        <w:tab/>
      </w:r>
      <m:oMath>
        <m:r>
          <w:rPr>
            <w:rFonts w:ascii="Cambria Math" w:eastAsia="SimSun" w:hAnsi="Cambria Math"/>
          </w:rPr>
          <m:t>u=</m:t>
        </m:r>
        <m:f>
          <m:fPr>
            <m:ctrlPr>
              <w:rPr>
                <w:rFonts w:ascii="Cambria Math" w:eastAsia="SimSun" w:hAnsi="Cambria Math"/>
                <w:i/>
              </w:rPr>
            </m:ctrlPr>
          </m:fPr>
          <m:num>
            <m:r>
              <w:rPr>
                <w:rFonts w:ascii="Cambria Math" w:eastAsia="SimSun" w:hAnsi="Cambria Math"/>
              </w:rPr>
              <m:t>T</m:t>
            </m:r>
          </m:num>
          <m:den>
            <m:r>
              <w:rPr>
                <w:rFonts w:ascii="Cambria Math" w:eastAsia="SimSun" w:hAnsi="Cambria Math"/>
              </w:rPr>
              <m:t>3</m:t>
            </m:r>
          </m:den>
        </m:f>
        <m:f>
          <m:fPr>
            <m:ctrlPr>
              <w:rPr>
                <w:rFonts w:ascii="Cambria Math" w:eastAsia="SimSun" w:hAnsi="Cambria Math"/>
                <w:i/>
              </w:rPr>
            </m:ctrlPr>
          </m:fPr>
          <m:num>
            <m:r>
              <w:rPr>
                <w:rFonts w:ascii="Cambria Math" w:eastAsia="SimSun" w:hAnsi="Cambria Math"/>
              </w:rPr>
              <m:t>du</m:t>
            </m:r>
          </m:num>
          <m:den>
            <m:r>
              <w:rPr>
                <w:rFonts w:ascii="Cambria Math" w:eastAsia="SimSun" w:hAnsi="Cambria Math"/>
              </w:rPr>
              <m:t>dT</m:t>
            </m:r>
          </m:den>
        </m:f>
        <m:r>
          <w:rPr>
            <w:rFonts w:ascii="Cambria Math" w:eastAsia="SimSun" w:hAnsi="Cambria Math"/>
          </w:rPr>
          <m:t>-</m:t>
        </m:r>
        <m:f>
          <m:fPr>
            <m:ctrlPr>
              <w:rPr>
                <w:rFonts w:ascii="Cambria Math" w:eastAsia="SimSun" w:hAnsi="Cambria Math"/>
                <w:i/>
              </w:rPr>
            </m:ctrlPr>
          </m:fPr>
          <m:num>
            <m:r>
              <w:rPr>
                <w:rFonts w:ascii="Cambria Math" w:eastAsia="SimSun" w:hAnsi="Cambria Math"/>
              </w:rPr>
              <m:t>u</m:t>
            </m:r>
          </m:num>
          <m:den>
            <m:r>
              <w:rPr>
                <w:rFonts w:ascii="Cambria Math" w:eastAsia="SimSun" w:hAnsi="Cambria Math"/>
              </w:rPr>
              <m:t>3</m:t>
            </m:r>
          </m:den>
        </m:f>
      </m:oMath>
      <w:r w:rsidRPr="00145712">
        <w:rPr>
          <w:rFonts w:eastAsiaTheme="minorEastAsia"/>
        </w:rPr>
        <w:tab/>
      </w:r>
      <w:r w:rsidRPr="00145712">
        <w:t>(</w:t>
      </w:r>
      <w:r>
        <w:fldChar w:fldCharType="begin"/>
      </w:r>
      <w:r w:rsidRPr="00145712">
        <w:instrText xml:space="preserve"> SEQ chapter \c </w:instrText>
      </w:r>
      <w:r>
        <w:fldChar w:fldCharType="separate"/>
      </w:r>
      <w:r w:rsidR="00D827A3">
        <w:rPr>
          <w:noProof/>
        </w:rPr>
        <w:t>2</w:t>
      </w:r>
      <w:r>
        <w:fldChar w:fldCharType="end"/>
      </w:r>
      <w:r w:rsidRPr="00145712">
        <w:t>.</w:t>
      </w:r>
      <w:r>
        <w:fldChar w:fldCharType="begin"/>
      </w:r>
      <w:r w:rsidRPr="00145712">
        <w:instrText xml:space="preserve"> SEQ equation </w:instrText>
      </w:r>
      <w:r>
        <w:fldChar w:fldCharType="separate"/>
      </w:r>
      <w:r w:rsidR="00D827A3">
        <w:rPr>
          <w:noProof/>
        </w:rPr>
        <w:t>197</w:t>
      </w:r>
      <w:r>
        <w:fldChar w:fldCharType="end"/>
      </w:r>
      <w:r w:rsidRPr="00145712">
        <w:t>)</w:t>
      </w:r>
    </w:p>
    <w:p w14:paraId="1976ACC0" w14:textId="0C8CEE9D" w:rsidR="009911B5" w:rsidRPr="00145712" w:rsidRDefault="00145712" w:rsidP="00145712">
      <w:pPr>
        <w:pStyle w:val="a"/>
        <w:rPr>
          <w:rFonts w:eastAsia="SimSun"/>
          <w:i/>
        </w:rPr>
      </w:pPr>
      <w:r>
        <w:rPr>
          <w:rFonts w:eastAsia="SimSun"/>
          <w:i/>
        </w:rPr>
        <w:tab/>
      </w:r>
      <m:oMath>
        <m:r>
          <w:rPr>
            <w:rFonts w:ascii="Cambria Math" w:eastAsia="SimSun" w:hAnsi="Cambria Math"/>
          </w:rPr>
          <m:t>T</m:t>
        </m:r>
        <m:f>
          <m:fPr>
            <m:ctrlPr>
              <w:rPr>
                <w:rFonts w:ascii="Cambria Math" w:eastAsia="SimSun" w:hAnsi="Cambria Math"/>
                <w:i/>
              </w:rPr>
            </m:ctrlPr>
          </m:fPr>
          <m:num>
            <m:r>
              <w:rPr>
                <w:rFonts w:ascii="Cambria Math" w:eastAsia="SimSun" w:hAnsi="Cambria Math"/>
              </w:rPr>
              <m:t>du</m:t>
            </m:r>
          </m:num>
          <m:den>
            <m:r>
              <w:rPr>
                <w:rFonts w:ascii="Cambria Math" w:eastAsia="SimSun" w:hAnsi="Cambria Math"/>
              </w:rPr>
              <m:t>dT</m:t>
            </m:r>
          </m:den>
        </m:f>
        <m:r>
          <w:rPr>
            <w:rFonts w:ascii="Cambria Math" w:eastAsia="SimSun" w:hAnsi="Cambria Math"/>
          </w:rPr>
          <m:t>=4u</m:t>
        </m:r>
      </m:oMath>
      <w:r w:rsidRPr="00145712">
        <w:rPr>
          <w:rFonts w:eastAsiaTheme="minorEastAsia"/>
        </w:rPr>
        <w:tab/>
      </w:r>
      <w:r w:rsidRPr="00145712">
        <w:t>(</w:t>
      </w:r>
      <w:r>
        <w:fldChar w:fldCharType="begin"/>
      </w:r>
      <w:r w:rsidRPr="00145712">
        <w:instrText xml:space="preserve"> SEQ chapter \c </w:instrText>
      </w:r>
      <w:r>
        <w:fldChar w:fldCharType="separate"/>
      </w:r>
      <w:r w:rsidR="00D827A3">
        <w:rPr>
          <w:noProof/>
        </w:rPr>
        <w:t>2</w:t>
      </w:r>
      <w:r>
        <w:fldChar w:fldCharType="end"/>
      </w:r>
      <w:r w:rsidRPr="00145712">
        <w:t>.</w:t>
      </w:r>
      <w:r>
        <w:fldChar w:fldCharType="begin"/>
      </w:r>
      <w:r w:rsidRPr="00145712">
        <w:instrText xml:space="preserve"> SEQ equation </w:instrText>
      </w:r>
      <w:r>
        <w:fldChar w:fldCharType="separate"/>
      </w:r>
      <w:r w:rsidR="00D827A3">
        <w:rPr>
          <w:noProof/>
        </w:rPr>
        <w:t>198</w:t>
      </w:r>
      <w:r>
        <w:fldChar w:fldCharType="end"/>
      </w:r>
      <w:r w:rsidRPr="00145712">
        <w:t>)</w:t>
      </w:r>
    </w:p>
    <w:p w14:paraId="6BD3AA47" w14:textId="5C2E2F00" w:rsidR="009911B5" w:rsidRDefault="009911B5" w:rsidP="009911B5">
      <w:pPr>
        <w:spacing w:line="360" w:lineRule="auto"/>
        <w:rPr>
          <w:rFonts w:eastAsia="SimSun"/>
        </w:rPr>
      </w:pPr>
      <w:r>
        <w:rPr>
          <w:rFonts w:eastAsia="SimSun" w:hint="eastAsia"/>
        </w:rPr>
        <w:t>积分得到</w:t>
      </w:r>
    </w:p>
    <w:p w14:paraId="61E6DB8F" w14:textId="38EA7D4B" w:rsidR="009911B5" w:rsidRPr="00E2351C" w:rsidRDefault="00145712" w:rsidP="00145712">
      <w:pPr>
        <w:pStyle w:val="a"/>
        <w:rPr>
          <w:rFonts w:eastAsia="SimSun"/>
          <w:i/>
        </w:rPr>
      </w:pPr>
      <w:r>
        <w:rPr>
          <w:rFonts w:eastAsia="SimSun" w:cs="Times New Roman"/>
        </w:rPr>
        <w:tab/>
      </w:r>
      <m:oMath>
        <m:r>
          <w:rPr>
            <w:rFonts w:ascii="Cambria Math" w:eastAsia="SimSun" w:hAnsi="Cambria Math"/>
          </w:rPr>
          <m:t>u=</m:t>
        </m:r>
        <m:r>
          <w:rPr>
            <w:rFonts w:ascii="Cambria Math" w:eastAsia="SimSun" w:hAnsi="Cambria Math" w:hint="eastAsia"/>
          </w:rPr>
          <m:t>a</m:t>
        </m:r>
        <m:sSup>
          <m:sSupPr>
            <m:ctrlPr>
              <w:rPr>
                <w:rFonts w:ascii="Cambria Math" w:eastAsia="SimSun" w:hAnsi="Cambria Math"/>
                <w:i/>
              </w:rPr>
            </m:ctrlPr>
          </m:sSupPr>
          <m:e>
            <m:r>
              <w:rPr>
                <w:rFonts w:ascii="Cambria Math" w:eastAsia="SimSun" w:hAnsi="Cambria Math"/>
              </w:rPr>
              <m:t>T</m:t>
            </m:r>
          </m:e>
          <m:sup>
            <m:r>
              <w:rPr>
                <w:rFonts w:ascii="Cambria Math" w:eastAsia="SimSun" w:hAnsi="Cambria Math"/>
              </w:rPr>
              <m:t>4</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199</w:t>
      </w:r>
      <w:r>
        <w:fldChar w:fldCharType="end"/>
      </w:r>
      <w:r>
        <w:t>)</w:t>
      </w:r>
    </w:p>
    <w:p w14:paraId="384B4BBC" w14:textId="46A0789C" w:rsidR="00E2351C" w:rsidRDefault="00E2351C" w:rsidP="00E2351C">
      <w:pPr>
        <w:spacing w:line="360" w:lineRule="auto"/>
        <w:rPr>
          <w:rFonts w:ascii="Microsoft YaHei" w:eastAsia="Microsoft YaHei" w:hAnsi="Microsoft YaHei"/>
          <w:color w:val="2F2F2F"/>
          <w:shd w:val="clear" w:color="auto" w:fill="FFFFFF"/>
        </w:rPr>
      </w:pPr>
      <w:r w:rsidRPr="006219B5">
        <w:rPr>
          <w:rFonts w:eastAsia="SimSun" w:hint="eastAsia"/>
        </w:rPr>
        <w:t>根据能量密度，就可以计算从小孔射出的辐射通量密度（</w:t>
      </w:r>
      <m:oMath>
        <m:sSub>
          <m:sSubPr>
            <m:ctrlPr>
              <w:rPr>
                <w:rFonts w:ascii="Cambria Math" w:eastAsia="SimSun" w:hAnsi="Cambria Math"/>
              </w:rPr>
            </m:ctrlPr>
          </m:sSubPr>
          <m:e>
            <m:r>
              <w:rPr>
                <w:rFonts w:ascii="Cambria Math" w:eastAsia="SimSun" w:hAnsi="Cambria Math" w:hint="eastAsia"/>
              </w:rPr>
              <m:t>J</m:t>
            </m:r>
          </m:e>
          <m:sub>
            <m:r>
              <m:rPr>
                <m:sty m:val="p"/>
              </m:rPr>
              <w:rPr>
                <w:rFonts w:ascii="Cambria Math" w:eastAsia="SimSun" w:hAnsi="Cambria Math" w:hint="eastAsia"/>
              </w:rPr>
              <m:t>u</m:t>
            </m:r>
          </m:sub>
        </m:sSub>
      </m:oMath>
      <w:r w:rsidRPr="006219B5">
        <w:rPr>
          <w:rFonts w:eastAsia="SimSun" w:hint="eastAsia"/>
        </w:rPr>
        <w:t>）</w:t>
      </w:r>
    </w:p>
    <w:p w14:paraId="72970A04" w14:textId="20BA7350" w:rsidR="00E2351C" w:rsidRPr="00E2351C" w:rsidRDefault="00145712" w:rsidP="00145712">
      <w:pPr>
        <w:pStyle w:val="a"/>
        <w:rPr>
          <w:rFonts w:ascii="Microsoft YaHei" w:hAnsi="Microsoft YaHei"/>
          <w:shd w:val="clear" w:color="auto" w:fill="FFFFFF"/>
        </w:rPr>
      </w:pPr>
      <w:r>
        <w:rPr>
          <w:rFonts w:ascii="Microsoft YaHei" w:eastAsia="Microsoft YaHei" w:hAnsi="Microsoft YaHei" w:cs="Times New Roman"/>
          <w:shd w:val="clear" w:color="auto" w:fill="FFFFFF"/>
        </w:rPr>
        <w:tab/>
      </w:r>
      <m:oMath>
        <m:sSub>
          <m:sSubPr>
            <m:ctrlPr>
              <w:rPr>
                <w:rFonts w:ascii="Cambria Math" w:hAnsi="Cambria Math"/>
                <w:shd w:val="clear" w:color="auto" w:fill="FFFFFF"/>
              </w:rPr>
            </m:ctrlPr>
          </m:sSubPr>
          <m:e>
            <m:r>
              <w:rPr>
                <w:rFonts w:ascii="Cambria Math" w:hAnsi="Cambria Math"/>
                <w:shd w:val="clear" w:color="auto" w:fill="FFFFFF"/>
              </w:rPr>
              <m:t>J</m:t>
            </m:r>
          </m:e>
          <m:sub>
            <m:r>
              <w:rPr>
                <w:rFonts w:ascii="Cambria Math" w:hAnsi="Cambria Math"/>
                <w:shd w:val="clear" w:color="auto" w:fill="FFFFFF"/>
              </w:rPr>
              <m:t>u</m:t>
            </m:r>
          </m:sub>
        </m:sSub>
        <m:r>
          <w:rPr>
            <w:rFonts w:ascii="Cambria Math" w:hAnsi="Cambria Math"/>
            <w:shd w:val="clear" w:color="auto" w:fill="FFFFFF"/>
          </w:rPr>
          <m:t>dA</m:t>
        </m:r>
        <m:r>
          <m:rPr>
            <m:sty m:val="p"/>
          </m:rPr>
          <w:rPr>
            <w:rFonts w:ascii="Cambria Math" w:hAnsi="Cambria Math"/>
            <w:shd w:val="clear" w:color="auto" w:fill="FFFFFF"/>
          </w:rPr>
          <m:t xml:space="preserve"> = </m:t>
        </m:r>
        <m:f>
          <m:fPr>
            <m:ctrlPr>
              <w:rPr>
                <w:rFonts w:ascii="Cambria Math" w:hAnsi="Cambria Math"/>
                <w:shd w:val="clear" w:color="auto" w:fill="FFFFFF"/>
              </w:rPr>
            </m:ctrlPr>
          </m:fPr>
          <m:num>
            <m:r>
              <w:rPr>
                <w:rFonts w:ascii="Cambria Math" w:hAnsi="Cambria Math" w:hint="eastAsia"/>
                <w:shd w:val="clear" w:color="auto" w:fill="FFFFFF"/>
              </w:rPr>
              <m:t>c</m:t>
            </m:r>
            <m:r>
              <w:rPr>
                <w:rFonts w:ascii="Cambria Math" w:hAnsi="Cambria Math"/>
                <w:shd w:val="clear" w:color="auto" w:fill="FFFFFF"/>
              </w:rPr>
              <m:t>udA</m:t>
            </m:r>
          </m:num>
          <m:den>
            <m:r>
              <m:rPr>
                <m:sty m:val="p"/>
              </m:rPr>
              <w:rPr>
                <w:rFonts w:ascii="Cambria Math" w:hAnsi="Cambria Math"/>
                <w:shd w:val="clear" w:color="auto" w:fill="FFFFFF"/>
              </w:rPr>
              <m:t>4</m:t>
            </m:r>
            <m:r>
              <w:rPr>
                <w:rFonts w:ascii="Cambria Math" w:hAnsi="Cambria Math"/>
                <w:shd w:val="clear" w:color="auto" w:fill="FFFFFF"/>
              </w:rPr>
              <m:t>π</m:t>
            </m:r>
          </m:den>
        </m:f>
        <m:nary>
          <m:naryPr>
            <m:limLoc m:val="undOvr"/>
            <m:subHide m:val="1"/>
            <m:supHide m:val="1"/>
            <m:ctrlPr>
              <w:rPr>
                <w:rFonts w:ascii="Cambria Math" w:hAnsi="Cambria Math"/>
                <w:shd w:val="clear" w:color="auto" w:fill="FFFFFF"/>
              </w:rPr>
            </m:ctrlPr>
          </m:naryPr>
          <m:sub/>
          <m:sup/>
          <m:e>
            <m:r>
              <w:rPr>
                <w:rFonts w:ascii="Cambria Math" w:hAnsi="Cambria Math"/>
                <w:shd w:val="clear" w:color="auto" w:fill="FFFFFF"/>
              </w:rPr>
              <m:t>cos</m:t>
            </m:r>
            <m:r>
              <m:rPr>
                <m:sty m:val="p"/>
              </m:rPr>
              <w:rPr>
                <w:rFonts w:ascii="Cambria Math" w:hAnsi="Cambria Math"/>
                <w:shd w:val="clear" w:color="auto" w:fill="FFFFFF"/>
              </w:rPr>
              <m:t xml:space="preserve"> </m:t>
            </m:r>
            <m:r>
              <w:rPr>
                <w:rFonts w:ascii="Cambria Math" w:hAnsi="Cambria Math"/>
                <w:shd w:val="clear" w:color="auto" w:fill="FFFFFF"/>
              </w:rPr>
              <m:t>θ</m:t>
            </m:r>
            <m:r>
              <m:rPr>
                <m:sty m:val="p"/>
              </m:rPr>
              <w:rPr>
                <w:rFonts w:ascii="Cambria Math" w:hAnsi="Cambria Math"/>
                <w:shd w:val="clear" w:color="auto" w:fill="FFFFFF"/>
              </w:rPr>
              <m:t xml:space="preserve"> </m:t>
            </m:r>
            <m:r>
              <w:rPr>
                <w:rFonts w:ascii="Cambria Math" w:hAnsi="Cambria Math"/>
                <w:shd w:val="clear" w:color="auto" w:fill="FFFFFF"/>
              </w:rPr>
              <m:t>d</m:t>
            </m:r>
            <m:r>
              <m:rPr>
                <m:sty m:val="p"/>
              </m:rPr>
              <w:rPr>
                <w:rFonts w:ascii="Cambria Math" w:hAnsi="Cambria Math"/>
                <w:shd w:val="clear" w:color="auto" w:fill="FFFFFF"/>
              </w:rPr>
              <m:t>Ω=</m:t>
            </m:r>
            <m:f>
              <m:fPr>
                <m:ctrlPr>
                  <w:rPr>
                    <w:rFonts w:ascii="Cambria Math" w:hAnsi="Cambria Math"/>
                    <w:shd w:val="clear" w:color="auto" w:fill="FFFFFF"/>
                  </w:rPr>
                </m:ctrlPr>
              </m:fPr>
              <m:num>
                <m:r>
                  <w:rPr>
                    <w:rFonts w:ascii="Cambria Math" w:hAnsi="Cambria Math" w:hint="eastAsia"/>
                    <w:shd w:val="clear" w:color="auto" w:fill="FFFFFF"/>
                  </w:rPr>
                  <m:t>c</m:t>
                </m:r>
                <m:r>
                  <w:rPr>
                    <w:rFonts w:ascii="Cambria Math" w:hAnsi="Cambria Math"/>
                    <w:shd w:val="clear" w:color="auto" w:fill="FFFFFF"/>
                  </w:rPr>
                  <m:t>udA</m:t>
                </m:r>
              </m:num>
              <m:den>
                <m:r>
                  <m:rPr>
                    <m:sty m:val="p"/>
                  </m:rPr>
                  <w:rPr>
                    <w:rFonts w:ascii="Cambria Math" w:hAnsi="Cambria Math"/>
                    <w:shd w:val="clear" w:color="auto" w:fill="FFFFFF"/>
                  </w:rPr>
                  <m:t>4</m:t>
                </m:r>
                <m:r>
                  <w:rPr>
                    <w:rFonts w:ascii="Cambria Math" w:hAnsi="Cambria Math"/>
                    <w:shd w:val="clear" w:color="auto" w:fill="FFFFFF"/>
                  </w:rPr>
                  <m:t>π</m:t>
                </m:r>
              </m:den>
            </m:f>
            <m:nary>
              <m:naryPr>
                <m:limLoc m:val="undOvr"/>
                <m:subHide m:val="1"/>
                <m:supHide m:val="1"/>
                <m:ctrlPr>
                  <w:rPr>
                    <w:rFonts w:ascii="Cambria Math" w:hAnsi="Cambria Math"/>
                    <w:shd w:val="clear" w:color="auto" w:fill="FFFFFF"/>
                  </w:rPr>
                </m:ctrlPr>
              </m:naryPr>
              <m:sub/>
              <m:sup/>
              <m:e>
                <m:r>
                  <w:rPr>
                    <w:rFonts w:ascii="Cambria Math" w:hAnsi="Cambria Math"/>
                    <w:shd w:val="clear" w:color="auto" w:fill="FFFFFF"/>
                  </w:rPr>
                  <m:t>cos</m:t>
                </m:r>
                <m:r>
                  <m:rPr>
                    <m:sty m:val="p"/>
                  </m:rPr>
                  <w:rPr>
                    <w:rFonts w:ascii="Cambria Math" w:hAnsi="Cambria Math"/>
                    <w:shd w:val="clear" w:color="auto" w:fill="FFFFFF"/>
                  </w:rPr>
                  <m:t xml:space="preserve"> </m:t>
                </m:r>
                <m:r>
                  <w:rPr>
                    <w:rFonts w:ascii="Cambria Math" w:hAnsi="Cambria Math"/>
                    <w:shd w:val="clear" w:color="auto" w:fill="FFFFFF"/>
                  </w:rPr>
                  <m:t>θ</m:t>
                </m:r>
                <m:r>
                  <m:rPr>
                    <m:sty m:val="p"/>
                  </m:rPr>
                  <w:rPr>
                    <w:rFonts w:ascii="Cambria Math" w:hAnsi="Cambria Math"/>
                    <w:shd w:val="clear" w:color="auto" w:fill="FFFFFF"/>
                  </w:rPr>
                  <m:t xml:space="preserve"> </m:t>
                </m:r>
                <m:r>
                  <w:rPr>
                    <w:rFonts w:ascii="Cambria Math" w:hAnsi="Cambria Math"/>
                    <w:shd w:val="clear" w:color="auto" w:fill="FFFFFF"/>
                  </w:rPr>
                  <m:t>sin</m:t>
                </m:r>
                <m:r>
                  <m:rPr>
                    <m:sty m:val="p"/>
                  </m:rPr>
                  <w:rPr>
                    <w:rFonts w:ascii="Cambria Math" w:hAnsi="Cambria Math"/>
                    <w:shd w:val="clear" w:color="auto" w:fill="FFFFFF"/>
                  </w:rPr>
                  <m:t xml:space="preserve"> </m:t>
                </m:r>
                <m:r>
                  <w:rPr>
                    <w:rFonts w:ascii="Cambria Math" w:hAnsi="Cambria Math"/>
                    <w:shd w:val="clear" w:color="auto" w:fill="FFFFFF"/>
                  </w:rPr>
                  <m:t>θ</m:t>
                </m:r>
                <m:r>
                  <m:rPr>
                    <m:sty m:val="p"/>
                  </m:rPr>
                  <w:rPr>
                    <w:rFonts w:ascii="Cambria Math" w:hAnsi="Cambria Math"/>
                    <w:shd w:val="clear" w:color="auto" w:fill="FFFFFF"/>
                  </w:rPr>
                  <m:t xml:space="preserve"> </m:t>
                </m:r>
                <m:r>
                  <w:rPr>
                    <w:rFonts w:ascii="Cambria Math" w:hAnsi="Cambria Math"/>
                    <w:shd w:val="clear" w:color="auto" w:fill="FFFFFF"/>
                  </w:rPr>
                  <m:t>dθ</m:t>
                </m:r>
                <m:r>
                  <m:rPr>
                    <m:sty m:val="p"/>
                  </m:rPr>
                  <w:rPr>
                    <w:rFonts w:ascii="Cambria Math" w:hAnsi="Cambria Math"/>
                    <w:shd w:val="clear" w:color="auto" w:fill="FFFFFF"/>
                  </w:rPr>
                  <m:t xml:space="preserve"> </m:t>
                </m:r>
                <m:nary>
                  <m:naryPr>
                    <m:limLoc m:val="subSup"/>
                    <m:ctrlPr>
                      <w:rPr>
                        <w:rFonts w:ascii="Cambria Math" w:hAnsi="Cambria Math"/>
                        <w:shd w:val="clear" w:color="auto" w:fill="FFFFFF"/>
                      </w:rPr>
                    </m:ctrlPr>
                  </m:naryPr>
                  <m:sub>
                    <m:r>
                      <m:rPr>
                        <m:sty m:val="p"/>
                      </m:rPr>
                      <w:rPr>
                        <w:rFonts w:ascii="Cambria Math" w:hAnsi="Cambria Math"/>
                        <w:shd w:val="clear" w:color="auto" w:fill="FFFFFF"/>
                      </w:rPr>
                      <m:t>0</m:t>
                    </m:r>
                  </m:sub>
                  <m:sup>
                    <m:r>
                      <m:rPr>
                        <m:sty m:val="p"/>
                      </m:rPr>
                      <w:rPr>
                        <w:rFonts w:ascii="Cambria Math" w:hAnsi="Cambria Math"/>
                        <w:shd w:val="clear" w:color="auto" w:fill="FFFFFF"/>
                      </w:rPr>
                      <m:t>2</m:t>
                    </m:r>
                    <m:r>
                      <w:rPr>
                        <w:rFonts w:ascii="Cambria Math" w:hAnsi="Cambria Math"/>
                        <w:shd w:val="clear" w:color="auto" w:fill="FFFFFF"/>
                      </w:rPr>
                      <m:t>π</m:t>
                    </m:r>
                  </m:sup>
                  <m:e>
                    <m:r>
                      <w:rPr>
                        <w:rFonts w:ascii="Cambria Math" w:hAnsi="Cambria Math"/>
                        <w:shd w:val="clear" w:color="auto" w:fill="FFFFFF"/>
                      </w:rPr>
                      <m:t>dφ</m:t>
                    </m:r>
                  </m:e>
                </m:nary>
                <m:r>
                  <m:rPr>
                    <m:sty m:val="p"/>
                  </m:rPr>
                  <w:rPr>
                    <w:rFonts w:ascii="Cambria Math" w:hAnsi="Cambria Math"/>
                    <w:shd w:val="clear" w:color="auto" w:fill="FFFFFF"/>
                  </w:rPr>
                  <m:t>=</m:t>
                </m:r>
                <m:f>
                  <m:fPr>
                    <m:ctrlPr>
                      <w:rPr>
                        <w:rFonts w:ascii="Cambria Math" w:hAnsi="Cambria Math"/>
                        <w:shd w:val="clear" w:color="auto" w:fill="FFFFFF"/>
                      </w:rPr>
                    </m:ctrlPr>
                  </m:fPr>
                  <m:num>
                    <m:r>
                      <m:rPr>
                        <m:sty m:val="p"/>
                      </m:rPr>
                      <w:rPr>
                        <w:rFonts w:ascii="Cambria Math" w:hAnsi="Cambria Math"/>
                        <w:shd w:val="clear" w:color="auto" w:fill="FFFFFF"/>
                      </w:rPr>
                      <m:t>1</m:t>
                    </m:r>
                  </m:num>
                  <m:den>
                    <m:r>
                      <m:rPr>
                        <m:sty m:val="p"/>
                      </m:rPr>
                      <w:rPr>
                        <w:rFonts w:ascii="Cambria Math" w:hAnsi="Cambria Math"/>
                        <w:shd w:val="clear" w:color="auto" w:fill="FFFFFF"/>
                      </w:rPr>
                      <m:t>4</m:t>
                    </m:r>
                  </m:den>
                </m:f>
                <m:r>
                  <w:rPr>
                    <w:rFonts w:ascii="Cambria Math" w:hAnsi="Cambria Math"/>
                    <w:shd w:val="clear" w:color="auto" w:fill="FFFFFF"/>
                  </w:rPr>
                  <m:t>cu</m:t>
                </m:r>
                <m:r>
                  <m:rPr>
                    <m:sty m:val="p"/>
                  </m:rPr>
                  <w:rPr>
                    <w:rFonts w:ascii="Cambria Math" w:hAnsi="Cambria Math"/>
                    <w:shd w:val="clear" w:color="auto" w:fill="FFFFFF"/>
                  </w:rPr>
                  <m:t xml:space="preserve"> </m:t>
                </m:r>
                <m:r>
                  <w:rPr>
                    <w:rFonts w:ascii="Cambria Math" w:hAnsi="Cambria Math"/>
                    <w:shd w:val="clear" w:color="auto" w:fill="FFFFFF"/>
                  </w:rPr>
                  <m:t>dA</m:t>
                </m:r>
              </m:e>
            </m:nary>
          </m:e>
        </m:nary>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200</w:t>
      </w:r>
      <w:r>
        <w:fldChar w:fldCharType="end"/>
      </w:r>
      <w:r>
        <w:t>)</w:t>
      </w:r>
    </w:p>
    <w:p w14:paraId="37F7525F" w14:textId="195D61E6" w:rsidR="00E2351C" w:rsidRPr="006219B5" w:rsidRDefault="00E2351C" w:rsidP="00E2351C">
      <w:pPr>
        <w:spacing w:line="360" w:lineRule="auto"/>
        <w:rPr>
          <w:rFonts w:eastAsia="SimSun"/>
        </w:rPr>
      </w:pPr>
      <w:r w:rsidRPr="006219B5">
        <w:rPr>
          <w:rFonts w:eastAsia="SimSun" w:hint="eastAsia"/>
        </w:rPr>
        <w:t>于是</w:t>
      </w:r>
    </w:p>
    <w:p w14:paraId="3510B19F" w14:textId="11586D85" w:rsidR="00E2351C" w:rsidRPr="00E2351C" w:rsidRDefault="00145712" w:rsidP="00145712">
      <w:pPr>
        <w:pStyle w:val="a"/>
        <w:rPr>
          <w:rFonts w:ascii="Microsoft YaHei" w:eastAsia="Microsoft YaHei" w:hAnsi="Microsoft YaHei"/>
          <w:i/>
          <w:color w:val="2F2F2F"/>
          <w:shd w:val="clear" w:color="auto" w:fill="FFFFFF"/>
        </w:rPr>
      </w:pPr>
      <w:r>
        <w:rPr>
          <w:rFonts w:eastAsia="SimSun" w:cs="Times New Roman"/>
          <w:color w:val="2F2F2F"/>
          <w:shd w:val="clear" w:color="auto" w:fill="FFFFFF"/>
        </w:rPr>
        <w:tab/>
      </w:r>
      <m:oMath>
        <m:sSub>
          <m:sSubPr>
            <m:ctrlPr>
              <w:rPr>
                <w:rFonts w:ascii="Cambria Math" w:eastAsia="Microsoft YaHei" w:hAnsi="Cambria Math"/>
                <w:i/>
                <w:color w:val="2F2F2F"/>
                <w:shd w:val="clear" w:color="auto" w:fill="FFFFFF"/>
              </w:rPr>
            </m:ctrlPr>
          </m:sSubPr>
          <m:e>
            <m:r>
              <w:rPr>
                <w:rFonts w:ascii="Cambria Math" w:eastAsia="Microsoft YaHei" w:hAnsi="Cambria Math"/>
                <w:color w:val="2F2F2F"/>
                <w:shd w:val="clear" w:color="auto" w:fill="FFFFFF"/>
              </w:rPr>
              <m:t>J</m:t>
            </m:r>
          </m:e>
          <m:sub>
            <m:r>
              <w:rPr>
                <w:rFonts w:ascii="Cambria Math" w:eastAsia="Microsoft YaHei" w:hAnsi="Cambria Math"/>
                <w:color w:val="2F2F2F"/>
                <w:shd w:val="clear" w:color="auto" w:fill="FFFFFF"/>
              </w:rPr>
              <m:t>u</m:t>
            </m:r>
          </m:sub>
        </m:sSub>
        <m:r>
          <w:rPr>
            <w:rFonts w:ascii="Cambria Math" w:eastAsia="Microsoft YaHei" w:hAnsi="Cambria Math"/>
            <w:color w:val="2F2F2F"/>
            <w:shd w:val="clear" w:color="auto" w:fill="FFFFFF"/>
          </w:rPr>
          <m:t>=</m:t>
        </m:r>
        <m:f>
          <m:fPr>
            <m:ctrlPr>
              <w:rPr>
                <w:rFonts w:ascii="Cambria Math" w:eastAsia="Microsoft YaHei" w:hAnsi="Cambria Math"/>
                <w:i/>
                <w:color w:val="2F2F2F"/>
                <w:shd w:val="clear" w:color="auto" w:fill="FFFFFF"/>
              </w:rPr>
            </m:ctrlPr>
          </m:fPr>
          <m:num>
            <m:r>
              <w:rPr>
                <w:rFonts w:ascii="Cambria Math" w:eastAsia="Microsoft YaHei" w:hAnsi="Cambria Math"/>
                <w:color w:val="2F2F2F"/>
                <w:shd w:val="clear" w:color="auto" w:fill="FFFFFF"/>
              </w:rPr>
              <m:t>1</m:t>
            </m:r>
          </m:num>
          <m:den>
            <m:r>
              <w:rPr>
                <w:rFonts w:ascii="Cambria Math" w:eastAsia="Microsoft YaHei" w:hAnsi="Cambria Math"/>
                <w:color w:val="2F2F2F"/>
                <w:shd w:val="clear" w:color="auto" w:fill="FFFFFF"/>
              </w:rPr>
              <m:t>4</m:t>
            </m:r>
          </m:den>
        </m:f>
        <m:r>
          <w:rPr>
            <w:rFonts w:ascii="Cambria Math" w:eastAsia="Microsoft YaHei" w:hAnsi="Cambria Math" w:hint="eastAsia"/>
            <w:color w:val="2F2F2F"/>
            <w:shd w:val="clear" w:color="auto" w:fill="FFFFFF"/>
          </w:rPr>
          <m:t>ca</m:t>
        </m:r>
        <m:sSup>
          <m:sSupPr>
            <m:ctrlPr>
              <w:rPr>
                <w:rFonts w:ascii="Cambria Math" w:eastAsia="Microsoft YaHei" w:hAnsi="Cambria Math"/>
                <w:i/>
                <w:color w:val="2F2F2F"/>
                <w:shd w:val="clear" w:color="auto" w:fill="FFFFFF"/>
              </w:rPr>
            </m:ctrlPr>
          </m:sSupPr>
          <m:e>
            <m:r>
              <w:rPr>
                <w:rFonts w:ascii="Cambria Math" w:eastAsia="Microsoft YaHei" w:hAnsi="Cambria Math"/>
                <w:color w:val="2F2F2F"/>
                <w:shd w:val="clear" w:color="auto" w:fill="FFFFFF"/>
              </w:rPr>
              <m:t>T</m:t>
            </m:r>
          </m:e>
          <m:sup>
            <m:r>
              <w:rPr>
                <w:rFonts w:ascii="Cambria Math" w:eastAsia="Microsoft YaHei" w:hAnsi="Cambria Math"/>
                <w:color w:val="2F2F2F"/>
                <w:shd w:val="clear" w:color="auto" w:fill="FFFFFF"/>
              </w:rPr>
              <m:t>4</m:t>
            </m:r>
          </m:sup>
        </m:sSup>
        <m:r>
          <w:rPr>
            <w:rFonts w:ascii="Cambria Math" w:eastAsia="Microsoft YaHei" w:hAnsi="Cambria Math"/>
            <w:color w:val="2F2F2F"/>
            <w:shd w:val="clear" w:color="auto" w:fill="FFFFFF"/>
          </w:rPr>
          <m:t>=σ</m:t>
        </m:r>
        <m:sSup>
          <m:sSupPr>
            <m:ctrlPr>
              <w:rPr>
                <w:rFonts w:ascii="Cambria Math" w:eastAsia="Microsoft YaHei" w:hAnsi="Cambria Math"/>
                <w:i/>
                <w:color w:val="2F2F2F"/>
                <w:shd w:val="clear" w:color="auto" w:fill="FFFFFF"/>
              </w:rPr>
            </m:ctrlPr>
          </m:sSupPr>
          <m:e>
            <m:r>
              <w:rPr>
                <w:rFonts w:ascii="Cambria Math" w:eastAsia="Microsoft YaHei" w:hAnsi="Cambria Math"/>
                <w:color w:val="2F2F2F"/>
                <w:shd w:val="clear" w:color="auto" w:fill="FFFFFF"/>
              </w:rPr>
              <m:t>T</m:t>
            </m:r>
          </m:e>
          <m:sup>
            <m:r>
              <w:rPr>
                <w:rFonts w:ascii="Cambria Math" w:eastAsia="Microsoft YaHei" w:hAnsi="Cambria Math"/>
                <w:color w:val="2F2F2F"/>
                <w:shd w:val="clear" w:color="auto" w:fill="FFFFFF"/>
              </w:rPr>
              <m:t>4</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201</w:t>
      </w:r>
      <w:r>
        <w:fldChar w:fldCharType="end"/>
      </w:r>
      <w:r>
        <w:t>)</w:t>
      </w:r>
    </w:p>
    <w:p w14:paraId="36BCEC9A" w14:textId="3B2F4ECF" w:rsidR="00AC47B1" w:rsidRPr="00E53068" w:rsidRDefault="006219B5" w:rsidP="00E53068">
      <w:pPr>
        <w:spacing w:line="360" w:lineRule="auto"/>
        <w:rPr>
          <w:rFonts w:eastAsia="SimSun"/>
          <w:b/>
          <w:bCs/>
          <w:sz w:val="28"/>
          <w:szCs w:val="28"/>
        </w:rPr>
      </w:pPr>
      <m:oMath>
        <m:r>
          <w:rPr>
            <w:rFonts w:ascii="Cambria Math" w:eastAsia="Microsoft YaHei" w:hAnsi="Cambria Math"/>
            <w:color w:val="2F2F2F"/>
            <w:shd w:val="clear" w:color="auto" w:fill="FFFFFF"/>
          </w:rPr>
          <m:t>σ</m:t>
        </m:r>
      </m:oMath>
      <w:r>
        <w:rPr>
          <w:rFonts w:ascii="Microsoft YaHei" w:eastAsia="Microsoft YaHei" w:hAnsi="Microsoft YaHei"/>
          <w:i/>
          <w:color w:val="2F2F2F"/>
          <w:shd w:val="clear" w:color="auto" w:fill="FFFFFF"/>
        </w:rPr>
        <w:t xml:space="preserve"> </w:t>
      </w:r>
      <w:r>
        <w:rPr>
          <w:rFonts w:eastAsia="SimSun" w:hint="eastAsia"/>
        </w:rPr>
        <w:t>为</w:t>
      </w:r>
      <w:r w:rsidRPr="006219B5">
        <w:rPr>
          <w:rFonts w:eastAsia="SimSun" w:hint="eastAsia"/>
        </w:rPr>
        <w:t>斯蒂芬－玻尔兹曼常数，</w:t>
      </w:r>
      <w:r>
        <w:rPr>
          <w:rFonts w:eastAsia="SimSun" w:hint="eastAsia"/>
        </w:rPr>
        <w:t>但通过热力学和电磁波理论无法给出数值。</w:t>
      </w:r>
      <w:r w:rsidR="00707DC1">
        <w:rPr>
          <w:rFonts w:eastAsia="SimSun" w:hint="eastAsia"/>
        </w:rPr>
        <w:t>辐射通量密度是黑体辐射对所有波长的积分，至此还没有得到黑体辐射的谱。</w:t>
      </w:r>
      <w:r w:rsidR="00707DC1">
        <w:rPr>
          <w:rFonts w:eastAsia="SimSun" w:hint="eastAsia"/>
        </w:rPr>
        <w:t xml:space="preserve"> </w:t>
      </w:r>
      <w:r>
        <w:rPr>
          <w:rFonts w:eastAsia="SimSun" w:hint="eastAsia"/>
        </w:rPr>
        <w:t xml:space="preserve"> </w:t>
      </w:r>
    </w:p>
    <w:p w14:paraId="476A92BC" w14:textId="73F710F3" w:rsidR="009915B4" w:rsidRPr="009C759B" w:rsidRDefault="009915B4" w:rsidP="009C759B">
      <w:pPr>
        <w:pStyle w:val="Heading2"/>
        <w:numPr>
          <w:ilvl w:val="2"/>
          <w:numId w:val="14"/>
        </w:numPr>
        <w:spacing w:before="156"/>
      </w:pPr>
      <w:r w:rsidRPr="009C759B">
        <w:rPr>
          <w:rFonts w:hint="eastAsia"/>
        </w:rPr>
        <w:lastRenderedPageBreak/>
        <w:t>维恩</w:t>
      </w:r>
      <w:r w:rsidR="00591FDF" w:rsidRPr="009C759B">
        <w:rPr>
          <w:rFonts w:hint="eastAsia"/>
        </w:rPr>
        <w:t>辐射</w:t>
      </w:r>
      <w:r w:rsidRPr="009C759B">
        <w:rPr>
          <w:rFonts w:hint="eastAsia"/>
        </w:rPr>
        <w:t>定律</w:t>
      </w:r>
    </w:p>
    <w:p w14:paraId="2B85A9E7" w14:textId="3633FDCC" w:rsidR="00B949AC" w:rsidRDefault="00C152B6" w:rsidP="00C152B6">
      <w:pPr>
        <w:spacing w:line="360" w:lineRule="auto"/>
        <w:ind w:firstLine="420"/>
        <w:rPr>
          <w:rFonts w:eastAsia="SimSun"/>
        </w:rPr>
      </w:pPr>
      <w:r w:rsidRPr="00C152B6">
        <w:rPr>
          <w:rFonts w:eastAsia="SimSun"/>
        </w:rPr>
        <w:t>1893</w:t>
      </w:r>
      <w:r w:rsidRPr="00C152B6">
        <w:rPr>
          <w:rFonts w:eastAsia="SimSun" w:hint="eastAsia"/>
        </w:rPr>
        <w:t>年，纬恩（</w:t>
      </w:r>
      <w:r w:rsidRPr="00C152B6">
        <w:rPr>
          <w:rFonts w:eastAsia="SimSun"/>
        </w:rPr>
        <w:t>Wilhelm Wien, 1864</w:t>
      </w:r>
      <w:r w:rsidR="00D827A3">
        <w:rPr>
          <w:rFonts w:eastAsia="SimSun"/>
          <w:lang w:val="en-US"/>
        </w:rPr>
        <w:t>–</w:t>
      </w:r>
      <w:r w:rsidRPr="00C152B6">
        <w:rPr>
          <w:rFonts w:eastAsia="SimSun"/>
        </w:rPr>
        <w:t>1928</w:t>
      </w:r>
      <w:r w:rsidRPr="00C152B6">
        <w:rPr>
          <w:rFonts w:eastAsia="SimSun" w:hint="eastAsia"/>
        </w:rPr>
        <w:t>）</w:t>
      </w:r>
      <w:r w:rsidR="005E6F8E">
        <w:rPr>
          <w:rFonts w:eastAsia="SimSun" w:hint="eastAsia"/>
        </w:rPr>
        <w:t>基于实验观测，</w:t>
      </w:r>
      <w:r>
        <w:rPr>
          <w:rFonts w:eastAsia="SimSun" w:hint="eastAsia"/>
        </w:rPr>
        <w:t>提出</w:t>
      </w:r>
      <w:r w:rsidR="005E6F8E">
        <w:rPr>
          <w:rFonts w:eastAsia="SimSun" w:hint="eastAsia"/>
        </w:rPr>
        <w:t>半经验的</w:t>
      </w:r>
      <w:r>
        <w:rPr>
          <w:rFonts w:eastAsia="SimSun" w:hint="eastAsia"/>
        </w:rPr>
        <w:t>能量分布定律</w:t>
      </w:r>
    </w:p>
    <w:p w14:paraId="05127DFE" w14:textId="06EB2FE4" w:rsidR="00C152B6" w:rsidRPr="00C152B6" w:rsidRDefault="00145712" w:rsidP="00145712">
      <w:pPr>
        <w:pStyle w:val="a"/>
        <w:rPr>
          <w:rFonts w:eastAsia="SimSun"/>
        </w:rPr>
      </w:pPr>
      <w:r>
        <w:rPr>
          <w:rFonts w:eastAsia="SimSun" w:cs="Times New Roman"/>
        </w:rPr>
        <w:tab/>
      </w:r>
      <m:oMath>
        <m:sSub>
          <m:sSubPr>
            <m:ctrlPr>
              <w:rPr>
                <w:rFonts w:ascii="Cambria Math" w:eastAsia="SimSun" w:hAnsi="Cambria Math"/>
                <w:i/>
              </w:rPr>
            </m:ctrlPr>
          </m:sSubPr>
          <m:e>
            <m:r>
              <w:rPr>
                <w:rFonts w:ascii="Cambria Math" w:eastAsia="SimSun" w:hAnsi="Cambria Math"/>
                <w:lang w:val="en-US"/>
              </w:rPr>
              <m:t>u</m:t>
            </m:r>
            <m:ctrlPr>
              <w:rPr>
                <w:rFonts w:ascii="Cambria Math" w:eastAsia="SimSun" w:hAnsi="Cambria Math" w:hint="eastAsia"/>
                <w:i/>
              </w:rPr>
            </m:ctrlPr>
          </m:e>
          <m:sub>
            <m:r>
              <w:rPr>
                <w:rFonts w:ascii="Cambria Math" w:eastAsia="SimSun" w:hAnsi="Cambria Math"/>
              </w:rPr>
              <m:t>λ</m:t>
            </m:r>
          </m:sub>
        </m:sSub>
        <m:r>
          <w:rPr>
            <w:rFonts w:ascii="Cambria Math" w:eastAsia="SimSun" w:hAnsi="Cambria Math"/>
          </w:rPr>
          <m:t xml:space="preserve">=b </m:t>
        </m:r>
        <m:sSup>
          <m:sSupPr>
            <m:ctrlPr>
              <w:rPr>
                <w:rFonts w:ascii="Cambria Math" w:eastAsia="SimSun" w:hAnsi="Cambria Math"/>
                <w:i/>
              </w:rPr>
            </m:ctrlPr>
          </m:sSupPr>
          <m:e>
            <m:r>
              <w:rPr>
                <w:rFonts w:ascii="Cambria Math" w:eastAsia="SimSun" w:hAnsi="Cambria Math"/>
              </w:rPr>
              <m:t>λ</m:t>
            </m:r>
          </m:e>
          <m:sup>
            <m:r>
              <w:rPr>
                <w:rFonts w:ascii="Cambria Math" w:eastAsia="SimSun" w:hAnsi="Cambria Math"/>
              </w:rPr>
              <m:t>-5</m:t>
            </m:r>
          </m:sup>
        </m:sSup>
        <m:r>
          <w:rPr>
            <w:rFonts w:ascii="Cambria Math" w:eastAsia="SimSun" w:hAnsi="Cambria Math"/>
          </w:rPr>
          <m:t xml:space="preserve"> </m:t>
        </m:r>
        <m:sSup>
          <m:sSupPr>
            <m:ctrlPr>
              <w:rPr>
                <w:rFonts w:ascii="Cambria Math" w:eastAsia="SimSun" w:hAnsi="Cambria Math"/>
                <w:i/>
              </w:rPr>
            </m:ctrlPr>
          </m:sSupPr>
          <m:e>
            <m:r>
              <w:rPr>
                <w:rFonts w:ascii="Cambria Math" w:eastAsia="SimSun" w:hAnsi="Cambria Math"/>
              </w:rPr>
              <m:t>e</m:t>
            </m:r>
          </m:e>
          <m:sup>
            <m:r>
              <w:rPr>
                <w:rFonts w:ascii="Cambria Math" w:eastAsia="SimSun" w:hAnsi="Cambria Math"/>
              </w:rPr>
              <m:t>-a/λ T</m:t>
            </m:r>
          </m:sup>
        </m:sSup>
      </m:oMath>
      <w:r w:rsidRPr="00044DB2">
        <w:rPr>
          <w:rFonts w:eastAsiaTheme="minorEastAsia"/>
        </w:rPr>
        <w:tab/>
      </w:r>
      <w:r w:rsidRPr="00760D5D">
        <w:t>(</w:t>
      </w:r>
      <w:bookmarkStart w:id="62" w:name="Wien"/>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202</w:t>
      </w:r>
      <w:r>
        <w:fldChar w:fldCharType="end"/>
      </w:r>
      <w:bookmarkEnd w:id="62"/>
      <w:r>
        <w:t>)</w:t>
      </w:r>
    </w:p>
    <w:p w14:paraId="498B6381" w14:textId="0F3B8801" w:rsidR="00C152B6" w:rsidRDefault="00C152B6" w:rsidP="00C152B6">
      <w:pPr>
        <w:spacing w:line="360" w:lineRule="auto"/>
        <w:rPr>
          <w:rFonts w:eastAsia="SimSun"/>
        </w:rPr>
      </w:pPr>
      <w:r>
        <w:rPr>
          <w:rFonts w:eastAsia="SimSun" w:hint="eastAsia"/>
        </w:rPr>
        <w:t>其中</w:t>
      </w:r>
      <m:oMath>
        <m:sSub>
          <m:sSubPr>
            <m:ctrlPr>
              <w:rPr>
                <w:rFonts w:ascii="Cambria Math" w:eastAsia="SimSun" w:hAnsi="Cambria Math"/>
                <w:i/>
              </w:rPr>
            </m:ctrlPr>
          </m:sSubPr>
          <m:e>
            <m:r>
              <w:rPr>
                <w:rFonts w:ascii="Cambria Math" w:eastAsia="SimSun" w:hAnsi="Cambria Math"/>
              </w:rPr>
              <m:t>u</m:t>
            </m:r>
          </m:e>
          <m:sub>
            <m:r>
              <w:rPr>
                <w:rFonts w:ascii="Cambria Math" w:eastAsia="SimSun" w:hAnsi="Cambria Math"/>
              </w:rPr>
              <m:t>λ</m:t>
            </m:r>
          </m:sub>
        </m:sSub>
      </m:oMath>
      <w:r>
        <w:rPr>
          <w:rFonts w:eastAsia="SimSun" w:hint="eastAsia"/>
        </w:rPr>
        <w:t>为能量随波长</w:t>
      </w:r>
      <m:oMath>
        <m:r>
          <w:rPr>
            <w:rFonts w:ascii="Cambria Math" w:eastAsia="SimSun" w:hAnsi="Cambria Math"/>
          </w:rPr>
          <m:t>λ</m:t>
        </m:r>
      </m:oMath>
      <w:r>
        <w:rPr>
          <w:rFonts w:eastAsia="SimSun"/>
        </w:rPr>
        <w:t xml:space="preserve"> </w:t>
      </w:r>
      <w:r>
        <w:rPr>
          <w:rFonts w:eastAsia="SimSun" w:hint="eastAsia"/>
        </w:rPr>
        <w:t>的分布函数，</w:t>
      </w:r>
      <m:oMath>
        <m:r>
          <w:rPr>
            <w:rFonts w:ascii="Cambria Math" w:eastAsia="SimSun" w:hAnsi="Cambria Math"/>
          </w:rPr>
          <m:t>a</m:t>
        </m:r>
      </m:oMath>
      <w:r>
        <w:rPr>
          <w:rFonts w:eastAsia="SimSun"/>
        </w:rPr>
        <w:t xml:space="preserve">, </w:t>
      </w:r>
      <m:oMath>
        <m:r>
          <w:rPr>
            <w:rFonts w:ascii="Cambria Math" w:eastAsia="SimSun" w:hAnsi="Cambria Math"/>
          </w:rPr>
          <m:t>b</m:t>
        </m:r>
      </m:oMath>
      <w:r>
        <w:rPr>
          <w:rFonts w:eastAsia="SimSun" w:hint="eastAsia"/>
        </w:rPr>
        <w:t>为</w:t>
      </w:r>
      <w:r>
        <w:rPr>
          <w:rFonts w:eastAsia="SimSun" w:hint="eastAsia"/>
        </w:rPr>
        <w:t>2</w:t>
      </w:r>
      <w:r>
        <w:rPr>
          <w:rFonts w:eastAsia="SimSun" w:hint="eastAsia"/>
        </w:rPr>
        <w:t>个任意常数。</w:t>
      </w:r>
      <w:r>
        <w:rPr>
          <w:rFonts w:eastAsia="SimSun" w:hint="eastAsia"/>
        </w:rPr>
        <w:t xml:space="preserve"> </w:t>
      </w:r>
      <w:r w:rsidR="0052535D">
        <w:rPr>
          <w:rFonts w:eastAsia="SimSun" w:hint="eastAsia"/>
        </w:rPr>
        <w:t>根据</w:t>
      </w:r>
      <w:r>
        <w:rPr>
          <w:rFonts w:eastAsia="SimSun" w:hint="eastAsia"/>
        </w:rPr>
        <w:t>这个公式很容易得到</w:t>
      </w:r>
    </w:p>
    <w:p w14:paraId="4BDE4E9B" w14:textId="5924ECA0" w:rsidR="00C152B6" w:rsidRPr="00C152B6" w:rsidRDefault="00145712" w:rsidP="00145712">
      <w:pPr>
        <w:pStyle w:val="a"/>
        <w:rPr>
          <w:rFonts w:eastAsia="SimSun"/>
          <w:i/>
        </w:rPr>
      </w:pPr>
      <w:r>
        <w:rPr>
          <w:rFonts w:eastAsia="SimSun" w:cs="Times New Roman"/>
        </w:rPr>
        <w:tab/>
      </w:r>
      <m:oMath>
        <m:sSub>
          <m:sSubPr>
            <m:ctrlPr>
              <w:rPr>
                <w:rFonts w:ascii="Cambria Math" w:eastAsia="SimSun" w:hAnsi="Cambria Math"/>
                <w:i/>
              </w:rPr>
            </m:ctrlPr>
          </m:sSubPr>
          <m:e>
            <m:r>
              <w:rPr>
                <w:rFonts w:ascii="Cambria Math" w:eastAsia="SimSun" w:hAnsi="Cambria Math"/>
              </w:rPr>
              <m:t>λ</m:t>
            </m:r>
          </m:e>
          <m:sub>
            <m:r>
              <w:rPr>
                <w:rFonts w:ascii="Cambria Math" w:eastAsia="SimSun" w:hAnsi="Cambria Math" w:hint="eastAsia"/>
              </w:rPr>
              <m:t>m</m:t>
            </m:r>
          </m:sub>
        </m:sSub>
        <m:r>
          <w:rPr>
            <w:rFonts w:ascii="Cambria Math" w:eastAsia="SimSun" w:hAnsi="Cambria Math"/>
          </w:rPr>
          <m:t xml:space="preserve">T= </m:t>
        </m:r>
        <m:r>
          <w:rPr>
            <w:rFonts w:ascii="Cambria Math" w:eastAsia="SimSun" w:hAnsi="Cambria Math" w:hint="eastAsia"/>
          </w:rPr>
          <m:t>常数</m:t>
        </m:r>
      </m:oMath>
      <w:r w:rsidRPr="00044DB2">
        <w:rPr>
          <w:rFonts w:eastAsiaTheme="minorEastAsia"/>
        </w:rPr>
        <w:tab/>
      </w:r>
      <w:r w:rsidRPr="00760D5D">
        <w:t>(</w:t>
      </w:r>
      <w:bookmarkStart w:id="63" w:name="Wien_dis"/>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203</w:t>
      </w:r>
      <w:r>
        <w:fldChar w:fldCharType="end"/>
      </w:r>
      <w:bookmarkEnd w:id="63"/>
      <w:r>
        <w:t>)</w:t>
      </w:r>
    </w:p>
    <w:p w14:paraId="5AA180A8" w14:textId="0121215C" w:rsidR="00551353" w:rsidRDefault="00C152B6" w:rsidP="00C152B6">
      <w:pPr>
        <w:spacing w:line="360" w:lineRule="auto"/>
        <w:rPr>
          <w:rFonts w:eastAsia="SimSun"/>
        </w:rPr>
      </w:pPr>
      <w:r w:rsidRPr="00C152B6">
        <w:rPr>
          <w:rFonts w:eastAsia="SimSun" w:hint="eastAsia"/>
        </w:rPr>
        <w:t>根据公式</w:t>
      </w:r>
      <w:r w:rsidR="00750C75">
        <w:rPr>
          <w:rFonts w:eastAsia="SimSun"/>
        </w:rPr>
        <w:t>(</w:t>
      </w:r>
      <w:r w:rsidR="00750C75">
        <w:rPr>
          <w:rFonts w:eastAsia="SimSun"/>
        </w:rPr>
        <w:fldChar w:fldCharType="begin"/>
      </w:r>
      <w:r w:rsidR="00750C75">
        <w:rPr>
          <w:rFonts w:eastAsia="SimSun"/>
        </w:rPr>
        <w:instrText xml:space="preserve"> REF Wien_dis \h </w:instrText>
      </w:r>
      <w:r w:rsidR="00750C75">
        <w:rPr>
          <w:rFonts w:eastAsia="SimSun"/>
        </w:rPr>
      </w:r>
      <w:r w:rsidR="00750C75">
        <w:rPr>
          <w:rFonts w:eastAsia="SimSun"/>
        </w:rPr>
        <w:fldChar w:fldCharType="separate"/>
      </w:r>
      <w:r w:rsidR="00D827A3">
        <w:rPr>
          <w:noProof/>
        </w:rPr>
        <w:t>2</w:t>
      </w:r>
      <w:r w:rsidR="00D827A3" w:rsidRPr="00760D5D">
        <w:t>.</w:t>
      </w:r>
      <w:r w:rsidR="00D827A3">
        <w:rPr>
          <w:noProof/>
        </w:rPr>
        <w:t>203</w:t>
      </w:r>
      <w:r w:rsidR="00750C75">
        <w:rPr>
          <w:rFonts w:eastAsia="SimSun"/>
        </w:rPr>
        <w:fldChar w:fldCharType="end"/>
      </w:r>
      <w:r w:rsidR="00750C75">
        <w:rPr>
          <w:rFonts w:eastAsia="SimSun"/>
        </w:rPr>
        <w:t>)</w:t>
      </w:r>
      <w:r w:rsidRPr="00C152B6">
        <w:rPr>
          <w:rFonts w:eastAsia="SimSun" w:hint="eastAsia"/>
        </w:rPr>
        <w:t>，</w:t>
      </w:r>
      <w:r w:rsidRPr="00C152B6">
        <w:rPr>
          <w:rFonts w:eastAsia="SimSun" w:hint="eastAsia"/>
        </w:rPr>
        <w:t xml:space="preserve"> </w:t>
      </w:r>
      <w:r w:rsidRPr="00C152B6">
        <w:rPr>
          <w:rFonts w:eastAsia="SimSun" w:hint="eastAsia"/>
        </w:rPr>
        <w:t>随着温度的升高，辐射能量最大值向短波方向移动。</w:t>
      </w:r>
      <w:r w:rsidR="00551353">
        <w:rPr>
          <w:rFonts w:eastAsia="SimSun" w:hint="eastAsia"/>
        </w:rPr>
        <w:t>但是，通过与实验比较（卢梅尔和普林舍姆的实验）发现，</w:t>
      </w:r>
      <w:r w:rsidR="0034503E">
        <w:rPr>
          <w:rFonts w:eastAsia="SimSun" w:hint="eastAsia"/>
        </w:rPr>
        <w:t>维恩</w:t>
      </w:r>
      <w:r w:rsidR="00551353">
        <w:rPr>
          <w:rFonts w:eastAsia="SimSun" w:hint="eastAsia"/>
        </w:rPr>
        <w:t>分布定律在高温和长波情况下偏离。</w:t>
      </w:r>
      <w:r w:rsidR="00551353">
        <w:rPr>
          <w:rFonts w:eastAsia="SimSun" w:hint="eastAsia"/>
        </w:rPr>
        <w:t xml:space="preserve"> </w:t>
      </w:r>
      <w:r w:rsidR="00173777">
        <w:rPr>
          <w:rFonts w:eastAsia="SimSun" w:hint="eastAsia"/>
        </w:rPr>
        <w:t>例如根据公式（</w:t>
      </w:r>
      <w:r w:rsidR="00750C75">
        <w:rPr>
          <w:rFonts w:eastAsia="SimSun"/>
        </w:rPr>
        <w:fldChar w:fldCharType="begin"/>
      </w:r>
      <w:r w:rsidR="00750C75">
        <w:rPr>
          <w:rFonts w:eastAsia="SimSun"/>
        </w:rPr>
        <w:instrText xml:space="preserve"> </w:instrText>
      </w:r>
      <w:r w:rsidR="00750C75">
        <w:rPr>
          <w:rFonts w:eastAsia="SimSun" w:hint="eastAsia"/>
        </w:rPr>
        <w:instrText>REF Wien \h</w:instrText>
      </w:r>
      <w:r w:rsidR="00750C75">
        <w:rPr>
          <w:rFonts w:eastAsia="SimSun"/>
        </w:rPr>
        <w:instrText xml:space="preserve"> </w:instrText>
      </w:r>
      <w:r w:rsidR="00750C75">
        <w:rPr>
          <w:rFonts w:eastAsia="SimSun"/>
        </w:rPr>
      </w:r>
      <w:r w:rsidR="00750C75">
        <w:rPr>
          <w:rFonts w:eastAsia="SimSun"/>
        </w:rPr>
        <w:fldChar w:fldCharType="separate"/>
      </w:r>
      <w:r w:rsidR="00D827A3">
        <w:rPr>
          <w:noProof/>
        </w:rPr>
        <w:t>2</w:t>
      </w:r>
      <w:r w:rsidR="00D827A3" w:rsidRPr="00760D5D">
        <w:t>.</w:t>
      </w:r>
      <w:r w:rsidR="00D827A3">
        <w:rPr>
          <w:noProof/>
        </w:rPr>
        <w:t>202</w:t>
      </w:r>
      <w:r w:rsidR="00750C75">
        <w:rPr>
          <w:rFonts w:eastAsia="SimSun"/>
        </w:rPr>
        <w:fldChar w:fldCharType="end"/>
      </w:r>
      <w:r w:rsidR="00173777">
        <w:rPr>
          <w:rFonts w:eastAsia="SimSun" w:hint="eastAsia"/>
        </w:rPr>
        <w:t>），能量密度的对数与温度倒数的关系是一条直线，但实验结果在高温和长波情况下并</w:t>
      </w:r>
      <w:r w:rsidR="0034503E">
        <w:rPr>
          <w:rFonts w:eastAsia="SimSun" w:hint="eastAsia"/>
        </w:rPr>
        <w:t>非如此</w:t>
      </w:r>
      <w:r w:rsidR="00173777">
        <w:rPr>
          <w:rFonts w:eastAsia="SimSun" w:hint="eastAsia"/>
        </w:rPr>
        <w:t>。</w:t>
      </w:r>
    </w:p>
    <w:p w14:paraId="71A8F9B9" w14:textId="77777777" w:rsidR="00C152B6" w:rsidRDefault="00C152B6" w:rsidP="00C152B6">
      <w:pPr>
        <w:spacing w:line="360" w:lineRule="auto"/>
        <w:rPr>
          <w:rFonts w:eastAsia="SimSun"/>
        </w:rPr>
      </w:pPr>
    </w:p>
    <w:p w14:paraId="4914E182" w14:textId="072843CE" w:rsidR="00C152B6" w:rsidRPr="009C759B" w:rsidRDefault="00C152B6" w:rsidP="009C759B">
      <w:pPr>
        <w:pStyle w:val="Heading2"/>
        <w:numPr>
          <w:ilvl w:val="2"/>
          <w:numId w:val="14"/>
        </w:numPr>
        <w:spacing w:before="156"/>
      </w:pPr>
      <w:r w:rsidRPr="009C759B">
        <w:rPr>
          <w:rFonts w:hint="eastAsia"/>
        </w:rPr>
        <w:t>瑞利</w:t>
      </w:r>
      <w:r w:rsidRPr="009C759B">
        <w:rPr>
          <w:rFonts w:hint="eastAsia"/>
        </w:rPr>
        <w:t>-</w:t>
      </w:r>
      <w:r w:rsidRPr="009C759B">
        <w:rPr>
          <w:rFonts w:hint="eastAsia"/>
        </w:rPr>
        <w:t>金斯公式</w:t>
      </w:r>
    </w:p>
    <w:p w14:paraId="53E745AE" w14:textId="2891C24D" w:rsidR="00C152B6" w:rsidRDefault="00C55F7D" w:rsidP="00145712">
      <w:pPr>
        <w:spacing w:line="360" w:lineRule="auto"/>
        <w:ind w:firstLine="420"/>
        <w:rPr>
          <w:rFonts w:eastAsia="SimSun"/>
        </w:rPr>
      </w:pPr>
      <w:r w:rsidRPr="00C55F7D">
        <w:rPr>
          <w:rFonts w:eastAsia="SimSun" w:hint="eastAsia"/>
        </w:rPr>
        <w:t>由于</w:t>
      </w:r>
      <w:r w:rsidR="0034503E">
        <w:rPr>
          <w:rFonts w:eastAsia="SimSun" w:hint="eastAsia"/>
        </w:rPr>
        <w:t>维恩</w:t>
      </w:r>
      <w:r w:rsidRPr="00C55F7D">
        <w:rPr>
          <w:rFonts w:eastAsia="SimSun" w:hint="eastAsia"/>
        </w:rPr>
        <w:t>公式与实验的偏离，</w:t>
      </w:r>
      <w:r w:rsidR="00D827A3">
        <w:rPr>
          <w:rFonts w:eastAsia="SimSun" w:hint="eastAsia"/>
        </w:rPr>
        <w:t>英国物理学家</w:t>
      </w:r>
      <w:r w:rsidRPr="00C55F7D">
        <w:rPr>
          <w:rFonts w:eastAsia="SimSun" w:hint="eastAsia"/>
        </w:rPr>
        <w:t>瑞利</w:t>
      </w:r>
      <w:r w:rsidR="00D827A3">
        <w:rPr>
          <w:rFonts w:eastAsia="SimSun" w:hint="eastAsia"/>
        </w:rPr>
        <w:t>（</w:t>
      </w:r>
      <w:r w:rsidR="00D827A3">
        <w:rPr>
          <w:rFonts w:eastAsia="SimSun"/>
          <w:lang w:val="en-US"/>
        </w:rPr>
        <w:t>John William Strutt,1842–1919</w:t>
      </w:r>
      <w:r w:rsidR="00D827A3">
        <w:rPr>
          <w:rFonts w:eastAsia="SimSun" w:hint="eastAsia"/>
        </w:rPr>
        <w:t>）</w:t>
      </w:r>
      <w:r>
        <w:rPr>
          <w:rFonts w:eastAsia="SimSun" w:hint="eastAsia"/>
        </w:rPr>
        <w:t>指出麦克斯韦</w:t>
      </w:r>
      <w:r>
        <w:rPr>
          <w:rFonts w:eastAsia="SimSun" w:hint="eastAsia"/>
        </w:rPr>
        <w:t>-</w:t>
      </w:r>
      <w:r>
        <w:rPr>
          <w:rFonts w:eastAsia="SimSun" w:hint="eastAsia"/>
        </w:rPr>
        <w:t>玻尔兹曼的能量均分定理似乎有效。</w:t>
      </w:r>
      <w:r w:rsidR="00A63DFE">
        <w:rPr>
          <w:rFonts w:eastAsia="SimSun" w:hint="eastAsia"/>
        </w:rPr>
        <w:t>他</w:t>
      </w:r>
      <w:r w:rsidR="00BC1784">
        <w:rPr>
          <w:rFonts w:eastAsia="SimSun" w:hint="eastAsia"/>
        </w:rPr>
        <w:t>考虑</w:t>
      </w:r>
      <w:r w:rsidR="00A63DFE">
        <w:rPr>
          <w:rFonts w:eastAsia="SimSun" w:hint="eastAsia"/>
        </w:rPr>
        <w:t>了</w:t>
      </w:r>
      <w:r w:rsidR="00053FC2">
        <w:rPr>
          <w:rFonts w:eastAsia="SimSun" w:hint="eastAsia"/>
        </w:rPr>
        <w:t>一个立方体的</w:t>
      </w:r>
      <w:r>
        <w:rPr>
          <w:rFonts w:eastAsia="SimSun" w:hint="eastAsia"/>
        </w:rPr>
        <w:t>辐射空腔，</w:t>
      </w:r>
      <w:r w:rsidR="00BC1784">
        <w:rPr>
          <w:rFonts w:eastAsia="SimSun" w:hint="eastAsia"/>
        </w:rPr>
        <w:t>类似于拉紧弦振动，</w:t>
      </w:r>
      <w:r w:rsidR="00F93B40">
        <w:rPr>
          <w:rFonts w:eastAsia="SimSun" w:hint="eastAsia"/>
        </w:rPr>
        <w:t>通过</w:t>
      </w:r>
      <w:r w:rsidR="00BC1784">
        <w:rPr>
          <w:rFonts w:eastAsia="SimSun" w:hint="eastAsia"/>
        </w:rPr>
        <w:t>统计辐射振动的模态</w:t>
      </w:r>
      <w:r w:rsidR="00AB0433">
        <w:rPr>
          <w:rFonts w:eastAsia="SimSun" w:hint="eastAsia"/>
        </w:rPr>
        <w:t>数目并利用能量均分定理</w:t>
      </w:r>
      <w:r w:rsidR="00BC1784">
        <w:rPr>
          <w:rFonts w:eastAsia="SimSun" w:hint="eastAsia"/>
        </w:rPr>
        <w:t>，得出：</w:t>
      </w:r>
    </w:p>
    <w:p w14:paraId="662D3256" w14:textId="23DA3966" w:rsidR="00C55F7D" w:rsidRPr="0041545F" w:rsidRDefault="00145712" w:rsidP="00145712">
      <w:pPr>
        <w:pStyle w:val="a"/>
        <w:rPr>
          <w:rFonts w:eastAsia="SimSun"/>
        </w:rPr>
      </w:pPr>
      <w:r>
        <w:rPr>
          <w:rFonts w:eastAsia="SimSun" w:cs="Times New Roman"/>
        </w:rPr>
        <w:tab/>
      </w:r>
      <m:oMath>
        <m:r>
          <w:rPr>
            <w:rFonts w:ascii="Cambria Math" w:eastAsia="SimSun" w:hAnsi="Cambria Math"/>
          </w:rPr>
          <m:t xml:space="preserve">u∝ </m:t>
        </m:r>
        <m:sSup>
          <m:sSupPr>
            <m:ctrlPr>
              <w:rPr>
                <w:rFonts w:ascii="Cambria Math" w:eastAsia="SimSun" w:hAnsi="Cambria Math"/>
                <w:i/>
              </w:rPr>
            </m:ctrlPr>
          </m:sSupPr>
          <m:e>
            <m:r>
              <w:rPr>
                <w:rFonts w:ascii="Cambria Math" w:eastAsia="SimSun" w:hAnsi="Cambria Math"/>
              </w:rPr>
              <m:t>υ</m:t>
            </m:r>
          </m:e>
          <m:sup>
            <m:r>
              <w:rPr>
                <w:rFonts w:ascii="Cambria Math" w:eastAsia="SimSun" w:hAnsi="Cambria Math"/>
              </w:rPr>
              <m:t>2</m:t>
            </m:r>
          </m:sup>
        </m:sSup>
        <m:r>
          <w:rPr>
            <w:rFonts w:ascii="Cambria Math" w:eastAsia="SimSun" w:hAnsi="Cambria Math"/>
          </w:rPr>
          <m:t>T∝</m:t>
        </m:r>
        <m:f>
          <m:fPr>
            <m:ctrlPr>
              <w:rPr>
                <w:rFonts w:ascii="Cambria Math" w:eastAsia="SimSun" w:hAnsi="Cambria Math"/>
                <w:i/>
              </w:rPr>
            </m:ctrlPr>
          </m:fPr>
          <m:num>
            <m:r>
              <w:rPr>
                <w:rFonts w:ascii="Cambria Math" w:eastAsia="SimSun" w:hAnsi="Cambria Math"/>
              </w:rPr>
              <m:t>T</m:t>
            </m:r>
          </m:num>
          <m:den>
            <m:sSup>
              <m:sSupPr>
                <m:ctrlPr>
                  <w:rPr>
                    <w:rFonts w:ascii="Cambria Math" w:eastAsia="SimSun" w:hAnsi="Cambria Math"/>
                    <w:i/>
                  </w:rPr>
                </m:ctrlPr>
              </m:sSupPr>
              <m:e>
                <m:r>
                  <w:rPr>
                    <w:rFonts w:ascii="Cambria Math" w:eastAsia="SimSun" w:hAnsi="Cambria Math"/>
                  </w:rPr>
                  <m:t>λ</m:t>
                </m:r>
              </m:e>
              <m:sup>
                <m:r>
                  <w:rPr>
                    <w:rFonts w:ascii="Cambria Math" w:eastAsia="SimSun" w:hAnsi="Cambria Math"/>
                  </w:rPr>
                  <m:t>4</m:t>
                </m:r>
              </m:sup>
            </m:sSup>
          </m:den>
        </m:f>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204</w:t>
      </w:r>
      <w:r>
        <w:fldChar w:fldCharType="end"/>
      </w:r>
      <w:r>
        <w:t>)</w:t>
      </w:r>
    </w:p>
    <w:p w14:paraId="4748E482" w14:textId="41FB990F" w:rsidR="0041545F" w:rsidRDefault="0041545F" w:rsidP="00C55F7D">
      <w:pPr>
        <w:spacing w:line="360" w:lineRule="auto"/>
        <w:rPr>
          <w:rFonts w:eastAsia="SimSun"/>
        </w:rPr>
      </w:pPr>
      <w:r>
        <w:rPr>
          <w:rFonts w:eastAsia="SimSun" w:hint="eastAsia"/>
        </w:rPr>
        <w:t>金斯（</w:t>
      </w:r>
      <w:r>
        <w:rPr>
          <w:rFonts w:eastAsia="SimSun"/>
        </w:rPr>
        <w:t>J. H. Jeams, 1877</w:t>
      </w:r>
      <w:r w:rsidR="00D827A3">
        <w:rPr>
          <w:rFonts w:eastAsia="SimSun"/>
          <w:lang w:val="en-US"/>
        </w:rPr>
        <w:t>–</w:t>
      </w:r>
      <w:r>
        <w:rPr>
          <w:rFonts w:eastAsia="SimSun"/>
        </w:rPr>
        <w:t>1946</w:t>
      </w:r>
      <w:r>
        <w:rPr>
          <w:rFonts w:eastAsia="SimSun" w:hint="eastAsia"/>
        </w:rPr>
        <w:t>）</w:t>
      </w:r>
      <w:r w:rsidR="001F353F">
        <w:rPr>
          <w:rFonts w:eastAsia="SimSun" w:hint="eastAsia"/>
        </w:rPr>
        <w:t>于</w:t>
      </w:r>
      <w:r w:rsidR="001F353F">
        <w:rPr>
          <w:rFonts w:eastAsia="SimSun" w:hint="eastAsia"/>
        </w:rPr>
        <w:t>1</w:t>
      </w:r>
      <w:r w:rsidR="001F353F">
        <w:rPr>
          <w:rFonts w:eastAsia="SimSun"/>
        </w:rPr>
        <w:t>905</w:t>
      </w:r>
      <w:r w:rsidR="001F353F">
        <w:rPr>
          <w:rFonts w:eastAsia="SimSun" w:hint="eastAsia"/>
        </w:rPr>
        <w:t>年</w:t>
      </w:r>
      <w:r>
        <w:rPr>
          <w:rFonts w:eastAsia="SimSun" w:hint="eastAsia"/>
        </w:rPr>
        <w:t>纠正</w:t>
      </w:r>
      <w:r w:rsidR="000F35B6">
        <w:rPr>
          <w:rFonts w:eastAsia="SimSun" w:hint="eastAsia"/>
        </w:rPr>
        <w:t>了瑞利公式的比列常数</w:t>
      </w:r>
      <w:r w:rsidR="00053FC2">
        <w:rPr>
          <w:rFonts w:eastAsia="SimSun" w:hint="eastAsia"/>
        </w:rPr>
        <w:t>（是瑞利公式系数的</w:t>
      </w:r>
      <w:r w:rsidR="00053FC2">
        <w:rPr>
          <w:rFonts w:eastAsia="SimSun" w:hint="eastAsia"/>
        </w:rPr>
        <w:t>1</w:t>
      </w:r>
      <w:r w:rsidR="00053FC2">
        <w:rPr>
          <w:rFonts w:eastAsia="SimSun"/>
        </w:rPr>
        <w:t>/8</w:t>
      </w:r>
      <w:r w:rsidR="00053FC2">
        <w:rPr>
          <w:rFonts w:eastAsia="SimSun" w:hint="eastAsia"/>
        </w:rPr>
        <w:t>）</w:t>
      </w:r>
      <w:r w:rsidR="000F35B6">
        <w:rPr>
          <w:rFonts w:eastAsia="SimSun" w:hint="eastAsia"/>
        </w:rPr>
        <w:t>，</w:t>
      </w:r>
      <w:r>
        <w:rPr>
          <w:rFonts w:eastAsia="SimSun" w:hint="eastAsia"/>
        </w:rPr>
        <w:t>公式</w:t>
      </w:r>
      <w:r w:rsidR="002B69ED">
        <w:rPr>
          <w:rFonts w:eastAsia="SimSun" w:hint="eastAsia"/>
        </w:rPr>
        <w:t>为</w:t>
      </w:r>
      <w:r>
        <w:rPr>
          <w:rFonts w:eastAsia="SimSun" w:hint="eastAsia"/>
        </w:rPr>
        <w:t>：</w:t>
      </w:r>
    </w:p>
    <w:p w14:paraId="1BD4B10C" w14:textId="19DBECD8" w:rsidR="0041545F" w:rsidRPr="0041545F" w:rsidRDefault="00145712" w:rsidP="00145712">
      <w:pPr>
        <w:pStyle w:val="a"/>
        <w:rPr>
          <w:rFonts w:eastAsia="SimSun"/>
        </w:rPr>
      </w:pPr>
      <w:r>
        <w:rPr>
          <w:rFonts w:eastAsia="SimSun" w:cs="Times New Roman"/>
        </w:rPr>
        <w:tab/>
      </w:r>
      <m:oMath>
        <m:r>
          <w:rPr>
            <w:rFonts w:ascii="Cambria Math" w:eastAsia="SimSun" w:hAnsi="Cambria Math"/>
          </w:rPr>
          <m:t>u=</m:t>
        </m:r>
        <m:f>
          <m:fPr>
            <m:ctrlPr>
              <w:rPr>
                <w:rFonts w:ascii="Cambria Math" w:eastAsia="SimSun" w:hAnsi="Cambria Math"/>
                <w:i/>
              </w:rPr>
            </m:ctrlPr>
          </m:fPr>
          <m:num>
            <m:r>
              <w:rPr>
                <w:rFonts w:ascii="Cambria Math" w:eastAsia="SimSun" w:hAnsi="Cambria Math"/>
              </w:rPr>
              <m:t>8π</m:t>
            </m:r>
            <m:sSup>
              <m:sSupPr>
                <m:ctrlPr>
                  <w:rPr>
                    <w:rFonts w:ascii="Cambria Math" w:eastAsia="SimSun" w:hAnsi="Cambria Math"/>
                    <w:i/>
                  </w:rPr>
                </m:ctrlPr>
              </m:sSupPr>
              <m:e>
                <m:r>
                  <w:rPr>
                    <w:rFonts w:ascii="Cambria Math" w:eastAsia="SimSun" w:hAnsi="Cambria Math"/>
                  </w:rPr>
                  <m:t>ν</m:t>
                </m:r>
              </m:e>
              <m:sup>
                <m:r>
                  <w:rPr>
                    <w:rFonts w:ascii="Cambria Math" w:eastAsia="SimSun" w:hAnsi="Cambria Math"/>
                  </w:rPr>
                  <m:t>2</m:t>
                </m:r>
              </m:sup>
            </m:sSup>
          </m:num>
          <m:den>
            <m:sSup>
              <m:sSupPr>
                <m:ctrlPr>
                  <w:rPr>
                    <w:rFonts w:ascii="Cambria Math" w:eastAsia="SimSun" w:hAnsi="Cambria Math"/>
                    <w:i/>
                  </w:rPr>
                </m:ctrlPr>
              </m:sSupPr>
              <m:e>
                <m:r>
                  <w:rPr>
                    <w:rFonts w:ascii="Cambria Math" w:eastAsia="SimSun" w:hAnsi="Cambria Math"/>
                  </w:rPr>
                  <m:t>c</m:t>
                </m:r>
              </m:e>
              <m:sup>
                <m:r>
                  <w:rPr>
                    <w:rFonts w:ascii="Cambria Math" w:eastAsia="SimSun" w:hAnsi="Cambria Math"/>
                  </w:rPr>
                  <m:t>3</m:t>
                </m:r>
              </m:sup>
            </m:sSup>
          </m:den>
        </m:f>
        <m:r>
          <w:rPr>
            <w:rFonts w:ascii="Cambria Math" w:eastAsia="SimSun" w:hAnsi="Cambria Math"/>
          </w:rPr>
          <m:t xml:space="preserve"> </m:t>
        </m:r>
        <m:sSub>
          <m:sSubPr>
            <m:ctrlPr>
              <w:rPr>
                <w:rFonts w:ascii="Cambria Math" w:eastAsia="SimSun" w:hAnsi="Cambria Math"/>
                <w:i/>
              </w:rPr>
            </m:ctrlPr>
          </m:sSubPr>
          <m:e>
            <m:r>
              <w:rPr>
                <w:rFonts w:ascii="Cambria Math" w:eastAsia="SimSun" w:hAnsi="Cambria Math"/>
              </w:rPr>
              <m:t>k</m:t>
            </m:r>
          </m:e>
          <m:sub>
            <m:r>
              <w:rPr>
                <w:rFonts w:ascii="Cambria Math" w:eastAsia="SimSun" w:hAnsi="Cambria Math"/>
              </w:rPr>
              <m:t>B</m:t>
            </m:r>
          </m:sub>
        </m:sSub>
        <m:r>
          <w:rPr>
            <w:rFonts w:ascii="Cambria Math" w:eastAsia="SimSun" w:hAnsi="Cambria Math"/>
          </w:rPr>
          <m:t>T</m:t>
        </m:r>
      </m:oMath>
      <w:r w:rsidRPr="00044DB2">
        <w:rPr>
          <w:rFonts w:eastAsiaTheme="minorEastAsia"/>
        </w:rPr>
        <w:tab/>
      </w:r>
      <w:r w:rsidRPr="00760D5D">
        <w:t>(</w:t>
      </w:r>
      <w:bookmarkStart w:id="64" w:name="Rayleigh_jeans"/>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205</w:t>
      </w:r>
      <w:r>
        <w:fldChar w:fldCharType="end"/>
      </w:r>
      <w:bookmarkEnd w:id="64"/>
      <w:r>
        <w:t>)</w:t>
      </w:r>
    </w:p>
    <w:p w14:paraId="0D617584" w14:textId="600E3163" w:rsidR="0041545F" w:rsidRDefault="0041545F" w:rsidP="00C55F7D">
      <w:pPr>
        <w:spacing w:line="360" w:lineRule="auto"/>
        <w:rPr>
          <w:rFonts w:eastAsia="SimSun"/>
        </w:rPr>
      </w:pPr>
      <w:r>
        <w:rPr>
          <w:rFonts w:eastAsia="SimSun" w:hint="eastAsia"/>
        </w:rPr>
        <w:t>公式</w:t>
      </w:r>
      <w:r w:rsidR="00E53068">
        <w:rPr>
          <w:rFonts w:eastAsia="SimSun" w:hint="eastAsia"/>
        </w:rPr>
        <w:t>(</w:t>
      </w:r>
      <w:r w:rsidR="00E53068">
        <w:rPr>
          <w:rFonts w:eastAsia="SimSun"/>
        </w:rPr>
        <w:fldChar w:fldCharType="begin"/>
      </w:r>
      <w:r w:rsidR="00E53068">
        <w:rPr>
          <w:rFonts w:eastAsia="SimSun"/>
        </w:rPr>
        <w:instrText xml:space="preserve"> </w:instrText>
      </w:r>
      <w:r w:rsidR="00E53068">
        <w:rPr>
          <w:rFonts w:eastAsia="SimSun" w:hint="eastAsia"/>
        </w:rPr>
        <w:instrText>REF Rayleigh_jeans \h</w:instrText>
      </w:r>
      <w:r w:rsidR="00E53068">
        <w:rPr>
          <w:rFonts w:eastAsia="SimSun"/>
        </w:rPr>
        <w:instrText xml:space="preserve"> </w:instrText>
      </w:r>
      <w:r w:rsidR="00E53068">
        <w:rPr>
          <w:rFonts w:eastAsia="SimSun"/>
        </w:rPr>
      </w:r>
      <w:r w:rsidR="00E53068">
        <w:rPr>
          <w:rFonts w:eastAsia="SimSun"/>
        </w:rPr>
        <w:fldChar w:fldCharType="separate"/>
      </w:r>
      <w:r w:rsidR="00D827A3">
        <w:rPr>
          <w:noProof/>
        </w:rPr>
        <w:t>2</w:t>
      </w:r>
      <w:r w:rsidR="00D827A3" w:rsidRPr="00760D5D">
        <w:t>.</w:t>
      </w:r>
      <w:r w:rsidR="00D827A3">
        <w:rPr>
          <w:noProof/>
        </w:rPr>
        <w:t>205</w:t>
      </w:r>
      <w:r w:rsidR="00E53068">
        <w:rPr>
          <w:rFonts w:eastAsia="SimSun"/>
        </w:rPr>
        <w:fldChar w:fldCharType="end"/>
      </w:r>
      <w:r w:rsidR="00E53068">
        <w:rPr>
          <w:rFonts w:eastAsia="SimSun"/>
          <w:lang w:val="en-US"/>
        </w:rPr>
        <w:t>)</w:t>
      </w:r>
      <w:r>
        <w:rPr>
          <w:rFonts w:eastAsia="SimSun" w:hint="eastAsia"/>
        </w:rPr>
        <w:t>称为瑞利</w:t>
      </w:r>
      <w:r>
        <w:rPr>
          <w:rFonts w:eastAsia="SimSun" w:hint="eastAsia"/>
        </w:rPr>
        <w:t>-</w:t>
      </w:r>
      <w:r>
        <w:rPr>
          <w:rFonts w:eastAsia="SimSun" w:hint="eastAsia"/>
        </w:rPr>
        <w:t>金斯公式。</w:t>
      </w:r>
      <w:r w:rsidR="0052535D">
        <w:rPr>
          <w:rFonts w:eastAsia="SimSun" w:hint="eastAsia"/>
        </w:rPr>
        <w:t>下面介绍公式</w:t>
      </w:r>
      <w:r w:rsidR="00E53068">
        <w:rPr>
          <w:rFonts w:eastAsia="SimSun" w:hint="eastAsia"/>
        </w:rPr>
        <w:t>(</w:t>
      </w:r>
      <w:r w:rsidR="00E53068">
        <w:rPr>
          <w:rFonts w:eastAsia="SimSun"/>
        </w:rPr>
        <w:fldChar w:fldCharType="begin"/>
      </w:r>
      <w:r w:rsidR="00E53068">
        <w:rPr>
          <w:rFonts w:eastAsia="SimSun"/>
        </w:rPr>
        <w:instrText xml:space="preserve"> </w:instrText>
      </w:r>
      <w:r w:rsidR="00E53068">
        <w:rPr>
          <w:rFonts w:eastAsia="SimSun" w:hint="eastAsia"/>
        </w:rPr>
        <w:instrText>REF Rayleigh_jeans \h</w:instrText>
      </w:r>
      <w:r w:rsidR="00E53068">
        <w:rPr>
          <w:rFonts w:eastAsia="SimSun"/>
        </w:rPr>
        <w:instrText xml:space="preserve"> </w:instrText>
      </w:r>
      <w:r w:rsidR="00E53068">
        <w:rPr>
          <w:rFonts w:eastAsia="SimSun"/>
        </w:rPr>
      </w:r>
      <w:r w:rsidR="00E53068">
        <w:rPr>
          <w:rFonts w:eastAsia="SimSun"/>
        </w:rPr>
        <w:fldChar w:fldCharType="separate"/>
      </w:r>
      <w:r w:rsidR="00D827A3">
        <w:rPr>
          <w:noProof/>
        </w:rPr>
        <w:t>2</w:t>
      </w:r>
      <w:r w:rsidR="00D827A3" w:rsidRPr="00760D5D">
        <w:t>.</w:t>
      </w:r>
      <w:r w:rsidR="00D827A3">
        <w:rPr>
          <w:noProof/>
        </w:rPr>
        <w:t>205</w:t>
      </w:r>
      <w:r w:rsidR="00E53068">
        <w:rPr>
          <w:rFonts w:eastAsia="SimSun"/>
        </w:rPr>
        <w:fldChar w:fldCharType="end"/>
      </w:r>
      <w:r w:rsidR="00E53068">
        <w:rPr>
          <w:rFonts w:eastAsia="SimSun"/>
          <w:lang w:val="en-US"/>
        </w:rPr>
        <w:t>)</w:t>
      </w:r>
      <w:r w:rsidR="0052535D">
        <w:rPr>
          <w:rFonts w:eastAsia="SimSun" w:hint="eastAsia"/>
        </w:rPr>
        <w:t>的</w:t>
      </w:r>
      <w:r w:rsidR="004C38B8">
        <w:rPr>
          <w:rFonts w:eastAsia="SimSun" w:hint="eastAsia"/>
        </w:rPr>
        <w:t>推导过程</w:t>
      </w:r>
      <w:r w:rsidR="0052535D">
        <w:rPr>
          <w:rFonts w:eastAsia="SimSun" w:hint="eastAsia"/>
        </w:rPr>
        <w:t>。</w:t>
      </w:r>
      <w:r w:rsidR="002B69ED">
        <w:rPr>
          <w:rFonts w:eastAsia="SimSun" w:hint="eastAsia"/>
        </w:rPr>
        <w:t>基于麦克斯韦方程组，可以得到</w:t>
      </w:r>
    </w:p>
    <w:p w14:paraId="18088FEC" w14:textId="503CD2C6" w:rsidR="002B69ED" w:rsidRPr="002B69ED" w:rsidRDefault="00145712" w:rsidP="00145712">
      <w:pPr>
        <w:pStyle w:val="a"/>
      </w:pPr>
      <w:r>
        <w:rPr>
          <w:rFonts w:eastAsia="SimSun" w:cs="Times New Roman"/>
        </w:rPr>
        <w:tab/>
      </w:r>
      <m:oMath>
        <m:sSup>
          <m:sSupPr>
            <m:ctrlPr>
              <w:rPr>
                <w:rFonts w:ascii="Cambria Math" w:hAnsi="Cambria Math"/>
              </w:rPr>
            </m:ctrlPr>
          </m:sSupPr>
          <m:e>
            <m:r>
              <m:rPr>
                <m:sty m:val="p"/>
              </m:rPr>
              <w:rPr>
                <w:rFonts w:ascii="Cambria Math" w:hAnsi="Cambria Math"/>
              </w:rPr>
              <m:t>∇</m:t>
            </m:r>
          </m:e>
          <m:sup>
            <m:r>
              <m:rPr>
                <m:sty m:val="p"/>
              </m:rPr>
              <w:rPr>
                <w:rFonts w:ascii="Cambria Math" w:hAnsi="Cambria Math"/>
              </w:rPr>
              <m:t>2</m:t>
            </m:r>
          </m:sup>
        </m:sSup>
        <m:acc>
          <m:accPr>
            <m:chr m:val="⃑"/>
            <m:ctrlPr>
              <w:rPr>
                <w:rFonts w:ascii="Cambria Math" w:hAnsi="Cambria Math"/>
              </w:rPr>
            </m:ctrlPr>
          </m:accPr>
          <m:e>
            <m:r>
              <w:rPr>
                <w:rFonts w:ascii="Cambria Math" w:hAnsi="Cambria Math" w:hint="eastAsia"/>
              </w:rPr>
              <m:t>E</m:t>
            </m:r>
          </m:e>
        </m:acc>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c</m:t>
                </m:r>
              </m:e>
              <m:sup>
                <m:r>
                  <m:rPr>
                    <m:sty m:val="p"/>
                  </m:rPr>
                  <w:rPr>
                    <w:rFonts w:ascii="Cambria Math" w:hAnsi="Cambria Math"/>
                  </w:rPr>
                  <m:t>2</m:t>
                </m:r>
              </m:sup>
            </m:sSup>
          </m:den>
        </m:f>
        <m:f>
          <m:fPr>
            <m:ctrlPr>
              <w:rPr>
                <w:rFonts w:ascii="Cambria Math" w:hAnsi="Cambria Math"/>
              </w:rPr>
            </m:ctrlPr>
          </m:fPr>
          <m:num>
            <m:sSup>
              <m:sSupPr>
                <m:ctrlPr>
                  <w:rPr>
                    <w:rFonts w:ascii="Cambria Math" w:hAnsi="Cambria Math"/>
                  </w:rPr>
                </m:ctrlPr>
              </m:sSupPr>
              <m:e>
                <m:r>
                  <w:rPr>
                    <w:rFonts w:ascii="Cambria Math" w:hAnsi="Cambria Math"/>
                  </w:rPr>
                  <m:t>∂</m:t>
                </m:r>
              </m:e>
              <m:sup>
                <m:r>
                  <m:rPr>
                    <m:sty m:val="p"/>
                  </m:rPr>
                  <w:rPr>
                    <w:rFonts w:ascii="Cambria Math" w:hAnsi="Cambria Math"/>
                  </w:rPr>
                  <m:t>2</m:t>
                </m:r>
              </m:sup>
            </m:sSup>
            <m:acc>
              <m:accPr>
                <m:chr m:val="⃑"/>
                <m:ctrlPr>
                  <w:rPr>
                    <w:rFonts w:ascii="Cambria Math" w:hAnsi="Cambria Math"/>
                  </w:rPr>
                </m:ctrlPr>
              </m:accPr>
              <m:e>
                <m:r>
                  <w:rPr>
                    <w:rFonts w:ascii="Cambria Math" w:hAnsi="Cambria Math" w:hint="eastAsia"/>
                  </w:rPr>
                  <m:t>E</m:t>
                </m:r>
              </m:e>
            </m:acc>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num>
          <m:den>
            <m:r>
              <w:rPr>
                <w:rFonts w:ascii="Cambria Math" w:hAnsi="Cambria Math"/>
              </w:rPr>
              <m:t>∂</m:t>
            </m:r>
            <m:sSup>
              <m:sSupPr>
                <m:ctrlPr>
                  <w:rPr>
                    <w:rFonts w:ascii="Cambria Math" w:hAnsi="Cambria Math"/>
                  </w:rPr>
                </m:ctrlPr>
              </m:sSupPr>
              <m:e>
                <m:r>
                  <w:rPr>
                    <w:rFonts w:ascii="Cambria Math" w:hAnsi="Cambria Math"/>
                  </w:rPr>
                  <m:t>t</m:t>
                </m:r>
              </m:e>
              <m:sup>
                <m:r>
                  <m:rPr>
                    <m:sty m:val="p"/>
                  </m:rPr>
                  <w:rPr>
                    <w:rFonts w:ascii="Cambria Math" w:hAnsi="Cambria Math"/>
                  </w:rPr>
                  <m:t>2</m:t>
                </m:r>
              </m:sup>
            </m:sSup>
          </m:den>
        </m:f>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206</w:t>
      </w:r>
      <w:r>
        <w:fldChar w:fldCharType="end"/>
      </w:r>
      <w:r>
        <w:t>)</w:t>
      </w:r>
    </w:p>
    <w:p w14:paraId="52D910C5" w14:textId="2F62B764" w:rsidR="002B69ED" w:rsidRPr="002B69ED" w:rsidRDefault="00145712" w:rsidP="00145712">
      <w:pPr>
        <w:pStyle w:val="a"/>
      </w:pPr>
      <w:r>
        <w:tab/>
      </w:r>
      <m:oMath>
        <m:r>
          <m:rPr>
            <m:sty m:val="p"/>
          </m:rPr>
          <w:rPr>
            <w:rFonts w:ascii="Cambria Math" w:hAnsi="Cambria Math"/>
          </w:rPr>
          <m:t>∇∙</m:t>
        </m:r>
        <m:acc>
          <m:accPr>
            <m:chr m:val="⃑"/>
            <m:ctrlPr>
              <w:rPr>
                <w:rFonts w:ascii="Cambria Math" w:hAnsi="Cambria Math"/>
              </w:rPr>
            </m:ctrlPr>
          </m:accPr>
          <m:e>
            <m:r>
              <w:rPr>
                <w:rFonts w:ascii="Cambria Math" w:hAnsi="Cambria Math" w:hint="eastAsia"/>
              </w:rPr>
              <m:t>E</m:t>
            </m:r>
          </m:e>
        </m:acc>
        <m:d>
          <m:dPr>
            <m:ctrlPr>
              <w:rPr>
                <w:rFonts w:ascii="Cambria Math" w:hAnsi="Cambria Math"/>
              </w:rPr>
            </m:ctrlPr>
          </m:dPr>
          <m:e>
            <m:r>
              <w:rPr>
                <w:rFonts w:ascii="Cambria Math" w:hAnsi="Cambria Math"/>
              </w:rPr>
              <m:t>r</m:t>
            </m:r>
            <m:r>
              <m:rPr>
                <m:sty m:val="p"/>
              </m:rPr>
              <w:rPr>
                <w:rFonts w:ascii="Cambria Math" w:hAnsi="Cambria Math"/>
              </w:rPr>
              <m:t>,</m:t>
            </m:r>
            <m:r>
              <w:rPr>
                <w:rFonts w:ascii="Cambria Math" w:hAnsi="Cambria Math"/>
              </w:rPr>
              <m:t>t</m:t>
            </m:r>
          </m:e>
        </m:d>
        <m:r>
          <m:rPr>
            <m:sty m:val="p"/>
          </m:rPr>
          <w:rPr>
            <w:rFonts w:ascii="Cambria Math" w:hAnsi="Cambria Math"/>
          </w:rPr>
          <m:t>=0</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207</w:t>
      </w:r>
      <w:r>
        <w:fldChar w:fldCharType="end"/>
      </w:r>
      <w:r>
        <w:t>)</w:t>
      </w:r>
    </w:p>
    <w:p w14:paraId="586FE081" w14:textId="55E6525B" w:rsidR="002B69ED" w:rsidRDefault="002B69ED" w:rsidP="00C55F7D">
      <w:pPr>
        <w:spacing w:line="360" w:lineRule="auto"/>
        <w:rPr>
          <w:rFonts w:eastAsia="SimSun"/>
        </w:rPr>
      </w:pPr>
      <w:r w:rsidRPr="002B69ED">
        <w:rPr>
          <w:rFonts w:eastAsia="SimSun" w:hint="eastAsia"/>
        </w:rPr>
        <w:t>满足边界条件的解有</w:t>
      </w:r>
    </w:p>
    <w:p w14:paraId="3BC6A57B" w14:textId="1D7C6D2A" w:rsidR="002B69ED" w:rsidRPr="00145712" w:rsidRDefault="00145712" w:rsidP="00145712">
      <w:pPr>
        <w:pStyle w:val="a"/>
      </w:pPr>
      <w:r>
        <w:rPr>
          <w:rFonts w:eastAsia="SimSun" w:cs="Times New Roman"/>
        </w:rPr>
        <w:tab/>
      </w:r>
      <m:oMath>
        <m:sSub>
          <m:sSubPr>
            <m:ctrlPr>
              <w:rPr>
                <w:rFonts w:ascii="Cambria Math" w:hAnsi="Cambria Math"/>
              </w:rPr>
            </m:ctrlPr>
          </m:sSubPr>
          <m:e>
            <m:r>
              <w:rPr>
                <w:rFonts w:ascii="Cambria Math" w:hAnsi="Cambria Math" w:hint="eastAsia"/>
              </w:rPr>
              <m:t>E</m:t>
            </m:r>
          </m:e>
          <m:sub>
            <m:r>
              <w:rPr>
                <w:rFonts w:ascii="Cambria Math" w:hAnsi="Cambria Math" w:hint="eastAsia"/>
              </w:rPr>
              <m:t>x</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hint="eastAsia"/>
              </w:rPr>
              <m:t>x</m:t>
            </m:r>
          </m:sub>
        </m:sSub>
        <m:d>
          <m:dPr>
            <m:ctrlPr>
              <w:rPr>
                <w:rFonts w:ascii="Cambria Math" w:hAnsi="Cambria Math"/>
              </w:rPr>
            </m:ctrlPr>
          </m:dPr>
          <m:e>
            <m:r>
              <w:rPr>
                <w:rFonts w:ascii="Cambria Math" w:hAnsi="Cambria Math"/>
              </w:rPr>
              <m:t>t</m:t>
            </m:r>
          </m:e>
        </m:d>
        <m:r>
          <m:rPr>
            <m:sty m:val="p"/>
          </m:rPr>
          <w:rPr>
            <w:rFonts w:ascii="Cambria Math" w:hAnsi="Cambria Math"/>
          </w:rPr>
          <m:t>cos⁡(</m:t>
        </m:r>
        <m:sSub>
          <m:sSubPr>
            <m:ctrlPr>
              <w:rPr>
                <w:rFonts w:ascii="Cambria Math" w:hAnsi="Cambria Math"/>
              </w:rPr>
            </m:ctrlPr>
          </m:sSubPr>
          <m:e>
            <m:r>
              <w:rPr>
                <w:rFonts w:ascii="Cambria Math" w:hAnsi="Cambria Math"/>
              </w:rPr>
              <m:t>k</m:t>
            </m:r>
          </m:e>
          <m:sub>
            <m:r>
              <w:rPr>
                <w:rFonts w:ascii="Cambria Math" w:hAnsi="Cambria Math"/>
              </w:rPr>
              <m:t>x</m:t>
            </m:r>
          </m:sub>
        </m:sSub>
        <m:r>
          <w:rPr>
            <w:rFonts w:ascii="Cambria Math" w:hAnsi="Cambria Math"/>
          </w:rPr>
          <m:t>x</m:t>
        </m:r>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y</m:t>
            </m:r>
          </m:sub>
        </m:sSub>
        <m:r>
          <w:rPr>
            <w:rFonts w:ascii="Cambria Math" w:hAnsi="Cambria Math"/>
          </w:rPr>
          <m:t>y</m:t>
        </m:r>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z</m:t>
            </m:r>
          </m:sub>
        </m:sSub>
        <m:r>
          <w:rPr>
            <w:rFonts w:ascii="Cambria Math" w:hAnsi="Cambria Math"/>
          </w:rPr>
          <m:t>z</m:t>
        </m:r>
        <m:r>
          <m:rPr>
            <m:sty m:val="p"/>
          </m:rPr>
          <w:rPr>
            <w:rFonts w:ascii="Cambria Math" w:hAnsi="Cambria Math"/>
          </w:rPr>
          <m:t>)</m:t>
        </m:r>
      </m:oMath>
      <w:r w:rsidRPr="00145712">
        <w:rPr>
          <w:rFonts w:eastAsiaTheme="minor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208</w:t>
      </w:r>
      <w:r>
        <w:fldChar w:fldCharType="end"/>
      </w:r>
      <w:r>
        <w:t>)</w:t>
      </w:r>
    </w:p>
    <w:p w14:paraId="55C8F874" w14:textId="1FF9AF82" w:rsidR="002B69ED" w:rsidRPr="00145712" w:rsidRDefault="00145712" w:rsidP="00145712">
      <w:pPr>
        <w:pStyle w:val="a"/>
      </w:pPr>
      <w:r>
        <w:lastRenderedPageBreak/>
        <w:tab/>
      </w:r>
      <m:oMath>
        <m:sSub>
          <m:sSubPr>
            <m:ctrlPr>
              <w:rPr>
                <w:rFonts w:ascii="Cambria Math" w:hAnsi="Cambria Math"/>
              </w:rPr>
            </m:ctrlPr>
          </m:sSubPr>
          <m:e>
            <m:r>
              <w:rPr>
                <w:rFonts w:ascii="Cambria Math" w:hAnsi="Cambria Math" w:hint="eastAsia"/>
              </w:rPr>
              <m:t>E</m:t>
            </m:r>
          </m:e>
          <m:sub>
            <m:r>
              <w:rPr>
                <w:rFonts w:ascii="Cambria Math" w:hAnsi="Cambria Math"/>
              </w:rPr>
              <m:t>y</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y</m:t>
            </m:r>
          </m:sub>
        </m:sSub>
        <m:d>
          <m:dPr>
            <m:ctrlPr>
              <w:rPr>
                <w:rFonts w:ascii="Cambria Math" w:hAnsi="Cambria Math"/>
              </w:rPr>
            </m:ctrlPr>
          </m:dPr>
          <m:e>
            <m:r>
              <w:rPr>
                <w:rFonts w:ascii="Cambria Math" w:hAnsi="Cambria Math"/>
              </w:rPr>
              <m:t>t</m:t>
            </m:r>
          </m:e>
        </m:d>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x</m:t>
            </m:r>
          </m:sub>
        </m:sSub>
        <m:r>
          <w:rPr>
            <w:rFonts w:ascii="Cambria Math" w:hAnsi="Cambria Math"/>
          </w:rPr>
          <m:t>x</m:t>
        </m:r>
        <m:r>
          <m:rPr>
            <m:sty m:val="p"/>
          </m:rPr>
          <w:rPr>
            <w:rFonts w:ascii="Cambria Math" w:hAnsi="Cambria Math"/>
          </w:rPr>
          <m:t>)cos⁡(</m:t>
        </m:r>
        <m:sSub>
          <m:sSubPr>
            <m:ctrlPr>
              <w:rPr>
                <w:rFonts w:ascii="Cambria Math" w:hAnsi="Cambria Math"/>
              </w:rPr>
            </m:ctrlPr>
          </m:sSubPr>
          <m:e>
            <m:r>
              <w:rPr>
                <w:rFonts w:ascii="Cambria Math" w:hAnsi="Cambria Math"/>
              </w:rPr>
              <m:t>k</m:t>
            </m:r>
          </m:e>
          <m:sub>
            <m:r>
              <w:rPr>
                <w:rFonts w:ascii="Cambria Math" w:hAnsi="Cambria Math"/>
              </w:rPr>
              <m:t>y</m:t>
            </m:r>
          </m:sub>
        </m:sSub>
        <m:r>
          <w:rPr>
            <w:rFonts w:ascii="Cambria Math" w:hAnsi="Cambria Math"/>
          </w:rPr>
          <m:t>y</m:t>
        </m:r>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z</m:t>
            </m:r>
          </m:sub>
        </m:sSub>
        <m:r>
          <w:rPr>
            <w:rFonts w:ascii="Cambria Math" w:hAnsi="Cambria Math"/>
          </w:rPr>
          <m:t>z</m:t>
        </m:r>
        <m:r>
          <m:rPr>
            <m:sty m:val="p"/>
          </m:rPr>
          <w:rPr>
            <w:rFonts w:ascii="Cambria Math" w:hAnsi="Cambria Math"/>
          </w:rPr>
          <m:t>)</m:t>
        </m:r>
      </m:oMath>
      <w:r w:rsidRPr="00145712">
        <w:rPr>
          <w:rFonts w:eastAsiaTheme="minor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209</w:t>
      </w:r>
      <w:r>
        <w:fldChar w:fldCharType="end"/>
      </w:r>
      <w:r>
        <w:t>)</w:t>
      </w:r>
    </w:p>
    <w:p w14:paraId="18E11539" w14:textId="61D1A29A" w:rsidR="002B69ED" w:rsidRPr="002B69ED" w:rsidRDefault="00145712" w:rsidP="00145712">
      <w:pPr>
        <w:pStyle w:val="a"/>
      </w:pPr>
      <w:r>
        <w:tab/>
      </w:r>
      <m:oMath>
        <m:sSub>
          <m:sSubPr>
            <m:ctrlPr>
              <w:rPr>
                <w:rFonts w:ascii="Cambria Math" w:hAnsi="Cambria Math"/>
              </w:rPr>
            </m:ctrlPr>
          </m:sSubPr>
          <m:e>
            <m:r>
              <w:rPr>
                <w:rFonts w:ascii="Cambria Math" w:hAnsi="Cambria Math" w:hint="eastAsia"/>
              </w:rPr>
              <m:t>E</m:t>
            </m:r>
          </m:e>
          <m:sub>
            <m:r>
              <w:rPr>
                <w:rFonts w:ascii="Cambria Math" w:hAnsi="Cambria Math"/>
              </w:rPr>
              <m:t>z</m:t>
            </m:r>
          </m:sub>
        </m:sSub>
        <m:d>
          <m:dPr>
            <m:ctrlPr>
              <w:rPr>
                <w:rFonts w:ascii="Cambria Math" w:hAnsi="Cambria Math"/>
              </w:rPr>
            </m:ctrlPr>
          </m:dPr>
          <m:e>
            <m:acc>
              <m:accPr>
                <m:chr m:val="⃑"/>
                <m:ctrlPr>
                  <w:rPr>
                    <w:rFonts w:ascii="Cambria Math" w:hAnsi="Cambria Math"/>
                  </w:rPr>
                </m:ctrlPr>
              </m:accPr>
              <m:e>
                <m:r>
                  <w:rPr>
                    <w:rFonts w:ascii="Cambria Math" w:hAnsi="Cambria Math"/>
                  </w:rPr>
                  <m:t>r</m:t>
                </m:r>
              </m:e>
            </m:acc>
            <m:r>
              <m:rPr>
                <m:sty m:val="p"/>
              </m:rPr>
              <w:rPr>
                <w:rFonts w:ascii="Cambria Math" w:hAnsi="Cambria Math"/>
              </w:rPr>
              <m:t>,</m:t>
            </m:r>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hint="eastAsia"/>
              </w:rPr>
              <m:t>E</m:t>
            </m:r>
          </m:e>
          <m:sub>
            <m:r>
              <w:rPr>
                <w:rFonts w:ascii="Cambria Math" w:hAnsi="Cambria Math"/>
              </w:rPr>
              <m:t>z</m:t>
            </m:r>
          </m:sub>
        </m:sSub>
        <m:d>
          <m:dPr>
            <m:ctrlPr>
              <w:rPr>
                <w:rFonts w:ascii="Cambria Math" w:hAnsi="Cambria Math"/>
              </w:rPr>
            </m:ctrlPr>
          </m:dPr>
          <m:e>
            <m:r>
              <w:rPr>
                <w:rFonts w:ascii="Cambria Math" w:hAnsi="Cambria Math"/>
              </w:rPr>
              <m:t>t</m:t>
            </m:r>
          </m:e>
        </m:d>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x</m:t>
            </m:r>
          </m:sub>
        </m:sSub>
        <m:r>
          <w:rPr>
            <w:rFonts w:ascii="Cambria Math" w:hAnsi="Cambria Math"/>
          </w:rPr>
          <m:t>x</m:t>
        </m:r>
        <m:r>
          <m:rPr>
            <m:sty m:val="p"/>
          </m:rPr>
          <w:rPr>
            <w:rFonts w:ascii="Cambria Math" w:hAnsi="Cambria Math"/>
          </w:rPr>
          <m:t>)sin⁡(</m:t>
        </m:r>
        <m:sSub>
          <m:sSubPr>
            <m:ctrlPr>
              <w:rPr>
                <w:rFonts w:ascii="Cambria Math" w:hAnsi="Cambria Math"/>
              </w:rPr>
            </m:ctrlPr>
          </m:sSubPr>
          <m:e>
            <m:r>
              <w:rPr>
                <w:rFonts w:ascii="Cambria Math" w:hAnsi="Cambria Math"/>
              </w:rPr>
              <m:t>k</m:t>
            </m:r>
          </m:e>
          <m:sub>
            <m:r>
              <w:rPr>
                <w:rFonts w:ascii="Cambria Math" w:hAnsi="Cambria Math"/>
              </w:rPr>
              <m:t>y</m:t>
            </m:r>
          </m:sub>
        </m:sSub>
        <m:r>
          <w:rPr>
            <w:rFonts w:ascii="Cambria Math" w:hAnsi="Cambria Math"/>
          </w:rPr>
          <m:t>y</m:t>
        </m:r>
        <m:r>
          <m:rPr>
            <m:sty m:val="p"/>
          </m:rPr>
          <w:rPr>
            <w:rFonts w:ascii="Cambria Math" w:hAnsi="Cambria Math"/>
          </w:rPr>
          <m:t>)cos⁡(</m:t>
        </m:r>
        <m:sSub>
          <m:sSubPr>
            <m:ctrlPr>
              <w:rPr>
                <w:rFonts w:ascii="Cambria Math" w:hAnsi="Cambria Math"/>
              </w:rPr>
            </m:ctrlPr>
          </m:sSubPr>
          <m:e>
            <m:r>
              <w:rPr>
                <w:rFonts w:ascii="Cambria Math" w:hAnsi="Cambria Math"/>
              </w:rPr>
              <m:t>k</m:t>
            </m:r>
          </m:e>
          <m:sub>
            <m:r>
              <w:rPr>
                <w:rFonts w:ascii="Cambria Math" w:hAnsi="Cambria Math"/>
              </w:rPr>
              <m:t>z</m:t>
            </m:r>
          </m:sub>
        </m:sSub>
        <m:r>
          <w:rPr>
            <w:rFonts w:ascii="Cambria Math" w:hAnsi="Cambria Math"/>
          </w:rPr>
          <m:t>z</m:t>
        </m:r>
        <m:r>
          <m:rPr>
            <m:sty m:val="p"/>
          </m:rPr>
          <w:rPr>
            <w:rFonts w:ascii="Cambria Math" w:hAnsi="Cambria Math"/>
          </w:rPr>
          <m:t>)</m:t>
        </m:r>
      </m:oMath>
      <w:r w:rsidRPr="00145712">
        <w:rPr>
          <w:rFonts w:eastAsiaTheme="minorEastAsia"/>
        </w:rPr>
        <w:t xml:space="preserve"> </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210</w:t>
      </w:r>
      <w:r>
        <w:fldChar w:fldCharType="end"/>
      </w:r>
      <w:r>
        <w:t>)</w:t>
      </w:r>
    </w:p>
    <w:p w14:paraId="358A6212" w14:textId="2906F841" w:rsidR="002B69ED" w:rsidRDefault="002B69ED" w:rsidP="00C55F7D">
      <w:pPr>
        <w:spacing w:line="360" w:lineRule="auto"/>
        <w:rPr>
          <w:rFonts w:eastAsia="SimSun"/>
        </w:rPr>
      </w:pPr>
      <w:r>
        <w:rPr>
          <w:rFonts w:eastAsia="SimSun" w:hint="eastAsia"/>
        </w:rPr>
        <w:t>这里</w:t>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hint="eastAsia"/>
              </w:rPr>
              <m:t>x</m:t>
            </m:r>
          </m:sub>
        </m:sSub>
        <m:d>
          <m:dPr>
            <m:ctrlPr>
              <w:rPr>
                <w:rFonts w:ascii="Cambria Math" w:eastAsia="SimSun" w:hAnsi="Cambria Math"/>
                <w:i/>
              </w:rPr>
            </m:ctrlPr>
          </m:dPr>
          <m:e>
            <m:r>
              <w:rPr>
                <w:rFonts w:ascii="Cambria Math" w:eastAsia="SimSun" w:hAnsi="Cambria Math"/>
              </w:rPr>
              <m:t>t</m:t>
            </m:r>
          </m:e>
        </m:d>
      </m:oMath>
      <w:r>
        <w:rPr>
          <w:rFonts w:eastAsia="SimSun"/>
        </w:rPr>
        <w:t xml:space="preserve">, </w:t>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hint="eastAsia"/>
              </w:rPr>
              <m:t>x</m:t>
            </m:r>
          </m:sub>
        </m:sSub>
        <m:d>
          <m:dPr>
            <m:ctrlPr>
              <w:rPr>
                <w:rFonts w:ascii="Cambria Math" w:eastAsia="SimSun" w:hAnsi="Cambria Math"/>
                <w:i/>
              </w:rPr>
            </m:ctrlPr>
          </m:dPr>
          <m:e>
            <m:r>
              <w:rPr>
                <w:rFonts w:ascii="Cambria Math" w:eastAsia="SimSun" w:hAnsi="Cambria Math"/>
              </w:rPr>
              <m:t>t</m:t>
            </m:r>
          </m:e>
        </m:d>
      </m:oMath>
      <w:r>
        <w:rPr>
          <w:rFonts w:eastAsia="SimSun"/>
        </w:rPr>
        <w:t xml:space="preserve"> </w:t>
      </w:r>
      <w:r>
        <w:rPr>
          <w:rFonts w:eastAsia="SimSun" w:hint="eastAsia"/>
        </w:rPr>
        <w:t>和</w:t>
      </w:r>
      <w:r>
        <w:rPr>
          <w:rFonts w:eastAsia="SimSun" w:hint="eastAsia"/>
        </w:rPr>
        <w:t xml:space="preserve"> </w:t>
      </w:r>
      <m:oMath>
        <m:sSub>
          <m:sSubPr>
            <m:ctrlPr>
              <w:rPr>
                <w:rFonts w:ascii="Cambria Math" w:eastAsia="SimSun" w:hAnsi="Cambria Math"/>
                <w:i/>
              </w:rPr>
            </m:ctrlPr>
          </m:sSubPr>
          <m:e>
            <m:r>
              <w:rPr>
                <w:rFonts w:ascii="Cambria Math" w:eastAsia="SimSun" w:hAnsi="Cambria Math" w:hint="eastAsia"/>
              </w:rPr>
              <m:t>E</m:t>
            </m:r>
          </m:e>
          <m:sub>
            <m:r>
              <w:rPr>
                <w:rFonts w:ascii="Cambria Math" w:eastAsia="SimSun" w:hAnsi="Cambria Math" w:hint="eastAsia"/>
              </w:rPr>
              <m:t>z</m:t>
            </m:r>
          </m:sub>
        </m:sSub>
        <m:d>
          <m:dPr>
            <m:ctrlPr>
              <w:rPr>
                <w:rFonts w:ascii="Cambria Math" w:eastAsia="SimSun" w:hAnsi="Cambria Math"/>
                <w:i/>
              </w:rPr>
            </m:ctrlPr>
          </m:dPr>
          <m:e>
            <m:r>
              <w:rPr>
                <w:rFonts w:ascii="Cambria Math" w:eastAsia="SimSun" w:hAnsi="Cambria Math"/>
              </w:rPr>
              <m:t>t</m:t>
            </m:r>
          </m:e>
        </m:d>
      </m:oMath>
      <w:r>
        <w:rPr>
          <w:rFonts w:eastAsia="SimSun" w:hint="eastAsia"/>
        </w:rPr>
        <w:t>和空间无关，波矢</w:t>
      </w:r>
      <m:oMath>
        <m:acc>
          <m:accPr>
            <m:chr m:val="⃑"/>
            <m:ctrlPr>
              <w:rPr>
                <w:rFonts w:ascii="Cambria Math" w:eastAsia="SimSun" w:hAnsi="Cambria Math"/>
                <w:i/>
              </w:rPr>
            </m:ctrlPr>
          </m:accPr>
          <m:e>
            <m:r>
              <w:rPr>
                <w:rFonts w:ascii="Cambria Math" w:eastAsia="SimSun" w:hAnsi="Cambria Math"/>
              </w:rPr>
              <m:t>k</m:t>
            </m:r>
          </m:e>
        </m:acc>
      </m:oMath>
      <w:r>
        <w:rPr>
          <w:rFonts w:eastAsia="SimSun" w:hint="eastAsia"/>
        </w:rPr>
        <w:t>具有如下分量</w:t>
      </w:r>
      <w:r w:rsidR="00A039FB">
        <w:rPr>
          <w:rFonts w:eastAsia="SimSun" w:hint="eastAsia"/>
        </w:rPr>
        <w:t>，</w:t>
      </w:r>
    </w:p>
    <w:p w14:paraId="6AE8B128" w14:textId="71356356" w:rsidR="00A039FB" w:rsidRPr="00145712" w:rsidRDefault="00145712" w:rsidP="00145712">
      <w:pPr>
        <w:pStyle w:val="a"/>
        <w:rPr>
          <w:rFonts w:cs="Times New Roman"/>
        </w:rPr>
      </w:pPr>
      <w:r>
        <w:rPr>
          <w:rFonts w:eastAsia="SimSun" w:cs="Times New Roman"/>
        </w:rPr>
        <w:tab/>
      </w:r>
      <m:oMath>
        <m:sSub>
          <m:sSubPr>
            <m:ctrlPr>
              <w:rPr>
                <w:rFonts w:ascii="Cambria Math" w:hAnsi="Cambria Math"/>
              </w:rPr>
            </m:ctrlPr>
          </m:sSubPr>
          <m:e>
            <m:r>
              <w:rPr>
                <w:rFonts w:ascii="Cambria Math" w:hAnsi="Cambria Math" w:hint="eastAsia"/>
              </w:rPr>
              <m:t>k</m:t>
            </m:r>
          </m:e>
          <m:sub>
            <m:r>
              <w:rPr>
                <w:rFonts w:ascii="Cambria Math" w:hAnsi="Cambria Math"/>
              </w:rPr>
              <m:t>x</m:t>
            </m:r>
          </m:sub>
        </m:sSub>
        <m:r>
          <m:rPr>
            <m:sty m:val="p"/>
          </m:rPr>
          <w:rPr>
            <w:rFonts w:ascii="Cambria Math" w:hAnsi="Cambria Math"/>
          </w:rPr>
          <m:t>=</m:t>
        </m:r>
        <m:f>
          <m:fPr>
            <m:ctrlPr>
              <w:rPr>
                <w:rFonts w:ascii="Cambria Math" w:hAnsi="Cambria Math"/>
              </w:rPr>
            </m:ctrlPr>
          </m:fPr>
          <m:num>
            <m:r>
              <w:rPr>
                <w:rFonts w:ascii="Cambria Math" w:hAnsi="Cambria Math"/>
              </w:rPr>
              <m:t>π</m:t>
            </m:r>
            <m:sSub>
              <m:sSubPr>
                <m:ctrlPr>
                  <w:rPr>
                    <w:rFonts w:ascii="Cambria Math" w:hAnsi="Cambria Math"/>
                  </w:rPr>
                </m:ctrlPr>
              </m:sSubPr>
              <m:e>
                <m:r>
                  <w:rPr>
                    <w:rFonts w:ascii="Cambria Math" w:hAnsi="Cambria Math"/>
                  </w:rPr>
                  <m:t>v</m:t>
                </m:r>
              </m:e>
              <m:sub>
                <m:r>
                  <w:rPr>
                    <w:rFonts w:ascii="Cambria Math" w:hAnsi="Cambria Math"/>
                  </w:rPr>
                  <m:t>x</m:t>
                </m:r>
              </m:sub>
            </m:sSub>
          </m:num>
          <m:den>
            <m:r>
              <w:rPr>
                <w:rFonts w:ascii="Cambria Math" w:hAnsi="Cambria Math"/>
              </w:rPr>
              <m:t>L</m:t>
            </m:r>
          </m:den>
        </m:f>
        <m:r>
          <m:rPr>
            <m:sty m:val="p"/>
          </m:rPr>
          <w:rPr>
            <w:rFonts w:ascii="Cambria Math" w:hAnsi="Cambria Math"/>
          </w:rPr>
          <m:t xml:space="preserve">, </m:t>
        </m:r>
        <m:sSub>
          <m:sSubPr>
            <m:ctrlPr>
              <w:rPr>
                <w:rFonts w:ascii="Cambria Math" w:hAnsi="Cambria Math"/>
              </w:rPr>
            </m:ctrlPr>
          </m:sSubPr>
          <m:e>
            <m:r>
              <w:rPr>
                <w:rFonts w:ascii="Cambria Math" w:hAnsi="Cambria Math" w:hint="eastAsia"/>
              </w:rPr>
              <m:t>k</m:t>
            </m:r>
          </m:e>
          <m:sub>
            <m:r>
              <w:rPr>
                <w:rFonts w:ascii="Cambria Math" w:hAnsi="Cambria Math"/>
              </w:rPr>
              <m:t>y</m:t>
            </m:r>
          </m:sub>
        </m:sSub>
        <m:r>
          <m:rPr>
            <m:sty m:val="p"/>
          </m:rPr>
          <w:rPr>
            <w:rFonts w:ascii="Cambria Math" w:hAnsi="Cambria Math"/>
          </w:rPr>
          <m:t>=</m:t>
        </m:r>
        <m:f>
          <m:fPr>
            <m:ctrlPr>
              <w:rPr>
                <w:rFonts w:ascii="Cambria Math" w:hAnsi="Cambria Math"/>
              </w:rPr>
            </m:ctrlPr>
          </m:fPr>
          <m:num>
            <m:r>
              <w:rPr>
                <w:rFonts w:ascii="Cambria Math" w:hAnsi="Cambria Math"/>
              </w:rPr>
              <m:t>π</m:t>
            </m:r>
            <m:sSub>
              <m:sSubPr>
                <m:ctrlPr>
                  <w:rPr>
                    <w:rFonts w:ascii="Cambria Math" w:hAnsi="Cambria Math"/>
                  </w:rPr>
                </m:ctrlPr>
              </m:sSubPr>
              <m:e>
                <m:r>
                  <w:rPr>
                    <w:rFonts w:ascii="Cambria Math" w:hAnsi="Cambria Math"/>
                  </w:rPr>
                  <m:t>v</m:t>
                </m:r>
              </m:e>
              <m:sub>
                <m:r>
                  <w:rPr>
                    <w:rFonts w:ascii="Cambria Math" w:hAnsi="Cambria Math"/>
                  </w:rPr>
                  <m:t>y</m:t>
                </m:r>
              </m:sub>
            </m:sSub>
          </m:num>
          <m:den>
            <m:r>
              <w:rPr>
                <w:rFonts w:ascii="Cambria Math" w:hAnsi="Cambria Math"/>
              </w:rPr>
              <m:t>L</m:t>
            </m:r>
          </m:den>
        </m:f>
        <m:r>
          <m:rPr>
            <m:sty m:val="p"/>
          </m:rPr>
          <w:rPr>
            <w:rFonts w:ascii="Cambria Math" w:hAnsi="Cambria Math"/>
          </w:rPr>
          <m:t xml:space="preserve">,   </m:t>
        </m:r>
        <m:sSub>
          <m:sSubPr>
            <m:ctrlPr>
              <w:rPr>
                <w:rFonts w:ascii="Cambria Math" w:hAnsi="Cambria Math"/>
              </w:rPr>
            </m:ctrlPr>
          </m:sSubPr>
          <m:e>
            <m:r>
              <w:rPr>
                <w:rFonts w:ascii="Cambria Math" w:hAnsi="Cambria Math" w:hint="eastAsia"/>
              </w:rPr>
              <m:t>k</m:t>
            </m:r>
          </m:e>
          <m:sub>
            <m:r>
              <w:rPr>
                <w:rFonts w:ascii="Cambria Math" w:hAnsi="Cambria Math"/>
              </w:rPr>
              <m:t>z</m:t>
            </m:r>
          </m:sub>
        </m:sSub>
        <m:r>
          <m:rPr>
            <m:sty m:val="p"/>
          </m:rPr>
          <w:rPr>
            <w:rFonts w:ascii="Cambria Math" w:hAnsi="Cambria Math"/>
          </w:rPr>
          <m:t>=</m:t>
        </m:r>
        <m:f>
          <m:fPr>
            <m:ctrlPr>
              <w:rPr>
                <w:rFonts w:ascii="Cambria Math" w:hAnsi="Cambria Math"/>
              </w:rPr>
            </m:ctrlPr>
          </m:fPr>
          <m:num>
            <m:r>
              <w:rPr>
                <w:rFonts w:ascii="Cambria Math" w:hAnsi="Cambria Math"/>
              </w:rPr>
              <m:t>π</m:t>
            </m:r>
            <m:sSub>
              <m:sSubPr>
                <m:ctrlPr>
                  <w:rPr>
                    <w:rFonts w:ascii="Cambria Math" w:hAnsi="Cambria Math"/>
                  </w:rPr>
                </m:ctrlPr>
              </m:sSubPr>
              <m:e>
                <m:r>
                  <w:rPr>
                    <w:rFonts w:ascii="Cambria Math" w:hAnsi="Cambria Math"/>
                  </w:rPr>
                  <m:t>v</m:t>
                </m:r>
              </m:e>
              <m:sub>
                <m:r>
                  <w:rPr>
                    <w:rFonts w:ascii="Cambria Math" w:hAnsi="Cambria Math"/>
                  </w:rPr>
                  <m:t>z</m:t>
                </m:r>
              </m:sub>
            </m:sSub>
          </m:num>
          <m:den>
            <m:r>
              <w:rPr>
                <w:rFonts w:ascii="Cambria Math" w:hAnsi="Cambria Math"/>
              </w:rPr>
              <m:t>L</m:t>
            </m:r>
          </m:den>
        </m:f>
        <m:r>
          <m:rPr>
            <m:sty m:val="p"/>
          </m:rPr>
          <w:rPr>
            <w:rFonts w:ascii="Cambria Math" w:hAnsi="Cambria Math"/>
          </w:rPr>
          <m:t xml:space="preserve">     </m:t>
        </m:r>
        <m:sSub>
          <m:sSubPr>
            <m:ctrlPr>
              <w:rPr>
                <w:rFonts w:ascii="Cambria Math" w:hAnsi="Cambria Math"/>
              </w:rPr>
            </m:ctrlPr>
          </m:sSubPr>
          <m:e>
            <m:r>
              <w:rPr>
                <w:rFonts w:ascii="Cambria Math" w:hAnsi="Cambria Math"/>
              </w:rPr>
              <m:t>v</m:t>
            </m:r>
          </m:e>
          <m:sub>
            <m: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v</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v</m:t>
            </m:r>
          </m:e>
          <m:sub>
            <m:r>
              <w:rPr>
                <w:rFonts w:ascii="Cambria Math" w:hAnsi="Cambria Math"/>
              </w:rPr>
              <m:t>z</m:t>
            </m:r>
          </m:sub>
        </m:sSub>
        <m:r>
          <m:rPr>
            <m:sty m:val="p"/>
          </m:rPr>
          <w:rPr>
            <w:rFonts w:ascii="Cambria Math" w:hAnsi="Cambria Math"/>
          </w:rPr>
          <m:t>=0,1,2,3,…</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211</w:t>
      </w:r>
      <w:r>
        <w:fldChar w:fldCharType="end"/>
      </w:r>
      <w:r>
        <w:t>)</w:t>
      </w:r>
    </w:p>
    <w:p w14:paraId="2E14A06C" w14:textId="6F8F76C4" w:rsidR="00A039FB" w:rsidRDefault="00A039FB" w:rsidP="00C55F7D">
      <w:pPr>
        <w:spacing w:line="360" w:lineRule="auto"/>
        <w:rPr>
          <w:rFonts w:eastAsia="SimSun"/>
        </w:rPr>
      </w:pPr>
      <w:r>
        <w:rPr>
          <w:rFonts w:eastAsia="SimSun" w:hint="eastAsia"/>
        </w:rPr>
        <w:t>这些取值在波矢空间中是均匀分布的离散点</w:t>
      </w:r>
      <w:r>
        <w:rPr>
          <w:rFonts w:eastAsia="SimSun" w:hint="eastAsia"/>
        </w:rPr>
        <w:t xml:space="preserve"> </w:t>
      </w:r>
      <w:r>
        <w:rPr>
          <w:rFonts w:eastAsia="SimSun" w:hint="eastAsia"/>
        </w:rPr>
        <w:t>（这些点配对</w:t>
      </w:r>
      <w:r w:rsidR="0052535D">
        <w:rPr>
          <w:rFonts w:eastAsia="SimSun" w:hint="eastAsia"/>
        </w:rPr>
        <w:t>时</w:t>
      </w:r>
      <w:r>
        <w:rPr>
          <w:rFonts w:eastAsia="SimSun" w:hint="eastAsia"/>
        </w:rPr>
        <w:t>最多只能有一个</w:t>
      </w:r>
      <w:r w:rsidR="0052535D">
        <w:rPr>
          <w:rFonts w:eastAsia="SimSun" w:hint="eastAsia"/>
        </w:rPr>
        <w:t>波矢</w:t>
      </w:r>
      <w:r>
        <w:rPr>
          <w:rFonts w:eastAsia="SimSun" w:hint="eastAsia"/>
        </w:rPr>
        <w:t>为</w:t>
      </w:r>
      <w:r>
        <w:rPr>
          <w:rFonts w:eastAsia="SimSun" w:hint="eastAsia"/>
        </w:rPr>
        <w:t>0</w:t>
      </w:r>
      <w:r>
        <w:rPr>
          <w:rFonts w:eastAsia="SimSun" w:hint="eastAsia"/>
        </w:rPr>
        <w:t>）。由于</w:t>
      </w:r>
    </w:p>
    <w:p w14:paraId="64652AFD" w14:textId="5262DE1A" w:rsidR="00A039FB" w:rsidRPr="00A039FB" w:rsidRDefault="00145712" w:rsidP="00145712">
      <w:pPr>
        <w:pStyle w:val="a"/>
        <w:rPr>
          <w:rFonts w:eastAsia="SimSun"/>
        </w:rPr>
      </w:pPr>
      <w:r>
        <w:rPr>
          <w:rFonts w:eastAsia="SimSun" w:cs="Times New Roman"/>
        </w:rPr>
        <w:tab/>
      </w:r>
      <m:oMath>
        <m:acc>
          <m:accPr>
            <m:chr m:val="⃑"/>
            <m:ctrlPr>
              <w:rPr>
                <w:rFonts w:ascii="Cambria Math" w:eastAsia="SimSun" w:hAnsi="Cambria Math"/>
                <w:i/>
              </w:rPr>
            </m:ctrlPr>
          </m:accPr>
          <m:e>
            <m:r>
              <w:rPr>
                <w:rFonts w:ascii="Cambria Math" w:eastAsia="SimSun" w:hAnsi="Cambria Math" w:cs="Apple Color Emoji"/>
              </w:rPr>
              <m:t>k</m:t>
            </m:r>
          </m:e>
        </m:acc>
        <m:r>
          <w:rPr>
            <w:rFonts w:ascii="Cambria Math" w:eastAsia="SimSun" w:hAnsi="Cambria Math"/>
          </w:rPr>
          <m:t xml:space="preserve">∙ </m:t>
        </m:r>
        <m:acc>
          <m:accPr>
            <m:chr m:val="⃑"/>
            <m:ctrlPr>
              <w:rPr>
                <w:rFonts w:ascii="Cambria Math" w:eastAsia="SimSun" w:hAnsi="Cambria Math"/>
                <w:i/>
              </w:rPr>
            </m:ctrlPr>
          </m:accPr>
          <m:e>
            <m:r>
              <w:rPr>
                <w:rFonts w:ascii="Cambria Math" w:eastAsia="SimSun" w:hAnsi="Cambria Math" w:hint="eastAsia"/>
              </w:rPr>
              <m:t>E</m:t>
            </m:r>
          </m:e>
        </m:acc>
        <m:d>
          <m:dPr>
            <m:ctrlPr>
              <w:rPr>
                <w:rFonts w:ascii="Cambria Math" w:eastAsia="SimSun" w:hAnsi="Cambria Math"/>
                <w:i/>
              </w:rPr>
            </m:ctrlPr>
          </m:dPr>
          <m:e>
            <m:r>
              <w:rPr>
                <w:rFonts w:ascii="Cambria Math" w:eastAsia="SimSun" w:hAnsi="Cambria Math"/>
              </w:rPr>
              <m:t>r,t</m:t>
            </m:r>
          </m:e>
        </m:d>
      </m:oMath>
      <w:r w:rsidR="0052535D">
        <w:rPr>
          <w:rFonts w:eastAsia="SimSun"/>
        </w:rPr>
        <w:t>=0</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212</w:t>
      </w:r>
      <w:r>
        <w:fldChar w:fldCharType="end"/>
      </w:r>
      <w:r>
        <w:t>)</w:t>
      </w:r>
    </w:p>
    <w:p w14:paraId="586B439B" w14:textId="08EA1DD3" w:rsidR="00A039FB" w:rsidRDefault="00A039FB" w:rsidP="00C55F7D">
      <w:pPr>
        <w:spacing w:line="360" w:lineRule="auto"/>
        <w:rPr>
          <w:rFonts w:eastAsia="SimSun"/>
        </w:rPr>
      </w:pPr>
      <w:r>
        <w:rPr>
          <w:rFonts w:eastAsia="SimSun" w:hint="eastAsia"/>
        </w:rPr>
        <w:t>每一个波矢</w:t>
      </w:r>
      <m:oMath>
        <m:acc>
          <m:accPr>
            <m:chr m:val="⃑"/>
            <m:ctrlPr>
              <w:rPr>
                <w:rFonts w:ascii="Cambria Math" w:eastAsia="SimSun" w:hAnsi="Cambria Math"/>
                <w:i/>
              </w:rPr>
            </m:ctrlPr>
          </m:accPr>
          <m:e>
            <m:r>
              <w:rPr>
                <w:rFonts w:ascii="Cambria Math" w:eastAsia="SimSun" w:hAnsi="Cambria Math" w:cs="Apple Color Emoji"/>
              </w:rPr>
              <m:t>k</m:t>
            </m:r>
          </m:e>
        </m:acc>
      </m:oMath>
      <w:r>
        <w:rPr>
          <w:rFonts w:eastAsia="SimSun" w:hint="eastAsia"/>
        </w:rPr>
        <w:t>，电场有</w:t>
      </w:r>
      <w:r>
        <w:rPr>
          <w:rFonts w:eastAsia="SimSun" w:hint="eastAsia"/>
        </w:rPr>
        <w:t>2</w:t>
      </w:r>
      <w:r>
        <w:rPr>
          <w:rFonts w:eastAsia="SimSun" w:hint="eastAsia"/>
        </w:rPr>
        <w:t>个独立的</w:t>
      </w:r>
      <w:r w:rsidR="00EA6E68">
        <w:rPr>
          <w:rFonts w:eastAsia="SimSun" w:hint="eastAsia"/>
        </w:rPr>
        <w:t>偏振</w:t>
      </w:r>
      <w:r>
        <w:rPr>
          <w:rFonts w:eastAsia="SimSun" w:hint="eastAsia"/>
        </w:rPr>
        <w:t>方向。</w:t>
      </w:r>
      <w:r w:rsidR="00DD00D6">
        <w:rPr>
          <w:rFonts w:eastAsia="SimSun" w:hint="eastAsia"/>
        </w:rPr>
        <w:t>参考</w:t>
      </w:r>
      <w:r w:rsidR="00A101AE">
        <w:rPr>
          <w:rFonts w:eastAsia="SimSun"/>
        </w:rPr>
        <w:fldChar w:fldCharType="begin"/>
      </w:r>
      <w:r w:rsidR="00A101AE">
        <w:rPr>
          <w:rFonts w:eastAsia="SimSun"/>
        </w:rPr>
        <w:instrText xml:space="preserve"> </w:instrText>
      </w:r>
      <w:r w:rsidR="00A101AE">
        <w:rPr>
          <w:rFonts w:eastAsia="SimSun" w:hint="eastAsia"/>
        </w:rPr>
        <w:instrText>REF _Ref192594838 \h</w:instrText>
      </w:r>
      <w:r w:rsidR="00A101AE">
        <w:rPr>
          <w:rFonts w:eastAsia="SimSun"/>
        </w:rPr>
        <w:instrText xml:space="preserve"> </w:instrText>
      </w:r>
      <w:r w:rsidR="00A101AE">
        <w:rPr>
          <w:rFonts w:eastAsia="SimSun"/>
        </w:rPr>
      </w:r>
      <w:r w:rsidR="00A101AE">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28</w:t>
      </w:r>
      <w:r w:rsidR="00A101AE">
        <w:rPr>
          <w:rFonts w:eastAsia="SimSun"/>
        </w:rPr>
        <w:fldChar w:fldCharType="end"/>
      </w:r>
      <w:r w:rsidR="00DD00D6">
        <w:rPr>
          <w:rFonts w:eastAsia="SimSun" w:hint="eastAsia"/>
        </w:rPr>
        <w:t>，</w:t>
      </w:r>
      <w:r w:rsidR="000536B2">
        <w:rPr>
          <w:rFonts w:eastAsia="SimSun" w:hint="eastAsia"/>
        </w:rPr>
        <w:t>因此在波数</w:t>
      </w:r>
      <m:oMath>
        <m:r>
          <w:rPr>
            <w:rFonts w:ascii="Cambria Math" w:eastAsia="SimSun" w:hAnsi="Cambria Math"/>
          </w:rPr>
          <m:t>k</m:t>
        </m:r>
      </m:oMath>
      <w:r w:rsidR="000536B2">
        <w:rPr>
          <w:rFonts w:eastAsia="SimSun" w:hint="eastAsia"/>
        </w:rPr>
        <w:t>到</w:t>
      </w:r>
      <m:oMath>
        <m:r>
          <w:rPr>
            <w:rFonts w:ascii="Cambria Math" w:eastAsia="SimSun" w:hAnsi="Cambria Math"/>
          </w:rPr>
          <m:t>k+dk</m:t>
        </m:r>
      </m:oMath>
      <w:r w:rsidR="000536B2">
        <w:rPr>
          <w:rFonts w:eastAsia="SimSun" w:hint="eastAsia"/>
        </w:rPr>
        <w:t>范围内</w:t>
      </w:r>
      <w:r w:rsidR="00DD00D6">
        <w:rPr>
          <w:rFonts w:eastAsia="SimSun" w:hint="eastAsia"/>
        </w:rPr>
        <w:t xml:space="preserve"> </w:t>
      </w:r>
      <w:r w:rsidR="00DD00D6">
        <w:rPr>
          <w:rFonts w:eastAsia="SimSun" w:hint="eastAsia"/>
        </w:rPr>
        <w:t>（</w:t>
      </w:r>
      <w:r w:rsidR="00DD00D6">
        <w:rPr>
          <w:rFonts w:eastAsia="SimSun" w:hint="eastAsia"/>
        </w:rPr>
        <w:t>1</w:t>
      </w:r>
      <w:r w:rsidR="00DD00D6">
        <w:rPr>
          <w:rFonts w:eastAsia="SimSun"/>
        </w:rPr>
        <w:t>/8</w:t>
      </w:r>
      <w:r w:rsidR="00DD00D6">
        <w:rPr>
          <w:rFonts w:eastAsia="SimSun" w:hint="eastAsia"/>
        </w:rPr>
        <w:t>球壳里）</w:t>
      </w:r>
      <w:r w:rsidR="000536B2">
        <w:rPr>
          <w:rFonts w:eastAsia="SimSun" w:hint="eastAsia"/>
        </w:rPr>
        <w:t>共有的格点数为</w:t>
      </w:r>
      <w:r w:rsidR="00DD00D6">
        <w:rPr>
          <w:rFonts w:eastAsia="SimSun" w:hint="eastAsia"/>
        </w:rPr>
        <w:t xml:space="preserve"> </w:t>
      </w:r>
    </w:p>
    <w:p w14:paraId="017EF286" w14:textId="0BD09F73" w:rsidR="000536B2" w:rsidRPr="000536B2" w:rsidRDefault="00145712" w:rsidP="00145712">
      <w:pPr>
        <w:pStyle w:val="a"/>
        <w:rPr>
          <w:rFonts w:eastAsia="SimSun"/>
          <w:i/>
        </w:rPr>
      </w:pPr>
      <w:r>
        <w:rPr>
          <w:rFonts w:eastAsia="SimSun" w:cs="Times New Roman"/>
        </w:rPr>
        <w:tab/>
      </w:r>
      <m:oMath>
        <m:f>
          <m:fPr>
            <m:ctrlPr>
              <w:rPr>
                <w:rFonts w:ascii="Cambria Math" w:eastAsia="SimSun" w:hAnsi="Cambria Math"/>
                <w:i/>
              </w:rPr>
            </m:ctrlPr>
          </m:fPr>
          <m:num>
            <m:r>
              <w:rPr>
                <w:rFonts w:ascii="Cambria Math" w:eastAsia="SimSun" w:hAnsi="Cambria Math"/>
              </w:rPr>
              <m:t>1</m:t>
            </m:r>
          </m:num>
          <m:den>
            <m:r>
              <w:rPr>
                <w:rFonts w:ascii="Cambria Math" w:eastAsia="SimSun" w:hAnsi="Cambria Math"/>
              </w:rPr>
              <m:t>8</m:t>
            </m:r>
          </m:den>
        </m:f>
        <m:d>
          <m:dPr>
            <m:ctrlPr>
              <w:rPr>
                <w:rFonts w:ascii="Cambria Math" w:eastAsia="SimSun" w:hAnsi="Cambria Math"/>
                <w:i/>
              </w:rPr>
            </m:ctrlPr>
          </m:dPr>
          <m:e>
            <m:r>
              <w:rPr>
                <w:rFonts w:ascii="Cambria Math" w:eastAsia="SimSun" w:hAnsi="Cambria Math"/>
              </w:rPr>
              <m:t>4π</m:t>
            </m:r>
            <m:sSup>
              <m:sSupPr>
                <m:ctrlPr>
                  <w:rPr>
                    <w:rFonts w:ascii="Cambria Math" w:eastAsia="SimSun" w:hAnsi="Cambria Math"/>
                    <w:i/>
                  </w:rPr>
                </m:ctrlPr>
              </m:sSupPr>
              <m:e>
                <m:r>
                  <w:rPr>
                    <w:rFonts w:ascii="Cambria Math" w:eastAsia="SimSun" w:hAnsi="Cambria Math" w:hint="eastAsia"/>
                  </w:rPr>
                  <m:t>k</m:t>
                </m:r>
              </m:e>
              <m:sup>
                <m:r>
                  <w:rPr>
                    <w:rFonts w:ascii="Cambria Math" w:eastAsia="SimSun" w:hAnsi="Cambria Math"/>
                  </w:rPr>
                  <m:t>2</m:t>
                </m:r>
              </m:sup>
            </m:sSup>
            <m:r>
              <w:rPr>
                <w:rFonts w:ascii="Cambria Math" w:eastAsia="SimSun" w:hAnsi="Cambria Math"/>
              </w:rPr>
              <m:t>dk</m:t>
            </m:r>
          </m:e>
        </m:d>
        <m:sSup>
          <m:sSupPr>
            <m:ctrlPr>
              <w:rPr>
                <w:rFonts w:ascii="Cambria Math" w:eastAsia="SimSun" w:hAnsi="Cambria Math"/>
                <w:i/>
              </w:rPr>
            </m:ctrlPr>
          </m:sSupPr>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π</m:t>
                    </m:r>
                  </m:num>
                  <m:den>
                    <m:r>
                      <w:rPr>
                        <w:rFonts w:ascii="Cambria Math" w:eastAsia="SimSun" w:hAnsi="Cambria Math"/>
                      </w:rPr>
                      <m:t>L</m:t>
                    </m:r>
                  </m:den>
                </m:f>
              </m:e>
            </m:d>
          </m:e>
          <m:sup>
            <m:r>
              <w:rPr>
                <w:rFonts w:ascii="Cambria Math" w:eastAsia="SimSun" w:hAnsi="Cambria Math"/>
              </w:rPr>
              <m:t>-3</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213</w:t>
      </w:r>
      <w:r>
        <w:fldChar w:fldCharType="end"/>
      </w:r>
      <w:r>
        <w:t>)</w:t>
      </w:r>
    </w:p>
    <w:p w14:paraId="3AAB741B" w14:textId="5AEE1CE9" w:rsidR="000536B2" w:rsidRDefault="000536B2" w:rsidP="00C55F7D">
      <w:pPr>
        <w:spacing w:line="360" w:lineRule="auto"/>
        <w:rPr>
          <w:rFonts w:eastAsia="SimSun"/>
        </w:rPr>
      </w:pPr>
      <w:r>
        <w:rPr>
          <w:rFonts w:eastAsia="SimSun" w:hint="eastAsia"/>
        </w:rPr>
        <w:t>单位体积</w:t>
      </w:r>
      <w:r w:rsidRPr="000536B2">
        <w:rPr>
          <w:rFonts w:eastAsia="SimSun" w:hint="eastAsia"/>
        </w:rPr>
        <w:t>的模态密度可写为</w:t>
      </w:r>
      <w:r>
        <w:rPr>
          <w:rFonts w:eastAsia="SimSun" w:hint="eastAsia"/>
        </w:rPr>
        <w:t>（还要乘上电场的</w:t>
      </w:r>
      <w:r>
        <w:rPr>
          <w:rFonts w:eastAsia="SimSun" w:hint="eastAsia"/>
        </w:rPr>
        <w:t>2</w:t>
      </w:r>
      <w:r>
        <w:rPr>
          <w:rFonts w:eastAsia="SimSun" w:hint="eastAsia"/>
        </w:rPr>
        <w:t>个独立方向的自由度）</w:t>
      </w:r>
    </w:p>
    <w:p w14:paraId="52A67009" w14:textId="7EE56EB8" w:rsidR="000536B2" w:rsidRPr="00921945" w:rsidRDefault="00145712" w:rsidP="00145712">
      <w:pPr>
        <w:pStyle w:val="a"/>
        <w:rPr>
          <w:rFonts w:eastAsia="SimSun"/>
          <w:i/>
        </w:rPr>
      </w:pPr>
      <w:r>
        <w:rPr>
          <w:rFonts w:eastAsia="SimSun" w:cs="Times New Roman"/>
        </w:rPr>
        <w:tab/>
      </w:r>
      <m:oMath>
        <m:r>
          <w:rPr>
            <w:rFonts w:ascii="Cambria Math" w:eastAsia="SimSun" w:hAnsi="Cambria Math"/>
          </w:rPr>
          <m:t>ρ</m:t>
        </m:r>
        <m:d>
          <m:dPr>
            <m:ctrlPr>
              <w:rPr>
                <w:rFonts w:ascii="Cambria Math" w:eastAsia="SimSun" w:hAnsi="Cambria Math"/>
                <w:i/>
              </w:rPr>
            </m:ctrlPr>
          </m:dPr>
          <m:e>
            <m:r>
              <w:rPr>
                <w:rFonts w:ascii="Cambria Math" w:eastAsia="SimSun" w:hAnsi="Cambria Math"/>
              </w:rPr>
              <m:t>k</m:t>
            </m:r>
          </m:e>
        </m:d>
        <m:r>
          <w:rPr>
            <w:rFonts w:ascii="Cambria Math" w:eastAsia="SimSun" w:hAnsi="Cambria Math"/>
          </w:rPr>
          <m:t>dk=</m:t>
        </m:r>
        <m:sSup>
          <m:sSupPr>
            <m:ctrlPr>
              <w:rPr>
                <w:rFonts w:ascii="Cambria Math" w:eastAsia="SimSun" w:hAnsi="Cambria Math"/>
                <w:i/>
              </w:rPr>
            </m:ctrlPr>
          </m:sSupPr>
          <m:e>
            <m:r>
              <w:rPr>
                <w:rFonts w:ascii="Cambria Math" w:eastAsia="SimSun" w:hAnsi="Cambria Math"/>
              </w:rPr>
              <m:t>k</m:t>
            </m:r>
          </m:e>
          <m:sup>
            <m:r>
              <w:rPr>
                <w:rFonts w:ascii="Cambria Math" w:eastAsia="SimSun" w:hAnsi="Cambria Math"/>
              </w:rPr>
              <m:t>2</m:t>
            </m:r>
          </m:sup>
        </m:sSup>
        <m:r>
          <w:rPr>
            <w:rFonts w:ascii="Cambria Math" w:eastAsia="SimSun" w:hAnsi="Cambria Math"/>
          </w:rPr>
          <m:t>dk/</m:t>
        </m:r>
        <m:sSup>
          <m:sSupPr>
            <m:ctrlPr>
              <w:rPr>
                <w:rFonts w:ascii="Cambria Math" w:eastAsia="SimSun" w:hAnsi="Cambria Math"/>
                <w:i/>
              </w:rPr>
            </m:ctrlPr>
          </m:sSupPr>
          <m:e>
            <m:r>
              <w:rPr>
                <w:rFonts w:ascii="Cambria Math" w:eastAsia="SimSun" w:hAnsi="Cambria Math"/>
              </w:rPr>
              <m:t>π</m:t>
            </m:r>
          </m:e>
          <m:sup>
            <m:r>
              <w:rPr>
                <w:rFonts w:ascii="Cambria Math" w:eastAsia="SimSun" w:hAnsi="Cambria Math"/>
              </w:rPr>
              <m:t>2</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214</w:t>
      </w:r>
      <w:r>
        <w:fldChar w:fldCharType="end"/>
      </w:r>
      <w:r>
        <w:t>)</w:t>
      </w:r>
    </w:p>
    <w:p w14:paraId="68B3C25F" w14:textId="35CFAF7B" w:rsidR="001252FE" w:rsidRPr="001252FE" w:rsidRDefault="00145712" w:rsidP="00145712">
      <w:pPr>
        <w:pStyle w:val="a"/>
        <w:rPr>
          <w:rFonts w:eastAsia="SimSun"/>
          <w:i/>
        </w:rPr>
      </w:pPr>
      <w:r>
        <w:rPr>
          <w:rFonts w:eastAsia="SimSun"/>
          <w:i/>
        </w:rPr>
        <w:tab/>
      </w:r>
      <m:oMath>
        <m:r>
          <w:rPr>
            <w:rFonts w:ascii="Cambria Math" w:eastAsia="SimSun" w:hAnsi="Cambria Math"/>
          </w:rPr>
          <m:t>ρ</m:t>
        </m:r>
        <m:d>
          <m:dPr>
            <m:ctrlPr>
              <w:rPr>
                <w:rFonts w:ascii="Cambria Math" w:eastAsia="SimSun" w:hAnsi="Cambria Math"/>
                <w:i/>
              </w:rPr>
            </m:ctrlPr>
          </m:dPr>
          <m:e>
            <m:r>
              <w:rPr>
                <w:rFonts w:ascii="Cambria Math" w:eastAsia="SimSun" w:hAnsi="Cambria Math"/>
              </w:rPr>
              <m:t>ν</m:t>
            </m:r>
          </m:e>
        </m:d>
        <m:r>
          <w:rPr>
            <w:rFonts w:ascii="Cambria Math" w:eastAsia="SimSun" w:hAnsi="Cambria Math"/>
          </w:rPr>
          <m:t>dν=</m:t>
        </m:r>
        <m:f>
          <m:fPr>
            <m:ctrlPr>
              <w:rPr>
                <w:rFonts w:ascii="Cambria Math" w:eastAsia="SimSun" w:hAnsi="Cambria Math"/>
                <w:i/>
              </w:rPr>
            </m:ctrlPr>
          </m:fPr>
          <m:num>
            <m:sSup>
              <m:sSupPr>
                <m:ctrlPr>
                  <w:rPr>
                    <w:rFonts w:ascii="Cambria Math" w:eastAsia="SimSun" w:hAnsi="Cambria Math"/>
                    <w:i/>
                  </w:rPr>
                </m:ctrlPr>
              </m:sSupPr>
              <m:e>
                <m:d>
                  <m:dPr>
                    <m:ctrlPr>
                      <w:rPr>
                        <w:rFonts w:ascii="Cambria Math" w:eastAsia="SimSun" w:hAnsi="Cambria Math"/>
                        <w:i/>
                      </w:rPr>
                    </m:ctrlPr>
                  </m:dPr>
                  <m:e>
                    <m:f>
                      <m:fPr>
                        <m:ctrlPr>
                          <w:rPr>
                            <w:rFonts w:ascii="Cambria Math" w:eastAsia="SimSun" w:hAnsi="Cambria Math"/>
                            <w:i/>
                          </w:rPr>
                        </m:ctrlPr>
                      </m:fPr>
                      <m:num>
                        <m:r>
                          <w:rPr>
                            <w:rFonts w:ascii="Cambria Math" w:eastAsia="SimSun" w:hAnsi="Cambria Math"/>
                          </w:rPr>
                          <m:t>2π</m:t>
                        </m:r>
                      </m:num>
                      <m:den>
                        <m:r>
                          <w:rPr>
                            <w:rFonts w:ascii="Cambria Math" w:eastAsia="SimSun" w:hAnsi="Cambria Math" w:hint="eastAsia"/>
                          </w:rPr>
                          <m:t>c</m:t>
                        </m:r>
                      </m:den>
                    </m:f>
                  </m:e>
                </m:d>
              </m:e>
              <m:sup>
                <m:r>
                  <w:rPr>
                    <w:rFonts w:ascii="Cambria Math" w:eastAsia="SimSun" w:hAnsi="Cambria Math"/>
                  </w:rPr>
                  <m:t>3</m:t>
                </m:r>
              </m:sup>
            </m:sSup>
            <m:sSup>
              <m:sSupPr>
                <m:ctrlPr>
                  <w:rPr>
                    <w:rFonts w:ascii="Cambria Math" w:eastAsia="SimSun" w:hAnsi="Cambria Math"/>
                    <w:i/>
                  </w:rPr>
                </m:ctrlPr>
              </m:sSupPr>
              <m:e>
                <m:r>
                  <w:rPr>
                    <w:rFonts w:ascii="Cambria Math" w:eastAsia="SimSun" w:hAnsi="Cambria Math"/>
                  </w:rPr>
                  <m:t>ν</m:t>
                </m:r>
              </m:e>
              <m:sup>
                <m:r>
                  <w:rPr>
                    <w:rFonts w:ascii="Cambria Math" w:eastAsia="SimSun" w:hAnsi="Cambria Math"/>
                  </w:rPr>
                  <m:t>2</m:t>
                </m:r>
              </m:sup>
            </m:sSup>
            <m:r>
              <w:rPr>
                <w:rFonts w:ascii="Cambria Math" w:eastAsia="SimSun" w:hAnsi="Cambria Math"/>
              </w:rPr>
              <m:t>dv</m:t>
            </m:r>
          </m:num>
          <m:den>
            <m:sSup>
              <m:sSupPr>
                <m:ctrlPr>
                  <w:rPr>
                    <w:rFonts w:ascii="Cambria Math" w:eastAsia="SimSun" w:hAnsi="Cambria Math"/>
                    <w:i/>
                  </w:rPr>
                </m:ctrlPr>
              </m:sSupPr>
              <m:e>
                <m:r>
                  <w:rPr>
                    <w:rFonts w:ascii="Cambria Math" w:eastAsia="SimSun" w:hAnsi="Cambria Math"/>
                  </w:rPr>
                  <m:t>π</m:t>
                </m:r>
              </m:e>
              <m:sup>
                <m:r>
                  <w:rPr>
                    <w:rFonts w:ascii="Cambria Math" w:eastAsia="SimSun" w:hAnsi="Cambria Math"/>
                  </w:rPr>
                  <m:t>2</m:t>
                </m:r>
              </m:sup>
            </m:sSup>
          </m:den>
        </m:f>
        <m:r>
          <w:rPr>
            <w:rFonts w:ascii="Cambria Math" w:eastAsia="SimSun" w:hAnsi="Cambria Math"/>
          </w:rPr>
          <m:t>=</m:t>
        </m:r>
        <m:f>
          <m:fPr>
            <m:ctrlPr>
              <w:rPr>
                <w:rFonts w:ascii="Cambria Math" w:eastAsia="SimSun" w:hAnsi="Cambria Math"/>
                <w:i/>
              </w:rPr>
            </m:ctrlPr>
          </m:fPr>
          <m:num>
            <m:r>
              <w:rPr>
                <w:rFonts w:ascii="Cambria Math" w:eastAsia="SimSun" w:hAnsi="Cambria Math"/>
              </w:rPr>
              <m:t>8π</m:t>
            </m:r>
            <m:sSup>
              <m:sSupPr>
                <m:ctrlPr>
                  <w:rPr>
                    <w:rFonts w:ascii="Cambria Math" w:eastAsia="SimSun" w:hAnsi="Cambria Math"/>
                    <w:i/>
                  </w:rPr>
                </m:ctrlPr>
              </m:sSupPr>
              <m:e>
                <m:r>
                  <w:rPr>
                    <w:rFonts w:ascii="Cambria Math" w:eastAsia="SimSun" w:hAnsi="Cambria Math"/>
                  </w:rPr>
                  <m:t>ν</m:t>
                </m:r>
              </m:e>
              <m:sup>
                <m:r>
                  <w:rPr>
                    <w:rFonts w:ascii="Cambria Math" w:eastAsia="SimSun" w:hAnsi="Cambria Math"/>
                  </w:rPr>
                  <m:t>2</m:t>
                </m:r>
              </m:sup>
            </m:sSup>
          </m:num>
          <m:den>
            <m:sSup>
              <m:sSupPr>
                <m:ctrlPr>
                  <w:rPr>
                    <w:rFonts w:ascii="Cambria Math" w:eastAsia="SimSun" w:hAnsi="Cambria Math"/>
                    <w:i/>
                  </w:rPr>
                </m:ctrlPr>
              </m:sSupPr>
              <m:e>
                <m:r>
                  <w:rPr>
                    <w:rFonts w:ascii="Cambria Math" w:eastAsia="SimSun" w:hAnsi="Cambria Math"/>
                  </w:rPr>
                  <m:t>c</m:t>
                </m:r>
              </m:e>
              <m:sup>
                <m:r>
                  <w:rPr>
                    <w:rFonts w:ascii="Cambria Math" w:eastAsia="SimSun" w:hAnsi="Cambria Math"/>
                  </w:rPr>
                  <m:t>3</m:t>
                </m:r>
              </m:sup>
            </m:sSup>
          </m:den>
        </m:f>
        <m:r>
          <w:rPr>
            <w:rFonts w:ascii="Cambria Math" w:eastAsia="SimSun" w:hAnsi="Cambria Math"/>
          </w:rPr>
          <m:t>dv</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215</w:t>
      </w:r>
      <w:r>
        <w:fldChar w:fldCharType="end"/>
      </w:r>
      <w:r>
        <w:t>)</w:t>
      </w:r>
    </w:p>
    <w:p w14:paraId="2D724C09" w14:textId="76DBF0A5" w:rsidR="001252FE" w:rsidRPr="00921945" w:rsidRDefault="00145712" w:rsidP="00145712">
      <w:pPr>
        <w:pStyle w:val="a"/>
      </w:pPr>
      <w:r>
        <w:rPr>
          <w:rFonts w:eastAsia="SimSun"/>
          <w:i/>
          <w:iCs/>
        </w:rPr>
        <w:tab/>
      </w:r>
      <m:oMath>
        <m:r>
          <w:rPr>
            <w:rFonts w:ascii="Cambria Math" w:hAnsi="Cambria Math"/>
          </w:rPr>
          <m:t>ρ</m:t>
        </m:r>
        <m:d>
          <m:dPr>
            <m:ctrlPr>
              <w:rPr>
                <w:rFonts w:ascii="Cambria Math" w:hAnsi="Cambria Math"/>
              </w:rPr>
            </m:ctrlPr>
          </m:dPr>
          <m:e>
            <m:r>
              <w:rPr>
                <w:rFonts w:ascii="Cambria Math" w:hAnsi="Cambria Math"/>
              </w:rPr>
              <m:t>λ</m:t>
            </m:r>
          </m:e>
        </m:d>
        <m:r>
          <w:rPr>
            <w:rFonts w:ascii="Cambria Math" w:hAnsi="Cambria Math"/>
          </w:rPr>
          <m:t>dλ</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λ</m:t>
                        </m:r>
                      </m:den>
                    </m:f>
                  </m:e>
                </m:d>
              </m:e>
              <m:sup>
                <m:r>
                  <m:rPr>
                    <m:sty m:val="p"/>
                  </m:rPr>
                  <w:rPr>
                    <w:rFonts w:ascii="Cambria Math" w:hAnsi="Cambria Math"/>
                  </w:rPr>
                  <m:t>2</m:t>
                </m:r>
              </m:sup>
            </m:sSup>
            <m:f>
              <m:fPr>
                <m:ctrlPr>
                  <w:rPr>
                    <w:rFonts w:ascii="Cambria Math" w:hAnsi="Cambria Math"/>
                  </w:rPr>
                </m:ctrlPr>
              </m:fPr>
              <m:num>
                <m:r>
                  <m:rPr>
                    <m:sty m:val="p"/>
                  </m:rPr>
                  <w:rPr>
                    <w:rFonts w:ascii="Cambria Math" w:hAnsi="Cambria Math"/>
                  </w:rPr>
                  <m:t>2</m:t>
                </m:r>
                <m:r>
                  <w:rPr>
                    <w:rFonts w:ascii="Cambria Math" w:hAnsi="Cambria Math"/>
                  </w:rPr>
                  <m:t>π</m:t>
                </m:r>
              </m:num>
              <m:den>
                <m:sSup>
                  <m:sSupPr>
                    <m:ctrlPr>
                      <w:rPr>
                        <w:rFonts w:ascii="Cambria Math" w:hAnsi="Cambria Math"/>
                      </w:rPr>
                    </m:ctrlPr>
                  </m:sSupPr>
                  <m:e>
                    <m:r>
                      <w:rPr>
                        <w:rFonts w:ascii="Cambria Math" w:hAnsi="Cambria Math"/>
                      </w:rPr>
                      <m:t>λ</m:t>
                    </m:r>
                  </m:e>
                  <m:sup>
                    <m:r>
                      <m:rPr>
                        <m:sty m:val="p"/>
                      </m:rPr>
                      <w:rPr>
                        <w:rFonts w:ascii="Cambria Math" w:hAnsi="Cambria Math"/>
                      </w:rPr>
                      <m:t>2</m:t>
                    </m:r>
                  </m:sup>
                </m:sSup>
              </m:den>
            </m:f>
            <m:r>
              <w:rPr>
                <w:rFonts w:ascii="Cambria Math" w:hAnsi="Cambria Math"/>
              </w:rPr>
              <m:t>dλ</m:t>
            </m:r>
          </m:num>
          <m:den>
            <m:sSup>
              <m:sSupPr>
                <m:ctrlPr>
                  <w:rPr>
                    <w:rFonts w:ascii="Cambria Math" w:hAnsi="Cambria Math"/>
                  </w:rPr>
                </m:ctrlPr>
              </m:sSupPr>
              <m:e>
                <m:r>
                  <w:rPr>
                    <w:rFonts w:ascii="Cambria Math" w:hAnsi="Cambria Math"/>
                  </w:rPr>
                  <m:t>π</m:t>
                </m:r>
              </m:e>
              <m:sup>
                <m:r>
                  <m:rPr>
                    <m:sty m:val="p"/>
                  </m:rPr>
                  <w:rPr>
                    <w:rFonts w:ascii="Cambria Math" w:hAnsi="Cambria Math"/>
                  </w:rPr>
                  <m:t>2</m:t>
                </m:r>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8</m:t>
            </m:r>
          </m:num>
          <m:den>
            <m:sSup>
              <m:sSupPr>
                <m:ctrlPr>
                  <w:rPr>
                    <w:rFonts w:ascii="Cambria Math" w:hAnsi="Cambria Math"/>
                  </w:rPr>
                </m:ctrlPr>
              </m:sSupPr>
              <m:e>
                <m:r>
                  <w:rPr>
                    <w:rFonts w:ascii="Cambria Math" w:hAnsi="Cambria Math"/>
                  </w:rPr>
                  <m:t>λ</m:t>
                </m:r>
              </m:e>
              <m:sup>
                <m:r>
                  <m:rPr>
                    <m:sty m:val="p"/>
                  </m:rPr>
                  <w:rPr>
                    <w:rFonts w:ascii="Cambria Math" w:hAnsi="Cambria Math"/>
                  </w:rPr>
                  <m:t>4</m:t>
                </m:r>
              </m:sup>
            </m:sSup>
          </m:den>
        </m:f>
        <m:r>
          <w:rPr>
            <w:rFonts w:ascii="Cambria Math" w:hAnsi="Cambria Math"/>
          </w:rPr>
          <m:t>dλ</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216</w:t>
      </w:r>
      <w:r>
        <w:fldChar w:fldCharType="end"/>
      </w:r>
      <w:r>
        <w:t>)</w:t>
      </w:r>
    </w:p>
    <w:p w14:paraId="3F9CB136" w14:textId="1A1C4A57" w:rsidR="00921945" w:rsidRPr="000536B2" w:rsidRDefault="001252FE" w:rsidP="00C55F7D">
      <w:pPr>
        <w:spacing w:line="360" w:lineRule="auto"/>
        <w:rPr>
          <w:rFonts w:eastAsia="SimSun"/>
          <w:i/>
        </w:rPr>
      </w:pPr>
      <w:r>
        <w:rPr>
          <w:rFonts w:eastAsia="SimSun" w:hint="eastAsia"/>
        </w:rPr>
        <w:t>对应于每一个振动自由度，根据能量均分定理</w:t>
      </w:r>
      <w:r w:rsidR="00972B9B">
        <w:rPr>
          <w:rFonts w:eastAsia="SimSun" w:hint="eastAsia"/>
        </w:rPr>
        <w:t>，其</w:t>
      </w:r>
      <w:r>
        <w:rPr>
          <w:rFonts w:eastAsia="SimSun" w:hint="eastAsia"/>
        </w:rPr>
        <w:t>分配的能量为</w:t>
      </w:r>
      <w:r>
        <w:rPr>
          <w:rFonts w:eastAsia="SimSun" w:hint="eastAsia"/>
        </w:rPr>
        <w:t xml:space="preserve"> </w:t>
      </w:r>
      <m:oMath>
        <m:sSub>
          <m:sSubPr>
            <m:ctrlPr>
              <w:rPr>
                <w:rFonts w:ascii="Cambria Math" w:eastAsia="SimSun" w:hAnsi="Cambria Math"/>
                <w:i/>
              </w:rPr>
            </m:ctrlPr>
          </m:sSubPr>
          <m:e>
            <m:r>
              <w:rPr>
                <w:rFonts w:ascii="Cambria Math" w:eastAsia="SimSun" w:hAnsi="Cambria Math" w:hint="eastAsia"/>
              </w:rPr>
              <m:t>k</m:t>
            </m:r>
          </m:e>
          <m:sub>
            <m:r>
              <w:rPr>
                <w:rFonts w:ascii="Cambria Math" w:eastAsia="SimSun" w:hAnsi="Cambria Math"/>
              </w:rPr>
              <m:t>B</m:t>
            </m:r>
          </m:sub>
        </m:sSub>
        <m:r>
          <w:rPr>
            <w:rFonts w:ascii="Cambria Math" w:eastAsia="SimSun" w:hAnsi="Cambria Math"/>
          </w:rPr>
          <m:t>T</m:t>
        </m:r>
      </m:oMath>
      <w:r>
        <w:rPr>
          <w:rFonts w:eastAsia="SimSun"/>
        </w:rPr>
        <w:t xml:space="preserve"> </w:t>
      </w:r>
      <w:r>
        <w:rPr>
          <w:rFonts w:eastAsia="SimSun" w:hint="eastAsia"/>
        </w:rPr>
        <w:t>（动能和势能）</w:t>
      </w:r>
      <w:r w:rsidR="003D660F">
        <w:rPr>
          <w:rFonts w:eastAsia="SimSun" w:hint="eastAsia"/>
        </w:rPr>
        <w:t>，因此得到公式</w:t>
      </w:r>
      <w:r w:rsidR="00750C75">
        <w:rPr>
          <w:rFonts w:eastAsia="SimSun" w:hint="eastAsia"/>
        </w:rPr>
        <w:t>(</w:t>
      </w:r>
      <w:r w:rsidR="00750C75">
        <w:rPr>
          <w:rFonts w:eastAsia="SimSun"/>
        </w:rPr>
        <w:fldChar w:fldCharType="begin"/>
      </w:r>
      <w:r w:rsidR="00750C75">
        <w:rPr>
          <w:rFonts w:eastAsia="SimSun"/>
        </w:rPr>
        <w:instrText xml:space="preserve"> </w:instrText>
      </w:r>
      <w:r w:rsidR="00750C75">
        <w:rPr>
          <w:rFonts w:eastAsia="SimSun" w:hint="eastAsia"/>
        </w:rPr>
        <w:instrText>REF Rayleigh_jeans \h</w:instrText>
      </w:r>
      <w:r w:rsidR="00750C75">
        <w:rPr>
          <w:rFonts w:eastAsia="SimSun"/>
        </w:rPr>
        <w:instrText xml:space="preserve"> </w:instrText>
      </w:r>
      <w:r w:rsidR="00750C75">
        <w:rPr>
          <w:rFonts w:eastAsia="SimSun"/>
        </w:rPr>
      </w:r>
      <w:r w:rsidR="00750C75">
        <w:rPr>
          <w:rFonts w:eastAsia="SimSun"/>
        </w:rPr>
        <w:fldChar w:fldCharType="separate"/>
      </w:r>
      <w:r w:rsidR="00D827A3">
        <w:rPr>
          <w:noProof/>
        </w:rPr>
        <w:t>2</w:t>
      </w:r>
      <w:r w:rsidR="00D827A3" w:rsidRPr="00760D5D">
        <w:t>.</w:t>
      </w:r>
      <w:r w:rsidR="00D827A3">
        <w:rPr>
          <w:noProof/>
        </w:rPr>
        <w:t>205</w:t>
      </w:r>
      <w:r w:rsidR="00750C75">
        <w:rPr>
          <w:rFonts w:eastAsia="SimSun"/>
        </w:rPr>
        <w:fldChar w:fldCharType="end"/>
      </w:r>
      <w:r w:rsidR="00750C75">
        <w:rPr>
          <w:rFonts w:eastAsia="SimSun"/>
        </w:rPr>
        <w:t>)</w:t>
      </w:r>
      <w:r>
        <w:rPr>
          <w:rFonts w:eastAsia="SimSun" w:hint="eastAsia"/>
        </w:rPr>
        <w:t>。</w:t>
      </w:r>
      <w:r>
        <w:rPr>
          <w:rFonts w:eastAsia="SimSun" w:hint="eastAsia"/>
        </w:rPr>
        <w:t xml:space="preserve"> </w:t>
      </w:r>
    </w:p>
    <w:p w14:paraId="6FA56C82" w14:textId="77777777" w:rsidR="00257BD9" w:rsidRDefault="00792410" w:rsidP="00E53068">
      <w:pPr>
        <w:keepNext/>
        <w:spacing w:line="360" w:lineRule="auto"/>
        <w:jc w:val="center"/>
      </w:pPr>
      <w:r>
        <w:rPr>
          <w:rFonts w:eastAsia="SimSun"/>
          <w:noProof/>
        </w:rPr>
        <w:lastRenderedPageBreak/>
        <w:drawing>
          <wp:inline distT="0" distB="0" distL="0" distR="0" wp14:anchorId="1DBCB676" wp14:editId="2DEC43ED">
            <wp:extent cx="3972568" cy="3812345"/>
            <wp:effectExtent l="0" t="0" r="2540" b="0"/>
            <wp:docPr id="1369139272" name="Picture 1369139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139272" name="Picture 1369139272"/>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977392" cy="3816975"/>
                    </a:xfrm>
                    <a:prstGeom prst="rect">
                      <a:avLst/>
                    </a:prstGeom>
                  </pic:spPr>
                </pic:pic>
              </a:graphicData>
            </a:graphic>
          </wp:inline>
        </w:drawing>
      </w:r>
    </w:p>
    <w:p w14:paraId="1401719E" w14:textId="7B6F6F84" w:rsidR="00792410" w:rsidRPr="00257BD9" w:rsidRDefault="00257BD9" w:rsidP="00257BD9">
      <w:pPr>
        <w:pStyle w:val="Caption"/>
        <w:jc w:val="center"/>
        <w:rPr>
          <w:rFonts w:ascii="Times New Roman" w:eastAsia="SimSun" w:hAnsi="Times New Roman"/>
          <w:b/>
          <w:bCs/>
          <w:noProof/>
          <w:sz w:val="24"/>
        </w:rPr>
      </w:pPr>
      <w:bookmarkStart w:id="65" w:name="_Ref192594838"/>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28</w:t>
      </w:r>
      <w:r w:rsidRPr="00257BD9">
        <w:rPr>
          <w:rFonts w:ascii="Times New Roman" w:eastAsia="SimSun" w:hAnsi="Times New Roman"/>
          <w:b/>
          <w:bCs/>
          <w:noProof/>
          <w:sz w:val="24"/>
        </w:rPr>
        <w:fldChar w:fldCharType="end"/>
      </w:r>
      <w:bookmarkEnd w:id="65"/>
      <w:r>
        <w:rPr>
          <w:rFonts w:ascii="Times New Roman" w:eastAsia="SimSun" w:hAnsi="Times New Roman"/>
          <w:b/>
          <w:bCs/>
          <w:noProof/>
          <w:sz w:val="24"/>
        </w:rPr>
        <w:t xml:space="preserve"> </w:t>
      </w:r>
      <w:r w:rsidR="00792410" w:rsidRPr="00257BD9">
        <w:rPr>
          <w:rFonts w:ascii="Times New Roman" w:eastAsia="SimSun" w:hAnsi="Times New Roman"/>
          <w:sz w:val="24"/>
        </w:rPr>
        <w:t>1/8</w:t>
      </w:r>
      <w:r w:rsidR="00792410" w:rsidRPr="00257BD9">
        <w:rPr>
          <w:rFonts w:ascii="Times New Roman" w:eastAsia="SimSun" w:hAnsi="Times New Roman" w:hint="eastAsia"/>
          <w:sz w:val="24"/>
        </w:rPr>
        <w:t>球</w:t>
      </w:r>
      <w:r w:rsidR="00FE1569" w:rsidRPr="00257BD9">
        <w:rPr>
          <w:rFonts w:ascii="Times New Roman" w:eastAsia="SimSun" w:hAnsi="Times New Roman" w:hint="eastAsia"/>
          <w:sz w:val="24"/>
        </w:rPr>
        <w:t>壳里的格点数。</w:t>
      </w:r>
    </w:p>
    <w:p w14:paraId="3EFB2741" w14:textId="60A653CE" w:rsidR="00517DBB" w:rsidRPr="009C759B" w:rsidRDefault="00517DBB" w:rsidP="009C759B">
      <w:pPr>
        <w:pStyle w:val="Heading2"/>
        <w:numPr>
          <w:ilvl w:val="2"/>
          <w:numId w:val="14"/>
        </w:numPr>
        <w:spacing w:before="156"/>
      </w:pPr>
      <w:r w:rsidRPr="009C759B">
        <w:rPr>
          <w:rFonts w:hint="eastAsia"/>
        </w:rPr>
        <w:t>普朗克定律</w:t>
      </w:r>
    </w:p>
    <w:p w14:paraId="1352614F" w14:textId="6A5FC2BE" w:rsidR="000036B7" w:rsidRDefault="000036B7" w:rsidP="00C370F7">
      <w:pPr>
        <w:spacing w:line="360" w:lineRule="auto"/>
        <w:ind w:firstLine="420"/>
        <w:jc w:val="both"/>
        <w:rPr>
          <w:rFonts w:eastAsia="SimSun"/>
        </w:rPr>
      </w:pPr>
      <w:r>
        <w:rPr>
          <w:rFonts w:eastAsia="SimSun" w:hint="eastAsia"/>
        </w:rPr>
        <w:t>普朗克通过理论推导了</w:t>
      </w:r>
      <w:r w:rsidR="0034503E">
        <w:rPr>
          <w:rFonts w:eastAsia="SimSun" w:hint="eastAsia"/>
        </w:rPr>
        <w:t>维</w:t>
      </w:r>
      <w:r>
        <w:rPr>
          <w:rFonts w:eastAsia="SimSun" w:hint="eastAsia"/>
        </w:rPr>
        <w:t>恩公式，将</w:t>
      </w:r>
      <w:r w:rsidR="0034503E">
        <w:rPr>
          <w:rFonts w:eastAsia="SimSun" w:hint="eastAsia"/>
        </w:rPr>
        <w:t>维恩</w:t>
      </w:r>
      <w:r>
        <w:rPr>
          <w:rFonts w:eastAsia="SimSun" w:hint="eastAsia"/>
        </w:rPr>
        <w:t>公式纳入到热力学体系</w:t>
      </w:r>
      <w:r w:rsidR="0034503E">
        <w:rPr>
          <w:rFonts w:eastAsia="SimSun" w:hint="eastAsia"/>
        </w:rPr>
        <w:t>，</w:t>
      </w:r>
      <w:r>
        <w:rPr>
          <w:rFonts w:eastAsia="SimSun" w:hint="eastAsia"/>
        </w:rPr>
        <w:t>但公式与实验在长波情况下的偏离使他拟进一步研究</w:t>
      </w:r>
      <w:r w:rsidR="0052535D">
        <w:rPr>
          <w:rFonts w:eastAsia="SimSun" w:hint="eastAsia"/>
        </w:rPr>
        <w:t>黑体辐射的理论公式</w:t>
      </w:r>
      <w:r>
        <w:rPr>
          <w:rFonts w:eastAsia="SimSun" w:hint="eastAsia"/>
        </w:rPr>
        <w:t>。</w:t>
      </w:r>
      <w:r w:rsidR="0034503E">
        <w:rPr>
          <w:rFonts w:eastAsia="SimSun" w:hint="eastAsia"/>
        </w:rPr>
        <w:t>而后，</w:t>
      </w:r>
      <w:r w:rsidR="0052535D">
        <w:rPr>
          <w:rFonts w:eastAsia="SimSun" w:hint="eastAsia"/>
        </w:rPr>
        <w:t>普朗克</w:t>
      </w:r>
      <w:r>
        <w:rPr>
          <w:rFonts w:eastAsia="SimSun" w:hint="eastAsia"/>
        </w:rPr>
        <w:t>通过鲁本斯（</w:t>
      </w:r>
      <w:r w:rsidR="0034503E">
        <w:rPr>
          <w:rFonts w:eastAsia="SimSun"/>
          <w:lang w:val="en-US"/>
        </w:rPr>
        <w:t xml:space="preserve">Heinrich Rubens, 1865–1922, </w:t>
      </w:r>
      <w:r>
        <w:rPr>
          <w:rFonts w:eastAsia="SimSun" w:hint="eastAsia"/>
        </w:rPr>
        <w:t>实验物理学家）获知实验测量与瑞利结果在长波一致性，</w:t>
      </w:r>
      <w:r w:rsidR="00A33724">
        <w:rPr>
          <w:rFonts w:eastAsia="SimSun" w:hint="eastAsia"/>
        </w:rPr>
        <w:t>这一事实引起了普朗克的重视，</w:t>
      </w:r>
      <w:r w:rsidR="00393C0E">
        <w:rPr>
          <w:rFonts w:eastAsia="SimSun" w:hint="eastAsia"/>
        </w:rPr>
        <w:t>他</w:t>
      </w:r>
      <w:r w:rsidR="00A33724">
        <w:rPr>
          <w:rFonts w:eastAsia="SimSun" w:hint="eastAsia"/>
        </w:rPr>
        <w:t>很快得到了如下公式：</w:t>
      </w:r>
    </w:p>
    <w:p w14:paraId="3C3FA57A" w14:textId="21EFBF7C" w:rsidR="00AA692C" w:rsidRPr="00AA692C" w:rsidRDefault="00145712" w:rsidP="00145712">
      <w:pPr>
        <w:pStyle w:val="a"/>
      </w:pPr>
      <w:r>
        <w:rPr>
          <w:rFonts w:eastAsia="SimSun" w:cs="Times New Roman"/>
          <w:kern w:val="2"/>
          <w:sz w:val="21"/>
          <w:szCs w:val="21"/>
        </w:rPr>
        <w:tab/>
      </w:r>
      <m:oMath>
        <m:sSub>
          <m:sSubPr>
            <m:ctrlPr>
              <w:rPr>
                <w:rFonts w:ascii="Cambria Math" w:hAnsi="Cambria Math"/>
                <w:kern w:val="2"/>
                <w:sz w:val="21"/>
                <w:szCs w:val="21"/>
              </w:rPr>
            </m:ctrlPr>
          </m:sSubPr>
          <m:e>
            <m:r>
              <w:rPr>
                <w:rFonts w:ascii="Cambria Math" w:hAnsi="Cambria Math" w:hint="eastAsia"/>
              </w:rPr>
              <m:t>B</m:t>
            </m:r>
          </m:e>
          <m:sub>
            <m:r>
              <w:rPr>
                <w:rFonts w:ascii="Cambria Math" w:hAnsi="Cambria Math"/>
              </w:rPr>
              <m:t>ν</m:t>
            </m:r>
          </m:sub>
        </m:sSub>
        <m:r>
          <m:rPr>
            <m:sty m:val="p"/>
          </m:rPr>
          <w:rPr>
            <w:rFonts w:ascii="Cambria Math" w:hAnsi="Cambria Math"/>
          </w:rPr>
          <m:t>=</m:t>
        </m:r>
        <m:f>
          <m:fPr>
            <m:ctrlPr>
              <w:rPr>
                <w:rFonts w:ascii="Cambria Math" w:hAnsi="Cambria Math"/>
                <w:kern w:val="2"/>
                <w:sz w:val="21"/>
                <w:szCs w:val="21"/>
              </w:rPr>
            </m:ctrlPr>
          </m:fPr>
          <m:num>
            <m:r>
              <m:rPr>
                <m:sty m:val="p"/>
              </m:rPr>
              <w:rPr>
                <w:rFonts w:ascii="Cambria Math" w:hAnsi="Cambria Math"/>
              </w:rPr>
              <m:t>2</m:t>
            </m:r>
            <m:r>
              <w:rPr>
                <w:rFonts w:ascii="Cambria Math" w:hAnsi="Cambria Math"/>
              </w:rPr>
              <m:t>h</m:t>
            </m:r>
            <m:sSup>
              <m:sSupPr>
                <m:ctrlPr>
                  <w:rPr>
                    <w:rFonts w:ascii="Cambria Math" w:hAnsi="Cambria Math"/>
                    <w:kern w:val="2"/>
                    <w:sz w:val="21"/>
                    <w:szCs w:val="21"/>
                  </w:rPr>
                </m:ctrlPr>
              </m:sSupPr>
              <m:e>
                <m:r>
                  <w:rPr>
                    <w:rFonts w:ascii="Cambria Math" w:hAnsi="Cambria Math"/>
                  </w:rPr>
                  <m:t>ν</m:t>
                </m:r>
              </m:e>
              <m:sup>
                <m:r>
                  <m:rPr>
                    <m:sty m:val="p"/>
                  </m:rPr>
                  <w:rPr>
                    <w:rFonts w:ascii="Cambria Math" w:hAnsi="Cambria Math"/>
                  </w:rPr>
                  <m:t>3</m:t>
                </m:r>
              </m:sup>
            </m:sSup>
          </m:num>
          <m:den>
            <m:sSup>
              <m:sSupPr>
                <m:ctrlPr>
                  <w:rPr>
                    <w:rFonts w:ascii="Cambria Math" w:hAnsi="Cambria Math"/>
                    <w:kern w:val="2"/>
                    <w:sz w:val="21"/>
                    <w:szCs w:val="21"/>
                  </w:rPr>
                </m:ctrlPr>
              </m:sSupPr>
              <m:e>
                <m:r>
                  <w:rPr>
                    <w:rFonts w:ascii="Cambria Math" w:hAnsi="Cambria Math"/>
                  </w:rPr>
                  <m:t>c</m:t>
                </m:r>
              </m:e>
              <m:sup>
                <m:r>
                  <m:rPr>
                    <m:sty m:val="p"/>
                  </m:rPr>
                  <w:rPr>
                    <w:rFonts w:ascii="Cambria Math" w:hAnsi="Cambria Math"/>
                  </w:rPr>
                  <m:t>2</m:t>
                </m:r>
              </m:sup>
            </m:sSup>
            <m:d>
              <m:dPr>
                <m:ctrlPr>
                  <w:rPr>
                    <w:rFonts w:ascii="Cambria Math" w:hAnsi="Cambria Math"/>
                    <w:kern w:val="2"/>
                    <w:sz w:val="21"/>
                    <w:szCs w:val="21"/>
                  </w:rPr>
                </m:ctrlPr>
              </m:dPr>
              <m:e>
                <m:sSup>
                  <m:sSupPr>
                    <m:ctrlPr>
                      <w:rPr>
                        <w:rFonts w:ascii="Cambria Math" w:hAnsi="Cambria Math"/>
                        <w:kern w:val="2"/>
                        <w:sz w:val="21"/>
                        <w:szCs w:val="21"/>
                      </w:rPr>
                    </m:ctrlPr>
                  </m:sSupPr>
                  <m:e>
                    <m:r>
                      <w:rPr>
                        <w:rFonts w:ascii="Cambria Math" w:hAnsi="Cambria Math"/>
                      </w:rPr>
                      <m:t>e</m:t>
                    </m:r>
                  </m:e>
                  <m:sup>
                    <m:f>
                      <m:fPr>
                        <m:type m:val="lin"/>
                        <m:ctrlPr>
                          <w:rPr>
                            <w:rFonts w:ascii="Cambria Math" w:hAnsi="Cambria Math"/>
                            <w:kern w:val="2"/>
                            <w:sz w:val="21"/>
                            <w:szCs w:val="21"/>
                          </w:rPr>
                        </m:ctrlPr>
                      </m:fPr>
                      <m:num>
                        <m:r>
                          <w:rPr>
                            <w:rFonts w:ascii="Cambria Math" w:hAnsi="Cambria Math"/>
                          </w:rPr>
                          <m:t>hν</m:t>
                        </m:r>
                      </m:num>
                      <m:den>
                        <m:r>
                          <w:rPr>
                            <w:rFonts w:ascii="Cambria Math" w:hAnsi="Cambria Math"/>
                          </w:rPr>
                          <m:t>kT</m:t>
                        </m:r>
                      </m:den>
                    </m:f>
                  </m:sup>
                </m:sSup>
                <m:r>
                  <m:rPr>
                    <m:sty m:val="p"/>
                  </m:rPr>
                  <w:rPr>
                    <w:rFonts w:ascii="Cambria Math" w:hAnsi="Cambria Math"/>
                  </w:rPr>
                  <m:t>-1</m:t>
                </m:r>
              </m:e>
            </m:d>
          </m:den>
        </m:f>
      </m:oMath>
      <w:r w:rsidRPr="00044DB2">
        <w:rPr>
          <w:rFonts w:eastAsiaTheme="minorEastAsia"/>
        </w:rPr>
        <w:tab/>
      </w:r>
      <w:r w:rsidRPr="00760D5D">
        <w:t>(</w:t>
      </w:r>
      <w:bookmarkStart w:id="66" w:name="planck"/>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217</w:t>
      </w:r>
      <w:r>
        <w:fldChar w:fldCharType="end"/>
      </w:r>
      <w:bookmarkEnd w:id="66"/>
      <w:r>
        <w:t>)</w:t>
      </w:r>
    </w:p>
    <w:p w14:paraId="2ED479E8" w14:textId="5DC1F353" w:rsidR="00AA692C" w:rsidRDefault="00AA692C" w:rsidP="00AA692C">
      <w:pPr>
        <w:spacing w:line="360" w:lineRule="auto"/>
        <w:rPr>
          <w:rFonts w:eastAsia="SimSun"/>
        </w:rPr>
      </w:pPr>
      <w:r>
        <w:rPr>
          <w:rFonts w:eastAsia="SimSun" w:hint="eastAsia"/>
        </w:rPr>
        <w:t>辐亮度</w:t>
      </w:r>
      <w:r w:rsidR="00193C0B">
        <w:rPr>
          <w:rFonts w:eastAsia="SimSun" w:hint="eastAsia"/>
        </w:rPr>
        <w:t>的单位为</w:t>
      </w:r>
      <w:r w:rsidR="00193C0B">
        <w:rPr>
          <w:rFonts w:eastAsia="SimSun" w:hint="eastAsia"/>
        </w:rPr>
        <w:t xml:space="preserve"> </w:t>
      </w:r>
      <w:r w:rsidR="00193C0B">
        <w:rPr>
          <w:rFonts w:eastAsia="SimSun"/>
        </w:rPr>
        <w:t>W/m</w:t>
      </w:r>
      <w:r w:rsidR="00193C0B" w:rsidRPr="00F83CA0">
        <w:rPr>
          <w:rFonts w:eastAsia="SimSun"/>
          <w:vertAlign w:val="superscript"/>
        </w:rPr>
        <w:t>2</w:t>
      </w:r>
      <w:r w:rsidR="00193C0B">
        <w:rPr>
          <w:rFonts w:eastAsia="SimSun"/>
        </w:rPr>
        <w:t>/s</w:t>
      </w:r>
      <w:r w:rsidR="00BD7B32">
        <w:rPr>
          <w:rFonts w:eastAsia="SimSun" w:hint="eastAsia"/>
        </w:rPr>
        <w:t>r</w:t>
      </w:r>
      <w:r w:rsidR="00193C0B">
        <w:rPr>
          <w:rFonts w:eastAsia="SimSun"/>
        </w:rPr>
        <w:t xml:space="preserve">, </w:t>
      </w:r>
      <w:r w:rsidR="00193C0B">
        <w:rPr>
          <w:rFonts w:eastAsia="SimSun" w:hint="eastAsia"/>
        </w:rPr>
        <w:t>具有各向同性的性质。</w:t>
      </w:r>
      <w:r w:rsidR="00193C0B">
        <w:rPr>
          <w:rFonts w:eastAsia="SimSun" w:hint="eastAsia"/>
        </w:rPr>
        <w:t xml:space="preserve"> </w:t>
      </w:r>
      <w:r w:rsidR="00A33724">
        <w:rPr>
          <w:rFonts w:eastAsia="SimSun" w:hint="eastAsia"/>
        </w:rPr>
        <w:t>这一公式只在</w:t>
      </w:r>
      <w:r w:rsidR="0034503E">
        <w:rPr>
          <w:rFonts w:eastAsia="SimSun" w:hint="eastAsia"/>
        </w:rPr>
        <w:t>维恩</w:t>
      </w:r>
      <w:r w:rsidR="00A33724">
        <w:rPr>
          <w:rFonts w:eastAsia="SimSun" w:hint="eastAsia"/>
        </w:rPr>
        <w:t>公式的指数函数后多了一个负</w:t>
      </w:r>
      <w:r w:rsidR="00A33724">
        <w:rPr>
          <w:rFonts w:eastAsia="SimSun" w:hint="eastAsia"/>
        </w:rPr>
        <w:t>1</w:t>
      </w:r>
      <w:r w:rsidR="009C142A" w:rsidRPr="009C142A">
        <w:rPr>
          <w:rFonts w:eastAsia="SimSun" w:hint="eastAsia"/>
        </w:rPr>
        <w:t xml:space="preserve"> </w:t>
      </w:r>
      <w:r w:rsidR="009C142A">
        <w:rPr>
          <w:rFonts w:eastAsia="SimSun" w:hint="eastAsia"/>
        </w:rPr>
        <w:t>。</w:t>
      </w:r>
      <w:r w:rsidR="00A33724">
        <w:rPr>
          <w:rFonts w:eastAsia="SimSun"/>
        </w:rPr>
        <w:t xml:space="preserve"> </w:t>
      </w:r>
      <w:r w:rsidR="00B60B07">
        <w:rPr>
          <w:rFonts w:eastAsia="SimSun" w:hint="eastAsia"/>
        </w:rPr>
        <w:t>在得到普朗克公式的过程中，必须假设辐射的能量不是连续的，而是一份一份的</w:t>
      </w:r>
      <w:r w:rsidR="00830066">
        <w:rPr>
          <w:rFonts w:eastAsia="SimSun" w:hint="eastAsia"/>
        </w:rPr>
        <w:t>，</w:t>
      </w:r>
      <w:r w:rsidR="00B60B07">
        <w:rPr>
          <w:rFonts w:eastAsia="SimSun" w:hint="eastAsia"/>
        </w:rPr>
        <w:t>每一份的能量为</w:t>
      </w:r>
      <m:oMath>
        <m:r>
          <w:rPr>
            <w:rFonts w:ascii="Cambria Math" w:eastAsia="SimSun" w:hAnsi="Cambria Math"/>
          </w:rPr>
          <m:t>hν</m:t>
        </m:r>
      </m:oMath>
      <w:r w:rsidR="00830066">
        <w:rPr>
          <w:rFonts w:eastAsia="SimSun" w:hint="eastAsia"/>
        </w:rPr>
        <w:t>。</w:t>
      </w:r>
      <w:r w:rsidR="00B60B07">
        <w:rPr>
          <w:rFonts w:eastAsia="SimSun"/>
        </w:rPr>
        <w:t xml:space="preserve"> </w:t>
      </w:r>
    </w:p>
    <w:p w14:paraId="2EB16EED" w14:textId="01EDB2B1" w:rsidR="00B60B07" w:rsidRDefault="00DD7C1B" w:rsidP="00145712">
      <w:pPr>
        <w:spacing w:line="360" w:lineRule="auto"/>
        <w:ind w:firstLine="420"/>
        <w:rPr>
          <w:rFonts w:eastAsia="SimSun"/>
        </w:rPr>
      </w:pPr>
      <w:r>
        <w:rPr>
          <w:rFonts w:eastAsia="SimSun" w:hint="eastAsia"/>
        </w:rPr>
        <w:t>为了得到公式</w:t>
      </w:r>
      <w:r w:rsidR="00750C75">
        <w:rPr>
          <w:rFonts w:eastAsia="SimSun"/>
        </w:rPr>
        <w:t>(</w:t>
      </w:r>
      <w:r w:rsidR="00750C75">
        <w:rPr>
          <w:rFonts w:eastAsia="SimSun"/>
        </w:rPr>
        <w:fldChar w:fldCharType="begin"/>
      </w:r>
      <w:r w:rsidR="00750C75">
        <w:rPr>
          <w:rFonts w:eastAsia="SimSun"/>
        </w:rPr>
        <w:instrText xml:space="preserve"> REF planck \h </w:instrText>
      </w:r>
      <w:r w:rsidR="00750C75">
        <w:rPr>
          <w:rFonts w:eastAsia="SimSun"/>
        </w:rPr>
      </w:r>
      <w:r w:rsidR="00750C75">
        <w:rPr>
          <w:rFonts w:eastAsia="SimSun"/>
        </w:rPr>
        <w:fldChar w:fldCharType="separate"/>
      </w:r>
      <w:r w:rsidR="00D827A3">
        <w:rPr>
          <w:noProof/>
        </w:rPr>
        <w:t>2</w:t>
      </w:r>
      <w:r w:rsidR="00D827A3" w:rsidRPr="00760D5D">
        <w:t>.</w:t>
      </w:r>
      <w:r w:rsidR="00D827A3">
        <w:rPr>
          <w:noProof/>
        </w:rPr>
        <w:t>217</w:t>
      </w:r>
      <w:r w:rsidR="00750C75">
        <w:rPr>
          <w:rFonts w:eastAsia="SimSun"/>
        </w:rPr>
        <w:fldChar w:fldCharType="end"/>
      </w:r>
      <w:r w:rsidR="00750C75">
        <w:rPr>
          <w:rFonts w:eastAsia="SimSun"/>
        </w:rPr>
        <w:t>)</w:t>
      </w:r>
      <w:r>
        <w:rPr>
          <w:rFonts w:eastAsia="SimSun" w:hint="eastAsia"/>
        </w:rPr>
        <w:t>，</w:t>
      </w:r>
      <w:r>
        <w:rPr>
          <w:rFonts w:eastAsia="SimSun" w:hint="eastAsia"/>
        </w:rPr>
        <w:t xml:space="preserve"> </w:t>
      </w:r>
      <w:r>
        <w:rPr>
          <w:rFonts w:eastAsia="SimSun" w:hint="eastAsia"/>
        </w:rPr>
        <w:t>普朗克必须假设</w:t>
      </w:r>
      <w:r w:rsidR="00A95824">
        <w:rPr>
          <w:rFonts w:eastAsia="SimSun" w:hint="eastAsia"/>
        </w:rPr>
        <w:t>振子</w:t>
      </w:r>
      <w:r>
        <w:rPr>
          <w:rFonts w:eastAsia="SimSun" w:hint="eastAsia"/>
        </w:rPr>
        <w:t>能量不是连续的，而是一份一份的</w:t>
      </w:r>
      <w:r w:rsidR="00A95824">
        <w:rPr>
          <w:rFonts w:eastAsia="SimSun" w:hint="eastAsia"/>
        </w:rPr>
        <w:t>，只能取</w:t>
      </w:r>
      <w:r w:rsidR="00A95824">
        <w:rPr>
          <w:rFonts w:eastAsia="SimSun" w:hint="eastAsia"/>
        </w:rPr>
        <w:t>0</w:t>
      </w:r>
      <w:r w:rsidR="00A95824">
        <w:rPr>
          <w:rFonts w:eastAsia="SimSun" w:hint="eastAsia"/>
        </w:rPr>
        <w:t>，</w:t>
      </w:r>
      <m:oMath>
        <m:r>
          <w:rPr>
            <w:rFonts w:ascii="Cambria Math" w:eastAsia="SimSun" w:hAnsi="Cambria Math"/>
          </w:rPr>
          <m:t>hν</m:t>
        </m:r>
      </m:oMath>
      <w:r w:rsidR="00A95824">
        <w:rPr>
          <w:rFonts w:eastAsia="SimSun" w:hint="eastAsia"/>
        </w:rPr>
        <w:t>，</w:t>
      </w:r>
      <w:r w:rsidR="00A95824">
        <w:rPr>
          <w:rFonts w:eastAsia="SimSun" w:hint="eastAsia"/>
        </w:rPr>
        <w:t>2</w:t>
      </w:r>
      <m:oMath>
        <m:r>
          <w:rPr>
            <w:rFonts w:ascii="Cambria Math" w:eastAsia="SimSun" w:hAnsi="Cambria Math"/>
          </w:rPr>
          <m:t>hν</m:t>
        </m:r>
      </m:oMath>
      <w:r w:rsidR="00A95824">
        <w:rPr>
          <w:rFonts w:eastAsia="SimSun" w:hint="eastAsia"/>
        </w:rPr>
        <w:t>，</w:t>
      </w:r>
      <m:oMath>
        <m:r>
          <w:rPr>
            <w:rFonts w:ascii="Cambria Math" w:eastAsia="SimSun" w:hAnsi="Cambria Math"/>
          </w:rPr>
          <m:t>3</m:t>
        </m:r>
        <m:r>
          <w:rPr>
            <w:rFonts w:ascii="Cambria Math" w:eastAsia="SimSun" w:hAnsi="Cambria Math"/>
          </w:rPr>
          <m:t>hν</m:t>
        </m:r>
      </m:oMath>
      <w:r w:rsidR="006D6948">
        <w:rPr>
          <w:rFonts w:eastAsia="SimSun" w:hint="eastAsia"/>
        </w:rPr>
        <w:t>,</w:t>
      </w:r>
      <w:r w:rsidR="006D6948">
        <w:rPr>
          <w:rFonts w:eastAsia="SimSun"/>
        </w:rPr>
        <w:t xml:space="preserve"> … </w:t>
      </w:r>
      <m:oMath>
        <m:r>
          <w:rPr>
            <w:rFonts w:ascii="Cambria Math" w:eastAsia="SimSun" w:hAnsi="Cambria Math" w:hint="eastAsia"/>
          </w:rPr>
          <m:t>n</m:t>
        </m:r>
        <m:r>
          <w:rPr>
            <w:rFonts w:ascii="Cambria Math" w:eastAsia="SimSun" w:hAnsi="Cambria Math"/>
          </w:rPr>
          <m:t>hν</m:t>
        </m:r>
      </m:oMath>
      <w:r>
        <w:rPr>
          <w:rFonts w:eastAsia="SimSun" w:hint="eastAsia"/>
        </w:rPr>
        <w:t>。</w:t>
      </w:r>
      <w:r w:rsidR="00A95824">
        <w:rPr>
          <w:rFonts w:eastAsia="SimSun" w:hint="eastAsia"/>
        </w:rPr>
        <w:t>根据玻尔兹曼分布，具有</w:t>
      </w:r>
      <w:r w:rsidR="00A95824">
        <w:rPr>
          <w:rFonts w:eastAsia="SimSun" w:hint="eastAsia"/>
        </w:rPr>
        <w:t>0</w:t>
      </w:r>
      <w:r w:rsidR="00A95824">
        <w:rPr>
          <w:rFonts w:eastAsia="SimSun" w:hint="eastAsia"/>
        </w:rPr>
        <w:t>能量的振子数为</w:t>
      </w:r>
      <w:r w:rsidR="00A95824">
        <w:rPr>
          <w:rFonts w:eastAsia="SimSun" w:hint="eastAsia"/>
        </w:rPr>
        <w:t xml:space="preserve"> N</w:t>
      </w:r>
      <w:r w:rsidR="00A95824">
        <w:rPr>
          <w:rFonts w:eastAsia="SimSun"/>
        </w:rPr>
        <w:t xml:space="preserve">0, </w:t>
      </w:r>
      <m:oMath>
        <m:r>
          <w:rPr>
            <w:rFonts w:ascii="Cambria Math" w:eastAsia="SimSun" w:hAnsi="Cambria Math"/>
          </w:rPr>
          <m:t>hν</m:t>
        </m:r>
      </m:oMath>
      <w:r w:rsidR="00A95824">
        <w:rPr>
          <w:rFonts w:eastAsia="SimSun" w:hint="eastAsia"/>
        </w:rPr>
        <w:t>的振子数将为</w:t>
      </w:r>
      <m:oMath>
        <m:sSub>
          <m:sSubPr>
            <m:ctrlPr>
              <w:rPr>
                <w:rFonts w:ascii="Cambria Math" w:eastAsia="SimSun" w:hAnsi="Cambria Math"/>
                <w:i/>
              </w:rPr>
            </m:ctrlPr>
          </m:sSubPr>
          <m:e>
            <m:r>
              <w:rPr>
                <w:rFonts w:ascii="Cambria Math" w:eastAsia="SimSun" w:hAnsi="Cambria Math" w:hint="eastAsia"/>
              </w:rPr>
              <m:t>N</m:t>
            </m:r>
          </m:e>
          <m:sub>
            <m:r>
              <w:rPr>
                <w:rFonts w:ascii="Cambria Math" w:eastAsia="SimSun" w:hAnsi="Cambria Math"/>
              </w:rPr>
              <m:t>0</m:t>
            </m:r>
          </m:sub>
        </m:sSub>
        <m:r>
          <w:rPr>
            <w:rFonts w:ascii="Cambria Math" w:eastAsia="SimSun" w:hAnsi="Cambria Math"/>
          </w:rPr>
          <m:t>exp</m:t>
        </m:r>
        <m:d>
          <m:dPr>
            <m:begChr m:val="["/>
            <m:endChr m:val="]"/>
            <m:ctrlPr>
              <w:rPr>
                <w:rFonts w:ascii="Cambria Math" w:eastAsia="SimSun" w:hAnsi="Cambria Math"/>
                <w:i/>
              </w:rPr>
            </m:ctrlPr>
          </m:dPr>
          <m:e>
            <m:r>
              <w:rPr>
                <w:rFonts w:ascii="Cambria Math" w:eastAsia="SimSun" w:hAnsi="Cambria Math"/>
              </w:rPr>
              <m:t>-hν/(KT)</m:t>
            </m:r>
          </m:e>
        </m:d>
      </m:oMath>
      <w:r w:rsidR="00A95824">
        <w:rPr>
          <w:rFonts w:eastAsia="SimSun"/>
        </w:rPr>
        <w:t>, nhv</w:t>
      </w:r>
      <w:r w:rsidR="00A95824">
        <w:rPr>
          <w:rFonts w:eastAsia="SimSun" w:hint="eastAsia"/>
        </w:rPr>
        <w:t>的振子数为</w:t>
      </w:r>
      <m:oMath>
        <m:sSub>
          <m:sSubPr>
            <m:ctrlPr>
              <w:rPr>
                <w:rFonts w:ascii="Cambria Math" w:eastAsia="SimSun" w:hAnsi="Cambria Math"/>
                <w:i/>
              </w:rPr>
            </m:ctrlPr>
          </m:sSubPr>
          <m:e>
            <m:r>
              <w:rPr>
                <w:rFonts w:ascii="Cambria Math" w:eastAsia="SimSun" w:hAnsi="Cambria Math" w:hint="eastAsia"/>
              </w:rPr>
              <m:t>N</m:t>
            </m:r>
          </m:e>
          <m:sub>
            <m:r>
              <w:rPr>
                <w:rFonts w:ascii="Cambria Math" w:eastAsia="SimSun" w:hAnsi="Cambria Math"/>
              </w:rPr>
              <m:t>0</m:t>
            </m:r>
          </m:sub>
        </m:sSub>
        <m:r>
          <w:rPr>
            <w:rFonts w:ascii="Cambria Math" w:eastAsia="SimSun" w:hAnsi="Cambria Math"/>
          </w:rPr>
          <m:t>exp</m:t>
        </m:r>
        <m:d>
          <m:dPr>
            <m:begChr m:val="["/>
            <m:endChr m:val="]"/>
            <m:ctrlPr>
              <w:rPr>
                <w:rFonts w:ascii="Cambria Math" w:eastAsia="SimSun" w:hAnsi="Cambria Math"/>
                <w:i/>
              </w:rPr>
            </m:ctrlPr>
          </m:dPr>
          <m:e>
            <m:r>
              <w:rPr>
                <w:rFonts w:ascii="Cambria Math" w:eastAsia="SimSun" w:hAnsi="Cambria Math"/>
              </w:rPr>
              <m:t>-nh</m:t>
            </m:r>
            <m:r>
              <w:rPr>
                <w:rFonts w:ascii="Cambria Math" w:eastAsia="SimSun" w:hAnsi="Cambria Math" w:hint="eastAsia"/>
              </w:rPr>
              <m:t>ν</m:t>
            </m:r>
            <m:r>
              <w:rPr>
                <w:rFonts w:ascii="Cambria Math" w:eastAsia="SimSun" w:hAnsi="Cambria Math"/>
              </w:rPr>
              <m:t>/(KT)</m:t>
            </m:r>
          </m:e>
        </m:d>
      </m:oMath>
      <w:r w:rsidR="00A95824">
        <w:rPr>
          <w:rFonts w:eastAsia="SimSun"/>
        </w:rPr>
        <w:t xml:space="preserve">. </w:t>
      </w:r>
      <w:r w:rsidR="00A95824">
        <w:rPr>
          <w:rFonts w:eastAsia="SimSun" w:hint="eastAsia"/>
        </w:rPr>
        <w:t>因此所有能态的振子数为</w:t>
      </w:r>
    </w:p>
    <w:p w14:paraId="4A83B28D" w14:textId="6F63D772" w:rsidR="00A95824" w:rsidRPr="00A95824" w:rsidRDefault="00145712" w:rsidP="00145712">
      <w:pPr>
        <w:pStyle w:val="a"/>
      </w:pPr>
      <w:r>
        <w:rPr>
          <w:rFonts w:eastAsia="SimSun" w:cs="Times New Roman"/>
          <w:iCs/>
        </w:rPr>
        <w:lastRenderedPageBreak/>
        <w:tab/>
      </w:r>
      <m:oMath>
        <m:r>
          <w:rPr>
            <w:rFonts w:ascii="Cambria Math" w:hAnsi="Cambria Math" w:hint="eastAsia"/>
          </w:rPr>
          <m:t>N</m:t>
        </m:r>
        <m:r>
          <m:rPr>
            <m:sty m:val="p"/>
          </m:rPr>
          <w:rPr>
            <w:rFonts w:ascii="Cambria Math" w:hAnsi="Cambria Math"/>
          </w:rPr>
          <m:t>=</m:t>
        </m:r>
        <m:sSub>
          <m:sSubPr>
            <m:ctrlPr>
              <w:rPr>
                <w:rFonts w:ascii="Cambria Math" w:hAnsi="Cambria Math"/>
              </w:rPr>
            </m:ctrlPr>
          </m:sSubPr>
          <m:e>
            <m:r>
              <w:rPr>
                <w:rFonts w:ascii="Cambria Math" w:hAnsi="Cambria Math" w:hint="eastAsia"/>
              </w:rPr>
              <m:t>N</m:t>
            </m:r>
          </m:e>
          <m:sub>
            <m:r>
              <m:rPr>
                <m:sty m:val="p"/>
              </m:rPr>
              <w:rPr>
                <w:rFonts w:ascii="Cambria Math" w:hAnsi="Cambria Math"/>
              </w:rPr>
              <m:t>0</m:t>
            </m:r>
          </m:sub>
        </m:sSub>
        <m:d>
          <m:dPr>
            <m:ctrlPr>
              <w:rPr>
                <w:rFonts w:ascii="Cambria Math" w:hAnsi="Cambria Math"/>
              </w:rPr>
            </m:ctrlPr>
          </m:dPr>
          <m:e>
            <m:r>
              <m:rPr>
                <m:sty m:val="p"/>
              </m:rPr>
              <w:rPr>
                <w:rFonts w:ascii="Cambria Math" w:hAnsi="Cambria Math"/>
              </w:rPr>
              <m:t>1+</m:t>
            </m:r>
            <m:r>
              <w:rPr>
                <w:rFonts w:ascii="Cambria Math" w:hAnsi="Cambria Math"/>
              </w:rPr>
              <m:t>exp</m:t>
            </m:r>
            <m:d>
              <m:dPr>
                <m:ctrlPr>
                  <w:rPr>
                    <w:rFonts w:ascii="Cambria Math" w:hAnsi="Cambria Math"/>
                  </w:rPr>
                </m:ctrlPr>
              </m:dPr>
              <m:e>
                <m:r>
                  <m:rPr>
                    <m:sty m:val="p"/>
                  </m:rPr>
                  <w:rPr>
                    <w:rFonts w:ascii="Cambria Math" w:hAnsi="Cambria Math"/>
                  </w:rPr>
                  <m:t>-</m:t>
                </m:r>
                <m:f>
                  <m:fPr>
                    <m:ctrlPr>
                      <w:rPr>
                        <w:rFonts w:ascii="Cambria Math" w:hAnsi="Cambria Math"/>
                      </w:rPr>
                    </m:ctrlPr>
                  </m:fPr>
                  <m:num>
                    <m:r>
                      <w:rPr>
                        <w:rFonts w:ascii="Cambria Math" w:hAnsi="Cambria Math"/>
                      </w:rPr>
                      <m:t>hν</m:t>
                    </m:r>
                  </m:num>
                  <m:den>
                    <m:r>
                      <w:rPr>
                        <w:rFonts w:ascii="Cambria Math" w:hAnsi="Cambria Math"/>
                      </w:rPr>
                      <m:t>KT</m:t>
                    </m:r>
                  </m:den>
                </m:f>
              </m:e>
            </m:d>
            <m:r>
              <m:rPr>
                <m:sty m:val="p"/>
              </m:rPr>
              <w:rPr>
                <w:rFonts w:ascii="Cambria Math" w:hAnsi="Cambria Math"/>
              </w:rPr>
              <m:t>+</m:t>
            </m:r>
            <m:r>
              <w:rPr>
                <w:rFonts w:ascii="Cambria Math" w:hAnsi="Cambria Math"/>
              </w:rPr>
              <m:t>exp</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hν</m:t>
                    </m:r>
                  </m:num>
                  <m:den>
                    <m:r>
                      <w:rPr>
                        <w:rFonts w:ascii="Cambria Math" w:hAnsi="Cambria Math"/>
                      </w:rPr>
                      <m:t>KT</m:t>
                    </m:r>
                  </m:den>
                </m:f>
              </m:e>
            </m:d>
            <m:r>
              <m:rPr>
                <m:sty m:val="p"/>
              </m:rPr>
              <w:rPr>
                <w:rFonts w:ascii="Cambria Math" w:hAnsi="Cambria Math"/>
              </w:rPr>
              <m:t>+…</m:t>
            </m:r>
          </m:e>
        </m:d>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218</w:t>
      </w:r>
      <w:r>
        <w:fldChar w:fldCharType="end"/>
      </w:r>
      <w:r>
        <w:t>)</w:t>
      </w:r>
    </w:p>
    <w:p w14:paraId="120FC59B" w14:textId="0E1CADB1" w:rsidR="00A95824" w:rsidRDefault="00A95824" w:rsidP="00AA692C">
      <w:pPr>
        <w:spacing w:line="360" w:lineRule="auto"/>
        <w:rPr>
          <w:rFonts w:eastAsia="SimSun"/>
          <w:iCs/>
        </w:rPr>
      </w:pPr>
      <w:r w:rsidRPr="00A95824">
        <w:rPr>
          <w:rFonts w:eastAsia="SimSun" w:hint="eastAsia"/>
          <w:iCs/>
        </w:rPr>
        <w:t>总能量为</w:t>
      </w:r>
    </w:p>
    <w:p w14:paraId="3A9E45F3" w14:textId="7A7D3104" w:rsidR="00A95824" w:rsidRPr="00A95824" w:rsidRDefault="00145712" w:rsidP="00145712">
      <w:pPr>
        <w:pStyle w:val="a"/>
        <w:rPr>
          <w:iCs/>
        </w:rPr>
      </w:pPr>
      <w:r>
        <w:rPr>
          <w:rFonts w:eastAsia="SimSun" w:cs="Times New Roman"/>
          <w:iCs/>
        </w:rPr>
        <w:tab/>
      </w:r>
      <m:oMath>
        <m:r>
          <w:rPr>
            <w:rFonts w:ascii="Cambria Math" w:hAnsi="Cambria Math" w:hint="eastAsia"/>
          </w:rPr>
          <m:t>E</m:t>
        </m:r>
        <m:r>
          <m:rPr>
            <m:sty m:val="p"/>
          </m:rPr>
          <w:rPr>
            <w:rFonts w:ascii="Cambria Math" w:hAnsi="Cambria Math"/>
          </w:rPr>
          <m:t>=</m:t>
        </m:r>
        <m:sSub>
          <m:sSubPr>
            <m:ctrlPr>
              <w:rPr>
                <w:rFonts w:ascii="Cambria Math" w:hAnsi="Cambria Math"/>
              </w:rPr>
            </m:ctrlPr>
          </m:sSubPr>
          <m:e>
            <m:r>
              <w:rPr>
                <w:rFonts w:ascii="Cambria Math" w:hAnsi="Cambria Math" w:hint="eastAsia"/>
              </w:rPr>
              <m:t>N</m:t>
            </m:r>
          </m:e>
          <m:sub>
            <m:r>
              <m:rPr>
                <m:sty m:val="p"/>
              </m:rPr>
              <w:rPr>
                <w:rFonts w:ascii="Cambria Math" w:hAnsi="Cambria Math"/>
              </w:rPr>
              <m:t>0</m:t>
            </m:r>
          </m:sub>
        </m:sSub>
        <m:r>
          <w:rPr>
            <w:rFonts w:ascii="Cambria Math" w:hAnsi="Cambria Math"/>
          </w:rPr>
          <m:t>hν</m:t>
        </m:r>
        <m:d>
          <m:dPr>
            <m:ctrlPr>
              <w:rPr>
                <w:rFonts w:ascii="Cambria Math" w:hAnsi="Cambria Math"/>
              </w:rPr>
            </m:ctrlPr>
          </m:dPr>
          <m:e>
            <m:r>
              <m:rPr>
                <m:sty m:val="p"/>
              </m:rPr>
              <w:rPr>
                <w:rFonts w:ascii="Cambria Math" w:hAnsi="Cambria Math"/>
              </w:rPr>
              <m:t>0+</m:t>
            </m:r>
            <m:r>
              <w:rPr>
                <w:rFonts w:ascii="Cambria Math" w:hAnsi="Cambria Math"/>
              </w:rPr>
              <m:t>exp</m:t>
            </m:r>
            <m:d>
              <m:dPr>
                <m:ctrlPr>
                  <w:rPr>
                    <w:rFonts w:ascii="Cambria Math" w:hAnsi="Cambria Math"/>
                  </w:rPr>
                </m:ctrlPr>
              </m:dPr>
              <m:e>
                <m:r>
                  <m:rPr>
                    <m:sty m:val="p"/>
                  </m:rPr>
                  <w:rPr>
                    <w:rFonts w:ascii="Cambria Math" w:hAnsi="Cambria Math"/>
                  </w:rPr>
                  <m:t>-</m:t>
                </m:r>
                <m:f>
                  <m:fPr>
                    <m:ctrlPr>
                      <w:rPr>
                        <w:rFonts w:ascii="Cambria Math" w:hAnsi="Cambria Math"/>
                      </w:rPr>
                    </m:ctrlPr>
                  </m:fPr>
                  <m:num>
                    <m:r>
                      <w:rPr>
                        <w:rFonts w:ascii="Cambria Math" w:hAnsi="Cambria Math"/>
                      </w:rPr>
                      <m:t>hν</m:t>
                    </m:r>
                  </m:num>
                  <m:den>
                    <m:r>
                      <w:rPr>
                        <w:rFonts w:ascii="Cambria Math" w:hAnsi="Cambria Math"/>
                      </w:rPr>
                      <m:t>KT</m:t>
                    </m:r>
                  </m:den>
                </m:f>
              </m:e>
            </m:d>
            <m:r>
              <m:rPr>
                <m:sty m:val="p"/>
              </m:rPr>
              <w:rPr>
                <w:rFonts w:ascii="Cambria Math" w:hAnsi="Cambria Math"/>
              </w:rPr>
              <m:t xml:space="preserve">+2 </m:t>
            </m:r>
            <m:r>
              <w:rPr>
                <w:rFonts w:ascii="Cambria Math" w:hAnsi="Cambria Math"/>
              </w:rPr>
              <m:t>exp</m:t>
            </m:r>
            <m:d>
              <m:dPr>
                <m:ctrlPr>
                  <w:rPr>
                    <w:rFonts w:ascii="Cambria Math" w:hAnsi="Cambria Math"/>
                  </w:rPr>
                </m:ctrlPr>
              </m:dPr>
              <m:e>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hν</m:t>
                    </m:r>
                  </m:num>
                  <m:den>
                    <m:r>
                      <w:rPr>
                        <w:rFonts w:ascii="Cambria Math" w:hAnsi="Cambria Math"/>
                      </w:rPr>
                      <m:t>KT</m:t>
                    </m:r>
                  </m:den>
                </m:f>
              </m:e>
            </m:d>
            <m:r>
              <m:rPr>
                <m:sty m:val="p"/>
              </m:rPr>
              <w:rPr>
                <w:rFonts w:ascii="Cambria Math" w:hAnsi="Cambria Math"/>
              </w:rPr>
              <m:t>+…</m:t>
            </m:r>
          </m:e>
        </m:d>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219</w:t>
      </w:r>
      <w:r>
        <w:fldChar w:fldCharType="end"/>
      </w:r>
      <w:r>
        <w:t>)</w:t>
      </w:r>
    </w:p>
    <w:p w14:paraId="614B7499" w14:textId="0920251C" w:rsidR="00C640F0" w:rsidRDefault="00C640F0" w:rsidP="00D26E9E">
      <w:pPr>
        <w:spacing w:line="360" w:lineRule="auto"/>
        <w:ind w:firstLine="420"/>
        <w:rPr>
          <w:rFonts w:eastAsia="SimSun"/>
        </w:rPr>
      </w:pPr>
      <w:r>
        <w:rPr>
          <w:rFonts w:eastAsia="SimSun" w:hint="eastAsia"/>
        </w:rPr>
        <w:t>平均能量为</w:t>
      </w:r>
    </w:p>
    <w:p w14:paraId="71B85CC7" w14:textId="04206B60" w:rsidR="00C640F0" w:rsidRPr="00C640F0" w:rsidRDefault="00145712" w:rsidP="00145712">
      <w:pPr>
        <w:pStyle w:val="a"/>
        <w:rPr>
          <w:rFonts w:eastAsia="SimSun"/>
          <w:i/>
        </w:rPr>
      </w:pPr>
      <w:r>
        <w:rPr>
          <w:rFonts w:eastAsia="SimSun" w:cs="Times New Roman"/>
        </w:rPr>
        <w:tab/>
      </w:r>
      <m:oMath>
        <m:d>
          <m:dPr>
            <m:begChr m:val="〈"/>
            <m:endChr m:val="〉"/>
            <m:ctrlPr>
              <w:rPr>
                <w:rFonts w:ascii="Cambria Math" w:eastAsia="SimSun" w:hAnsi="Cambria Math"/>
                <w:i/>
              </w:rPr>
            </m:ctrlPr>
          </m:dPr>
          <m:e>
            <m:r>
              <w:rPr>
                <w:rFonts w:ascii="Cambria Math" w:eastAsia="SimSun" w:hAnsi="Cambria Math" w:hint="eastAsia"/>
              </w:rPr>
              <m:t>E</m:t>
            </m:r>
          </m:e>
        </m:d>
        <m:r>
          <w:rPr>
            <w:rFonts w:ascii="Cambria Math" w:eastAsia="SimSun" w:hAnsi="Cambria Math"/>
          </w:rPr>
          <m:t>=</m:t>
        </m:r>
        <m:f>
          <m:fPr>
            <m:ctrlPr>
              <w:rPr>
                <w:rFonts w:ascii="Cambria Math" w:eastAsia="SimSun" w:hAnsi="Cambria Math"/>
                <w:i/>
              </w:rPr>
            </m:ctrlPr>
          </m:fPr>
          <m:num>
            <m:r>
              <w:rPr>
                <w:rFonts w:ascii="Cambria Math" w:eastAsia="SimSun" w:hAnsi="Cambria Math"/>
              </w:rPr>
              <m:t>hν</m:t>
            </m:r>
          </m:num>
          <m:den>
            <m:r>
              <w:rPr>
                <w:rFonts w:ascii="Cambria Math" w:eastAsia="SimSun" w:hAnsi="Cambria Math" w:hint="eastAsia"/>
              </w:rPr>
              <m:t>e</m:t>
            </m:r>
            <m:r>
              <w:rPr>
                <w:rFonts w:ascii="Cambria Math" w:eastAsia="SimSun" w:hAnsi="Cambria Math"/>
              </w:rPr>
              <m:t>xp</m:t>
            </m:r>
            <m:d>
              <m:dPr>
                <m:ctrlPr>
                  <w:rPr>
                    <w:rFonts w:ascii="Cambria Math" w:eastAsia="SimSun" w:hAnsi="Cambria Math"/>
                    <w:i/>
                  </w:rPr>
                </m:ctrlPr>
              </m:dPr>
              <m:e>
                <m:r>
                  <w:rPr>
                    <w:rFonts w:ascii="Cambria Math" w:eastAsia="SimSun" w:hAnsi="Cambria Math"/>
                  </w:rPr>
                  <m:t>-</m:t>
                </m:r>
                <m:f>
                  <m:fPr>
                    <m:ctrlPr>
                      <w:rPr>
                        <w:rFonts w:ascii="Cambria Math" w:eastAsia="SimSun" w:hAnsi="Cambria Math"/>
                        <w:i/>
                      </w:rPr>
                    </m:ctrlPr>
                  </m:fPr>
                  <m:num>
                    <m:r>
                      <w:rPr>
                        <w:rFonts w:ascii="Cambria Math" w:eastAsia="SimSun" w:hAnsi="Cambria Math"/>
                      </w:rPr>
                      <m:t>hν</m:t>
                    </m:r>
                  </m:num>
                  <m:den>
                    <m:r>
                      <w:rPr>
                        <w:rFonts w:ascii="Cambria Math" w:eastAsia="SimSun" w:hAnsi="Cambria Math"/>
                      </w:rPr>
                      <m:t>KT</m:t>
                    </m:r>
                  </m:den>
                </m:f>
              </m:e>
            </m:d>
            <m:r>
              <w:rPr>
                <w:rFonts w:ascii="Cambria Math" w:eastAsia="SimSun" w:hAnsi="Cambria Math"/>
              </w:rPr>
              <m:t>-1</m:t>
            </m:r>
          </m:den>
        </m:f>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220</w:t>
      </w:r>
      <w:r>
        <w:fldChar w:fldCharType="end"/>
      </w:r>
      <w:r>
        <w:t>)</w:t>
      </w:r>
    </w:p>
    <w:p w14:paraId="6832930A" w14:textId="6314D4BA" w:rsidR="00C640F0" w:rsidRPr="00C640F0" w:rsidRDefault="00C640F0" w:rsidP="00C640F0">
      <w:pPr>
        <w:spacing w:line="360" w:lineRule="auto"/>
        <w:rPr>
          <w:rFonts w:eastAsia="SimSun"/>
          <w:i/>
        </w:rPr>
      </w:pPr>
      <w:r>
        <w:rPr>
          <w:rFonts w:eastAsia="SimSun" w:hint="eastAsia"/>
        </w:rPr>
        <w:t>这样就得到能量密度：</w:t>
      </w:r>
    </w:p>
    <w:p w14:paraId="6557AAB6" w14:textId="604804B8" w:rsidR="00C640F0" w:rsidRPr="001252FE" w:rsidRDefault="00145712" w:rsidP="00145712">
      <w:pPr>
        <w:pStyle w:val="a"/>
      </w:pPr>
      <w:r>
        <w:rPr>
          <w:rFonts w:eastAsia="SimSun" w:cs="Times New Roman"/>
          <w:i/>
          <w:iCs/>
        </w:rPr>
        <w:tab/>
      </w:r>
      <m:oMath>
        <m:r>
          <w:rPr>
            <w:rFonts w:ascii="Cambria Math" w:hAnsi="Cambria Math"/>
          </w:rPr>
          <m:t>u</m:t>
        </m:r>
        <m:r>
          <m:rPr>
            <m:sty m:val="p"/>
          </m:rPr>
          <w:rPr>
            <w:rFonts w:ascii="Cambria Math" w:hAnsi="Cambria Math"/>
          </w:rPr>
          <m:t>=</m:t>
        </m:r>
        <m:f>
          <m:fPr>
            <m:ctrlPr>
              <w:rPr>
                <w:rFonts w:ascii="Cambria Math" w:hAnsi="Cambria Math"/>
              </w:rPr>
            </m:ctrlPr>
          </m:fPr>
          <m:num>
            <m:r>
              <m:rPr>
                <m:sty m:val="p"/>
              </m:rPr>
              <w:rPr>
                <w:rFonts w:ascii="Cambria Math" w:hAnsi="Cambria Math"/>
              </w:rPr>
              <m:t>8</m:t>
            </m:r>
            <m:r>
              <w:rPr>
                <w:rFonts w:ascii="Cambria Math" w:hAnsi="Cambria Math"/>
              </w:rPr>
              <m:t>π</m:t>
            </m:r>
            <m:sSup>
              <m:sSupPr>
                <m:ctrlPr>
                  <w:rPr>
                    <w:rFonts w:ascii="Cambria Math" w:hAnsi="Cambria Math"/>
                  </w:rPr>
                </m:ctrlPr>
              </m:sSupPr>
              <m:e>
                <m:r>
                  <w:rPr>
                    <w:rFonts w:ascii="Cambria Math" w:hAnsi="Cambria Math"/>
                  </w:rPr>
                  <m:t>ν</m:t>
                </m:r>
              </m:e>
              <m:sup>
                <m:r>
                  <m:rPr>
                    <m:sty m:val="p"/>
                  </m:rPr>
                  <w:rPr>
                    <w:rFonts w:ascii="Cambria Math" w:hAnsi="Cambria Math"/>
                  </w:rPr>
                  <m:t>2</m:t>
                </m:r>
              </m:sup>
            </m:sSup>
          </m:num>
          <m:den>
            <m:sSup>
              <m:sSupPr>
                <m:ctrlPr>
                  <w:rPr>
                    <w:rFonts w:ascii="Cambria Math" w:hAnsi="Cambria Math"/>
                  </w:rPr>
                </m:ctrlPr>
              </m:sSupPr>
              <m:e>
                <m:r>
                  <w:rPr>
                    <w:rFonts w:ascii="Cambria Math" w:hAnsi="Cambria Math"/>
                  </w:rPr>
                  <m:t>c</m:t>
                </m:r>
              </m:e>
              <m:sup>
                <m:r>
                  <m:rPr>
                    <m:sty m:val="p"/>
                  </m:rPr>
                  <w:rPr>
                    <w:rFonts w:ascii="Cambria Math" w:hAnsi="Cambria Math"/>
                  </w:rPr>
                  <m:t>3</m:t>
                </m:r>
              </m:sup>
            </m:sSup>
          </m:den>
        </m:f>
        <m:f>
          <m:fPr>
            <m:ctrlPr>
              <w:rPr>
                <w:rFonts w:ascii="Cambria Math" w:hAnsi="Cambria Math"/>
              </w:rPr>
            </m:ctrlPr>
          </m:fPr>
          <m:num>
            <m:r>
              <w:rPr>
                <w:rFonts w:ascii="Cambria Math" w:hAnsi="Cambria Math"/>
              </w:rPr>
              <m:t>hν</m:t>
            </m:r>
          </m:num>
          <m:den>
            <m:r>
              <w:rPr>
                <w:rFonts w:ascii="Cambria Math" w:hAnsi="Cambria Math" w:hint="eastAsia"/>
              </w:rPr>
              <m:t>e</m:t>
            </m:r>
            <m:r>
              <w:rPr>
                <w:rFonts w:ascii="Cambria Math" w:hAnsi="Cambria Math"/>
              </w:rPr>
              <m:t>xp</m:t>
            </m:r>
            <m:d>
              <m:dPr>
                <m:ctrlPr>
                  <w:rPr>
                    <w:rFonts w:ascii="Cambria Math" w:hAnsi="Cambria Math"/>
                  </w:rPr>
                </m:ctrlPr>
              </m:dPr>
              <m:e>
                <m:r>
                  <m:rPr>
                    <m:sty m:val="p"/>
                  </m:rPr>
                  <w:rPr>
                    <w:rFonts w:ascii="Cambria Math" w:hAnsi="Cambria Math"/>
                  </w:rPr>
                  <m:t>-</m:t>
                </m:r>
                <m:f>
                  <m:fPr>
                    <m:ctrlPr>
                      <w:rPr>
                        <w:rFonts w:ascii="Cambria Math" w:hAnsi="Cambria Math"/>
                      </w:rPr>
                    </m:ctrlPr>
                  </m:fPr>
                  <m:num>
                    <m:r>
                      <w:rPr>
                        <w:rFonts w:ascii="Cambria Math" w:hAnsi="Cambria Math"/>
                      </w:rPr>
                      <m:t>hν</m:t>
                    </m:r>
                  </m:num>
                  <m:den>
                    <m:r>
                      <w:rPr>
                        <w:rFonts w:ascii="Cambria Math" w:hAnsi="Cambria Math"/>
                      </w:rPr>
                      <m:t>KT</m:t>
                    </m:r>
                  </m:den>
                </m:f>
              </m:e>
            </m:d>
            <m:r>
              <m:rPr>
                <m:sty m:val="p"/>
              </m:rPr>
              <w:rPr>
                <w:rFonts w:ascii="Cambria Math" w:hAnsi="Cambria Math"/>
              </w:rPr>
              <m:t>-1</m:t>
            </m:r>
          </m:den>
        </m:f>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221</w:t>
      </w:r>
      <w:r>
        <w:fldChar w:fldCharType="end"/>
      </w:r>
      <w:r>
        <w:t>)</w:t>
      </w:r>
    </w:p>
    <w:p w14:paraId="5D2E19A4" w14:textId="691B6811" w:rsidR="00C640F0" w:rsidRPr="00DB0829" w:rsidRDefault="00145712" w:rsidP="00145712">
      <w:pPr>
        <w:pStyle w:val="a"/>
        <w:rPr>
          <w:rFonts w:eastAsia="SimSun"/>
          <w:i/>
        </w:rPr>
      </w:pPr>
      <w:r>
        <w:rPr>
          <w:kern w:val="2"/>
          <w:sz w:val="21"/>
          <w:szCs w:val="21"/>
        </w:rPr>
        <w:tab/>
      </w:r>
      <m:oMath>
        <m:sSub>
          <m:sSubPr>
            <m:ctrlPr>
              <w:rPr>
                <w:rFonts w:ascii="Cambria Math" w:eastAsia="SimSun" w:hAnsi="Cambria Math"/>
                <w:i/>
                <w:kern w:val="2"/>
                <w:sz w:val="21"/>
                <w:szCs w:val="21"/>
              </w:rPr>
            </m:ctrlPr>
          </m:sSubPr>
          <m:e>
            <m:r>
              <w:rPr>
                <w:rFonts w:ascii="Cambria Math" w:eastAsia="SimSun" w:hAnsi="Cambria Math" w:hint="eastAsia"/>
              </w:rPr>
              <m:t>B</m:t>
            </m:r>
          </m:e>
          <m:sub>
            <m:r>
              <w:rPr>
                <w:rFonts w:ascii="Cambria Math" w:eastAsia="SimSun" w:hAnsi="Cambria Math"/>
              </w:rPr>
              <m:t>ν</m:t>
            </m:r>
          </m:sub>
        </m:sSub>
        <m:r>
          <w:rPr>
            <w:rFonts w:ascii="Cambria Math" w:eastAsia="SimSun" w:hAnsi="Cambria Math"/>
            <w:kern w:val="2"/>
            <w:sz w:val="21"/>
            <w:szCs w:val="21"/>
          </w:rPr>
          <m:t>=</m:t>
        </m:r>
        <m:f>
          <m:fPr>
            <m:ctrlPr>
              <w:rPr>
                <w:rFonts w:ascii="Cambria Math" w:eastAsia="SimSun" w:hAnsi="Cambria Math"/>
                <w:i/>
                <w:kern w:val="2"/>
                <w:sz w:val="21"/>
                <w:szCs w:val="21"/>
              </w:rPr>
            </m:ctrlPr>
          </m:fPr>
          <m:num>
            <m:r>
              <w:rPr>
                <w:rFonts w:ascii="Cambria Math" w:eastAsia="SimSun" w:hAnsi="Cambria Math"/>
                <w:kern w:val="2"/>
                <w:sz w:val="21"/>
                <w:szCs w:val="21"/>
              </w:rPr>
              <m:t>c</m:t>
            </m:r>
          </m:num>
          <m:den>
            <m:r>
              <w:rPr>
                <w:rFonts w:ascii="Cambria Math" w:eastAsia="SimSun" w:hAnsi="Cambria Math"/>
                <w:kern w:val="2"/>
                <w:sz w:val="21"/>
                <w:szCs w:val="21"/>
              </w:rPr>
              <m:t>4π</m:t>
            </m:r>
          </m:den>
        </m:f>
        <m:r>
          <w:rPr>
            <w:rFonts w:ascii="Cambria Math" w:eastAsia="SimSun" w:hAnsi="Cambria Math"/>
            <w:kern w:val="2"/>
            <w:sz w:val="21"/>
            <w:szCs w:val="21"/>
          </w:rPr>
          <m:t xml:space="preserve"> u</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222</w:t>
      </w:r>
      <w:r>
        <w:fldChar w:fldCharType="end"/>
      </w:r>
      <w:r>
        <w:t>)</w:t>
      </w:r>
    </w:p>
    <w:p w14:paraId="64AF2C96" w14:textId="4ECD531C" w:rsidR="00D26E9E" w:rsidRPr="007D0F6C" w:rsidRDefault="00D26E9E" w:rsidP="00D26E9E">
      <w:pPr>
        <w:spacing w:line="360" w:lineRule="auto"/>
        <w:ind w:firstLine="420"/>
        <w:rPr>
          <w:rFonts w:eastAsia="SimSun"/>
        </w:rPr>
      </w:pPr>
      <w:r w:rsidRPr="007D0F6C">
        <w:rPr>
          <w:rFonts w:eastAsia="SimSun" w:hint="eastAsia"/>
        </w:rPr>
        <w:t>从普朗克定律可以看出，辐亮度随频率或波长的变化在某一位置具有极大值，该极大值的位置可以从辐亮度对频率或波长的一阶导数为</w:t>
      </w:r>
      <w:r w:rsidRPr="007D0F6C">
        <w:rPr>
          <w:rFonts w:eastAsia="SimSun" w:hint="eastAsia"/>
        </w:rPr>
        <w:t>0</w:t>
      </w:r>
      <w:r w:rsidRPr="007D0F6C">
        <w:rPr>
          <w:rFonts w:eastAsia="SimSun" w:hint="eastAsia"/>
        </w:rPr>
        <w:t>的方程中求出。</w:t>
      </w:r>
      <w:r w:rsidRPr="007D0F6C">
        <w:rPr>
          <w:rFonts w:eastAsia="SimSun" w:hint="eastAsia"/>
        </w:rPr>
        <w:t xml:space="preserve"> </w:t>
      </w:r>
      <w:r w:rsidRPr="007D0F6C">
        <w:rPr>
          <w:rFonts w:eastAsia="SimSun" w:hint="eastAsia"/>
        </w:rPr>
        <w:t>不难推导出</w:t>
      </w:r>
      <w:r w:rsidR="0034503E">
        <w:rPr>
          <w:rFonts w:eastAsia="SimSun" w:hint="eastAsia"/>
        </w:rPr>
        <w:t>维恩</w:t>
      </w:r>
      <w:r w:rsidR="00EF7B83">
        <w:rPr>
          <w:rFonts w:eastAsia="SimSun" w:hint="eastAsia"/>
        </w:rPr>
        <w:t>位移定律</w:t>
      </w:r>
      <w:r w:rsidRPr="007D0F6C">
        <w:rPr>
          <w:rFonts w:eastAsia="SimSun" w:hint="eastAsia"/>
        </w:rPr>
        <w:t>，</w:t>
      </w:r>
    </w:p>
    <w:p w14:paraId="2F4E59D9" w14:textId="6BF0B73A" w:rsidR="00D26E9E" w:rsidRPr="000F2B2A" w:rsidRDefault="00145712" w:rsidP="00145712">
      <w:pPr>
        <w:pStyle w:val="a"/>
        <w:rPr>
          <w:rFonts w:eastAsia="SimSun"/>
          <w:sz w:val="21"/>
          <w:szCs w:val="21"/>
        </w:rPr>
      </w:pPr>
      <w:r>
        <w:rPr>
          <w:rFonts w:eastAsia="SimSun" w:cs="Times New Roman"/>
          <w:sz w:val="21"/>
          <w:szCs w:val="21"/>
        </w:rPr>
        <w:tab/>
      </w:r>
      <m:oMath>
        <m:sSub>
          <m:sSubPr>
            <m:ctrlPr>
              <w:rPr>
                <w:rFonts w:ascii="Cambria Math" w:eastAsia="SimSun" w:hAnsi="Cambria Math"/>
                <w:i/>
                <w:sz w:val="21"/>
                <w:szCs w:val="21"/>
              </w:rPr>
            </m:ctrlPr>
          </m:sSubPr>
          <m:e>
            <m:r>
              <w:rPr>
                <w:rFonts w:ascii="Cambria Math" w:eastAsia="SimSun" w:hAnsi="Cambria Math"/>
                <w:sz w:val="21"/>
                <w:szCs w:val="21"/>
              </w:rPr>
              <m:t>λ</m:t>
            </m:r>
          </m:e>
          <m:sub>
            <m:r>
              <w:rPr>
                <w:rFonts w:ascii="Cambria Math" w:eastAsia="SimSun" w:hAnsi="Cambria Math" w:hint="eastAsia"/>
                <w:sz w:val="21"/>
                <w:szCs w:val="21"/>
              </w:rPr>
              <m:t>max</m:t>
            </m:r>
          </m:sub>
        </m:sSub>
        <m:r>
          <w:rPr>
            <w:rFonts w:ascii="Cambria Math" w:eastAsia="SimSun" w:hAnsi="Cambria Math"/>
            <w:sz w:val="21"/>
            <w:szCs w:val="21"/>
          </w:rPr>
          <m:t>=</m:t>
        </m:r>
        <m:f>
          <m:fPr>
            <m:ctrlPr>
              <w:rPr>
                <w:rFonts w:ascii="Cambria Math" w:eastAsia="SimSun" w:hAnsi="Cambria Math"/>
                <w:i/>
                <w:sz w:val="21"/>
                <w:szCs w:val="21"/>
              </w:rPr>
            </m:ctrlPr>
          </m:fPr>
          <m:num>
            <m:sSub>
              <m:sSubPr>
                <m:ctrlPr>
                  <w:rPr>
                    <w:rFonts w:ascii="Cambria Math" w:eastAsia="SimSun" w:hAnsi="Cambria Math"/>
                    <w:i/>
                    <w:sz w:val="21"/>
                    <w:szCs w:val="21"/>
                  </w:rPr>
                </m:ctrlPr>
              </m:sSubPr>
              <m:e>
                <m:r>
                  <w:rPr>
                    <w:rFonts w:ascii="Cambria Math" w:eastAsia="SimSun" w:hAnsi="Cambria Math"/>
                    <w:sz w:val="21"/>
                    <w:szCs w:val="21"/>
                  </w:rPr>
                  <m:t>k</m:t>
                </m:r>
              </m:e>
              <m:sub>
                <m:r>
                  <w:rPr>
                    <w:rFonts w:ascii="Cambria Math" w:eastAsia="SimSun" w:hAnsi="Cambria Math"/>
                    <w:sz w:val="21"/>
                    <w:szCs w:val="21"/>
                  </w:rPr>
                  <m:t>w</m:t>
                </m:r>
              </m:sub>
            </m:sSub>
          </m:num>
          <m:den>
            <m:r>
              <w:rPr>
                <w:rFonts w:ascii="Cambria Math" w:eastAsia="SimSun" w:hAnsi="Cambria Math"/>
                <w:sz w:val="21"/>
                <w:szCs w:val="21"/>
              </w:rPr>
              <m:t>T</m:t>
            </m:r>
          </m:den>
        </m:f>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223</w:t>
      </w:r>
      <w:r>
        <w:fldChar w:fldCharType="end"/>
      </w:r>
      <w:r>
        <w:t>)</w:t>
      </w:r>
    </w:p>
    <w:p w14:paraId="6BD9AE20" w14:textId="77777777" w:rsidR="00D26E9E" w:rsidRPr="00A33724" w:rsidRDefault="00D26E9E" w:rsidP="00401170">
      <w:pPr>
        <w:spacing w:line="360" w:lineRule="auto"/>
        <w:rPr>
          <w:rFonts w:eastAsia="SimSun"/>
        </w:rPr>
      </w:pPr>
      <w:r w:rsidRPr="00A33724">
        <w:rPr>
          <w:rFonts w:eastAsia="SimSun" w:hint="eastAsia"/>
        </w:rPr>
        <w:t>其中，</w:t>
      </w:r>
    </w:p>
    <w:p w14:paraId="18F9E8BB" w14:textId="4938B424" w:rsidR="00D26E9E" w:rsidRPr="000F2B2A" w:rsidRDefault="00145712" w:rsidP="00145712">
      <w:pPr>
        <w:pStyle w:val="a"/>
        <w:rPr>
          <w:rFonts w:eastAsia="SimSun"/>
          <w:sz w:val="21"/>
          <w:szCs w:val="21"/>
        </w:rPr>
      </w:pPr>
      <w:r>
        <w:rPr>
          <w:rFonts w:eastAsia="SimSun" w:cs="Times New Roman"/>
          <w:sz w:val="21"/>
          <w:szCs w:val="21"/>
        </w:rPr>
        <w:tab/>
      </w:r>
      <m:oMath>
        <m:sSub>
          <m:sSubPr>
            <m:ctrlPr>
              <w:rPr>
                <w:rFonts w:ascii="Cambria Math" w:eastAsia="SimSun" w:hAnsi="Cambria Math"/>
                <w:i/>
                <w:sz w:val="21"/>
                <w:szCs w:val="21"/>
              </w:rPr>
            </m:ctrlPr>
          </m:sSubPr>
          <m:e>
            <m:r>
              <w:rPr>
                <w:rFonts w:ascii="Cambria Math" w:eastAsia="SimSun" w:hAnsi="Cambria Math" w:hint="eastAsia"/>
                <w:sz w:val="21"/>
                <w:szCs w:val="21"/>
              </w:rPr>
              <m:t>k</m:t>
            </m:r>
          </m:e>
          <m:sub>
            <m:r>
              <w:rPr>
                <w:rFonts w:ascii="Cambria Math" w:eastAsia="SimSun" w:hAnsi="Cambria Math"/>
                <w:sz w:val="21"/>
                <w:szCs w:val="21"/>
              </w:rPr>
              <m:t>w</m:t>
            </m:r>
          </m:sub>
        </m:sSub>
        <m:r>
          <w:rPr>
            <w:rFonts w:ascii="Cambria Math" w:eastAsia="SimSun" w:hAnsi="Cambria Math"/>
            <w:sz w:val="21"/>
            <w:szCs w:val="21"/>
          </w:rPr>
          <m:t>=2897μm K</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224</w:t>
      </w:r>
      <w:r>
        <w:fldChar w:fldCharType="end"/>
      </w:r>
      <w:r>
        <w:t>)</w:t>
      </w:r>
    </w:p>
    <w:p w14:paraId="4E9CC5D2" w14:textId="77777777" w:rsidR="00D26E9E" w:rsidRDefault="00D26E9E" w:rsidP="00401170">
      <w:pPr>
        <w:spacing w:line="360" w:lineRule="auto"/>
        <w:rPr>
          <w:rFonts w:eastAsia="SimSun"/>
        </w:rPr>
      </w:pPr>
      <w:r w:rsidRPr="00401170">
        <w:rPr>
          <w:rFonts w:eastAsia="SimSun" w:hint="eastAsia"/>
        </w:rPr>
        <w:t>根据</w:t>
      </w:r>
      <w:r>
        <w:rPr>
          <w:rFonts w:eastAsia="SimSun" w:hint="eastAsia"/>
        </w:rPr>
        <w:t>普朗克定律，可以计算黑体单位表面积单位时间内发射的总能量</w:t>
      </w:r>
    </w:p>
    <w:p w14:paraId="6F5DED9E" w14:textId="75B40354" w:rsidR="00D26E9E" w:rsidRPr="003024F1" w:rsidRDefault="00145712" w:rsidP="00145712">
      <w:pPr>
        <w:pStyle w:val="a"/>
      </w:pPr>
      <w:r>
        <w:rPr>
          <w:rFonts w:eastAsia="SimSun" w:cs="Times New Roman"/>
          <w:iCs/>
        </w:rPr>
        <w:tab/>
      </w:r>
      <m:oMath>
        <m:r>
          <w:rPr>
            <w:rFonts w:ascii="Cambria Math" w:hAnsi="Cambria Math" w:hint="eastAsia"/>
          </w:rPr>
          <m:t>F</m:t>
        </m:r>
        <m:r>
          <m:rPr>
            <m:sty m:val="p"/>
          </m:rPr>
          <w:rPr>
            <w:rFonts w:ascii="Cambria Math" w:hAnsi="Cambria Math"/>
          </w:rPr>
          <m:t>=</m:t>
        </m:r>
        <m:r>
          <w:rPr>
            <w:rFonts w:ascii="Cambria Math" w:hAnsi="Cambria Math"/>
          </w:rPr>
          <m:t>π</m:t>
        </m:r>
        <m:nary>
          <m:naryPr>
            <m:limLoc m:val="subSup"/>
            <m:ctrlPr>
              <w:rPr>
                <w:rFonts w:ascii="Cambria Math" w:hAnsi="Cambria Math"/>
                <w:kern w:val="2"/>
                <w:sz w:val="21"/>
                <w:szCs w:val="21"/>
              </w:rPr>
            </m:ctrlPr>
          </m:naryPr>
          <m:sub>
            <m:r>
              <m:rPr>
                <m:sty m:val="p"/>
              </m:rPr>
              <w:rPr>
                <w:rFonts w:ascii="Cambria Math" w:hAnsi="Cambria Math"/>
              </w:rPr>
              <m:t>0</m:t>
            </m:r>
          </m:sub>
          <m:sup>
            <m:r>
              <m:rPr>
                <m:sty m:val="p"/>
              </m:rPr>
              <w:rPr>
                <w:rFonts w:ascii="Cambria Math" w:hAnsi="Cambria Math"/>
              </w:rPr>
              <m:t>∞</m:t>
            </m:r>
          </m:sup>
          <m:e>
            <m:sSub>
              <m:sSubPr>
                <m:ctrlPr>
                  <w:rPr>
                    <w:rFonts w:ascii="Cambria Math" w:hAnsi="Cambria Math"/>
                    <w:kern w:val="2"/>
                    <w:sz w:val="21"/>
                    <w:szCs w:val="21"/>
                  </w:rPr>
                </m:ctrlPr>
              </m:sSubPr>
              <m:e>
                <m:r>
                  <w:rPr>
                    <w:rFonts w:ascii="Cambria Math" w:hAnsi="Cambria Math" w:hint="eastAsia"/>
                  </w:rPr>
                  <m:t>B</m:t>
                </m:r>
              </m:e>
              <m:sub>
                <m:r>
                  <w:rPr>
                    <w:rFonts w:ascii="Cambria Math" w:hAnsi="Cambria Math"/>
                  </w:rPr>
                  <m:t>λ</m:t>
                </m:r>
              </m:sub>
            </m:sSub>
            <m:d>
              <m:dPr>
                <m:ctrlPr>
                  <w:rPr>
                    <w:rFonts w:ascii="Cambria Math" w:hAnsi="Cambria Math"/>
                    <w:kern w:val="2"/>
                    <w:sz w:val="21"/>
                    <w:szCs w:val="21"/>
                  </w:rPr>
                </m:ctrlPr>
              </m:dPr>
              <m:e>
                <m:r>
                  <w:rPr>
                    <w:rFonts w:ascii="Cambria Math" w:hAnsi="Cambria Math" w:hint="eastAsia"/>
                  </w:rPr>
                  <m:t>T</m:t>
                </m:r>
              </m:e>
            </m:d>
            <m:r>
              <w:rPr>
                <w:rFonts w:ascii="Cambria Math" w:hAnsi="Cambria Math" w:hint="eastAsia"/>
              </w:rPr>
              <m:t>d</m:t>
            </m:r>
            <m:r>
              <w:rPr>
                <w:rFonts w:ascii="Cambria Math" w:hAnsi="Cambria Math"/>
              </w:rPr>
              <m:t>λ</m:t>
            </m:r>
            <m:r>
              <m:rPr>
                <m:sty m:val="p"/>
              </m:rPr>
              <w:rPr>
                <w:rFonts w:ascii="Cambria Math" w:hAnsi="Cambria Math"/>
              </w:rPr>
              <m:t>=</m:t>
            </m:r>
            <m:r>
              <w:rPr>
                <w:rFonts w:ascii="Cambria Math" w:hAnsi="Cambria Math"/>
              </w:rPr>
              <m:t>π</m:t>
            </m:r>
            <m:nary>
              <m:naryPr>
                <m:limLoc m:val="subSup"/>
                <m:ctrlPr>
                  <w:rPr>
                    <w:rFonts w:ascii="Cambria Math" w:hAnsi="Cambria Math"/>
                    <w:kern w:val="2"/>
                    <w:sz w:val="21"/>
                    <w:szCs w:val="21"/>
                  </w:rPr>
                </m:ctrlPr>
              </m:naryPr>
              <m:sub>
                <m:r>
                  <m:rPr>
                    <m:sty m:val="p"/>
                  </m:rPr>
                  <w:rPr>
                    <w:rFonts w:ascii="Cambria Math" w:hAnsi="Cambria Math"/>
                  </w:rPr>
                  <m:t>0</m:t>
                </m:r>
              </m:sub>
              <m:sup>
                <m:r>
                  <m:rPr>
                    <m:sty m:val="p"/>
                  </m:rPr>
                  <w:rPr>
                    <w:rFonts w:ascii="Cambria Math" w:hAnsi="Cambria Math"/>
                  </w:rPr>
                  <m:t>∞</m:t>
                </m:r>
              </m:sup>
              <m:e>
                <m:f>
                  <m:fPr>
                    <m:ctrlPr>
                      <w:rPr>
                        <w:rFonts w:ascii="Cambria Math" w:hAnsi="Cambria Math"/>
                        <w:kern w:val="2"/>
                        <w:sz w:val="21"/>
                        <w:szCs w:val="21"/>
                      </w:rPr>
                    </m:ctrlPr>
                  </m:fPr>
                  <m:num>
                    <m:r>
                      <m:rPr>
                        <m:sty m:val="p"/>
                      </m:rPr>
                      <w:rPr>
                        <w:rFonts w:ascii="Cambria Math" w:hAnsi="Cambria Math"/>
                      </w:rPr>
                      <m:t>2</m:t>
                    </m:r>
                    <m:r>
                      <w:rPr>
                        <w:rFonts w:ascii="Cambria Math" w:hAnsi="Cambria Math"/>
                      </w:rPr>
                      <m:t>h</m:t>
                    </m:r>
                    <m:sSup>
                      <m:sSupPr>
                        <m:ctrlPr>
                          <w:rPr>
                            <w:rFonts w:ascii="Cambria Math" w:hAnsi="Cambria Math"/>
                            <w:kern w:val="2"/>
                            <w:sz w:val="21"/>
                            <w:szCs w:val="21"/>
                          </w:rPr>
                        </m:ctrlPr>
                      </m:sSupPr>
                      <m:e>
                        <m:r>
                          <w:rPr>
                            <w:rFonts w:ascii="Cambria Math" w:hAnsi="Cambria Math"/>
                          </w:rPr>
                          <m:t>c</m:t>
                        </m:r>
                      </m:e>
                      <m:sup>
                        <m:r>
                          <m:rPr>
                            <m:sty m:val="p"/>
                          </m:rPr>
                          <w:rPr>
                            <w:rFonts w:ascii="Cambria Math" w:hAnsi="Cambria Math"/>
                          </w:rPr>
                          <m:t>2</m:t>
                        </m:r>
                      </m:sup>
                    </m:sSup>
                    <m:sSup>
                      <m:sSupPr>
                        <m:ctrlPr>
                          <w:rPr>
                            <w:rFonts w:ascii="Cambria Math" w:hAnsi="Cambria Math"/>
                            <w:kern w:val="2"/>
                            <w:sz w:val="21"/>
                            <w:szCs w:val="21"/>
                          </w:rPr>
                        </m:ctrlPr>
                      </m:sSupPr>
                      <m:e>
                        <m:r>
                          <w:rPr>
                            <w:rFonts w:ascii="Cambria Math" w:hAnsi="Cambria Math"/>
                          </w:rPr>
                          <m:t>λ</m:t>
                        </m:r>
                      </m:e>
                      <m:sup>
                        <m:r>
                          <m:rPr>
                            <m:sty m:val="p"/>
                          </m:rPr>
                          <w:rPr>
                            <w:rFonts w:ascii="Cambria Math" w:hAnsi="Cambria Math"/>
                          </w:rPr>
                          <m:t>-5</m:t>
                        </m:r>
                      </m:sup>
                    </m:sSup>
                  </m:num>
                  <m:den>
                    <m:sSup>
                      <m:sSupPr>
                        <m:ctrlPr>
                          <w:rPr>
                            <w:rFonts w:ascii="Cambria Math" w:hAnsi="Cambria Math"/>
                            <w:kern w:val="2"/>
                            <w:sz w:val="21"/>
                            <w:szCs w:val="21"/>
                          </w:rPr>
                        </m:ctrlPr>
                      </m:sSupPr>
                      <m:e>
                        <m:r>
                          <w:rPr>
                            <w:rFonts w:ascii="Cambria Math" w:hAnsi="Cambria Math"/>
                          </w:rPr>
                          <m:t>e</m:t>
                        </m:r>
                      </m:e>
                      <m:sup>
                        <m:f>
                          <m:fPr>
                            <m:type m:val="lin"/>
                            <m:ctrlPr>
                              <w:rPr>
                                <w:rFonts w:ascii="Cambria Math" w:hAnsi="Cambria Math"/>
                                <w:kern w:val="2"/>
                                <w:sz w:val="21"/>
                                <w:szCs w:val="21"/>
                              </w:rPr>
                            </m:ctrlPr>
                          </m:fPr>
                          <m:num>
                            <m:r>
                              <w:rPr>
                                <w:rFonts w:ascii="Cambria Math" w:hAnsi="Cambria Math"/>
                              </w:rPr>
                              <m:t>hc</m:t>
                            </m:r>
                          </m:num>
                          <m:den>
                            <m:r>
                              <w:rPr>
                                <w:rFonts w:ascii="Cambria Math" w:hAnsi="Cambria Math"/>
                              </w:rPr>
                              <m:t>kλT</m:t>
                            </m:r>
                          </m:den>
                        </m:f>
                      </m:sup>
                    </m:sSup>
                    <m:r>
                      <m:rPr>
                        <m:sty m:val="p"/>
                      </m:rPr>
                      <w:rPr>
                        <w:rFonts w:ascii="Cambria Math" w:hAnsi="Cambria Math"/>
                      </w:rPr>
                      <m:t>-1</m:t>
                    </m:r>
                  </m:den>
                </m:f>
                <m:r>
                  <w:rPr>
                    <w:rFonts w:ascii="Cambria Math" w:hAnsi="Cambria Math"/>
                  </w:rPr>
                  <m:t>dλ</m:t>
                </m:r>
                <m:r>
                  <m:rPr>
                    <m:sty m:val="p"/>
                  </m:rPr>
                  <w:rPr>
                    <w:rFonts w:ascii="Cambria Math" w:hAnsi="Cambria Math"/>
                  </w:rPr>
                  <m:t>=</m:t>
                </m:r>
                <m:r>
                  <w:rPr>
                    <w:rFonts w:ascii="Cambria Math" w:hAnsi="Cambria Math"/>
                  </w:rPr>
                  <m:t>σ</m:t>
                </m:r>
                <m:sSup>
                  <m:sSupPr>
                    <m:ctrlPr>
                      <w:rPr>
                        <w:rFonts w:ascii="Cambria Math" w:hAnsi="Cambria Math"/>
                        <w:kern w:val="2"/>
                        <w:sz w:val="21"/>
                        <w:szCs w:val="21"/>
                      </w:rPr>
                    </m:ctrlPr>
                  </m:sSupPr>
                  <m:e>
                    <m:r>
                      <w:rPr>
                        <w:rFonts w:ascii="Cambria Math" w:hAnsi="Cambria Math"/>
                      </w:rPr>
                      <m:t>T</m:t>
                    </m:r>
                  </m:e>
                  <m:sup>
                    <m:r>
                      <m:rPr>
                        <m:sty m:val="p"/>
                      </m:rPr>
                      <w:rPr>
                        <w:rFonts w:ascii="Cambria Math" w:hAnsi="Cambria Math"/>
                      </w:rPr>
                      <m:t>4</m:t>
                    </m:r>
                  </m:sup>
                </m:sSup>
              </m:e>
            </m:nary>
          </m:e>
        </m:nary>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225</w:t>
      </w:r>
      <w:r>
        <w:fldChar w:fldCharType="end"/>
      </w:r>
      <w:r>
        <w:t>)</w:t>
      </w:r>
    </w:p>
    <w:p w14:paraId="0171A88F" w14:textId="71BDFBC9" w:rsidR="00D26E9E" w:rsidRDefault="00D26E9E" w:rsidP="00D26E9E">
      <w:pPr>
        <w:spacing w:line="360" w:lineRule="auto"/>
        <w:rPr>
          <w:rFonts w:eastAsia="SimSun"/>
        </w:rPr>
      </w:pPr>
      <w:r>
        <w:rPr>
          <w:rFonts w:eastAsia="SimSun" w:hint="eastAsia"/>
        </w:rPr>
        <w:t>其中</w:t>
      </w:r>
      <m:oMath>
        <m:r>
          <w:rPr>
            <w:rFonts w:ascii="Cambria Math" w:eastAsia="SimSun" w:hAnsi="Cambria Math"/>
          </w:rPr>
          <m:t>σ</m:t>
        </m:r>
      </m:oMath>
      <w:r w:rsidRPr="003024F1">
        <w:rPr>
          <w:rFonts w:eastAsia="SimSun" w:hint="eastAsia"/>
        </w:rPr>
        <w:t>为</w:t>
      </w:r>
      <w:r w:rsidRPr="007D0F6C">
        <w:rPr>
          <w:rFonts w:eastAsia="SimSun" w:hint="eastAsia"/>
        </w:rPr>
        <w:t>斯蒂芬－玻尔兹曼</w:t>
      </w:r>
      <w:r>
        <w:rPr>
          <w:rFonts w:eastAsia="SimSun" w:hint="eastAsia"/>
        </w:rPr>
        <w:t>常数</w:t>
      </w:r>
      <w:r w:rsidR="00130AB0">
        <w:rPr>
          <w:rFonts w:eastAsia="SimSun" w:hint="eastAsia"/>
        </w:rPr>
        <w:t>（在热力学理论中只能通过实验测定），</w:t>
      </w:r>
    </w:p>
    <w:p w14:paraId="0BA70D14" w14:textId="64DF8FC3" w:rsidR="00782521" w:rsidRPr="00130AB0" w:rsidRDefault="00145712" w:rsidP="00145712">
      <w:pPr>
        <w:pStyle w:val="a"/>
        <w:rPr>
          <w:iCs/>
          <w:kern w:val="2"/>
          <w:sz w:val="21"/>
          <w:szCs w:val="21"/>
        </w:rPr>
      </w:pPr>
      <w:r>
        <w:rPr>
          <w:rFonts w:eastAsia="SimSun" w:cs="Times New Roman"/>
          <w:iCs/>
        </w:rPr>
        <w:tab/>
      </w:r>
      <m:oMath>
        <m:r>
          <w:rPr>
            <w:rFonts w:ascii="Cambria Math" w:hAnsi="Cambria Math"/>
          </w:rPr>
          <m:t>σ</m:t>
        </m:r>
        <m:r>
          <m:rPr>
            <m:sty m:val="p"/>
          </m:rPr>
          <w:rPr>
            <w:rFonts w:ascii="Cambria Math" w:hAnsi="Cambria Math"/>
          </w:rPr>
          <m:t>=</m:t>
        </m:r>
        <m:f>
          <m:fPr>
            <m:ctrlPr>
              <w:rPr>
                <w:rFonts w:ascii="Cambria Math" w:hAnsi="Cambria Math"/>
                <w:iCs/>
                <w:kern w:val="2"/>
                <w:sz w:val="21"/>
                <w:szCs w:val="21"/>
              </w:rPr>
            </m:ctrlPr>
          </m:fPr>
          <m:num>
            <m:r>
              <m:rPr>
                <m:sty m:val="p"/>
              </m:rPr>
              <w:rPr>
                <w:rFonts w:ascii="Cambria Math" w:hAnsi="Cambria Math"/>
              </w:rPr>
              <m:t>2</m:t>
            </m:r>
            <m:sSup>
              <m:sSupPr>
                <m:ctrlPr>
                  <w:rPr>
                    <w:rFonts w:ascii="Cambria Math" w:hAnsi="Cambria Math"/>
                    <w:iCs/>
                    <w:kern w:val="2"/>
                    <w:sz w:val="21"/>
                    <w:szCs w:val="21"/>
                  </w:rPr>
                </m:ctrlPr>
              </m:sSupPr>
              <m:e>
                <m:r>
                  <w:rPr>
                    <w:rFonts w:ascii="Cambria Math" w:hAnsi="Cambria Math"/>
                  </w:rPr>
                  <m:t>π</m:t>
                </m:r>
              </m:e>
              <m:sup>
                <m:r>
                  <m:rPr>
                    <m:sty m:val="p"/>
                  </m:rPr>
                  <w:rPr>
                    <w:rFonts w:ascii="Cambria Math" w:hAnsi="Cambria Math"/>
                  </w:rPr>
                  <m:t>5</m:t>
                </m:r>
              </m:sup>
            </m:sSup>
          </m:num>
          <m:den>
            <m:r>
              <m:rPr>
                <m:sty m:val="p"/>
              </m:rPr>
              <w:rPr>
                <w:rFonts w:ascii="Cambria Math" w:hAnsi="Cambria Math"/>
              </w:rPr>
              <m:t>15</m:t>
            </m:r>
            <m:sSup>
              <m:sSupPr>
                <m:ctrlPr>
                  <w:rPr>
                    <w:rFonts w:ascii="Cambria Math" w:hAnsi="Cambria Math"/>
                    <w:iCs/>
                    <w:kern w:val="2"/>
                    <w:sz w:val="21"/>
                    <w:szCs w:val="21"/>
                  </w:rPr>
                </m:ctrlPr>
              </m:sSupPr>
              <m:e>
                <m:r>
                  <w:rPr>
                    <w:rFonts w:ascii="Cambria Math" w:hAnsi="Cambria Math"/>
                  </w:rPr>
                  <m:t>c</m:t>
                </m:r>
              </m:e>
              <m:sup>
                <m:r>
                  <m:rPr>
                    <m:sty m:val="p"/>
                  </m:rPr>
                  <w:rPr>
                    <w:rFonts w:ascii="Cambria Math" w:hAnsi="Cambria Math"/>
                  </w:rPr>
                  <m:t>2</m:t>
                </m:r>
              </m:sup>
            </m:sSup>
          </m:den>
        </m:f>
        <m:f>
          <m:fPr>
            <m:ctrlPr>
              <w:rPr>
                <w:rFonts w:ascii="Cambria Math" w:hAnsi="Cambria Math"/>
                <w:iCs/>
                <w:kern w:val="2"/>
                <w:sz w:val="21"/>
                <w:szCs w:val="21"/>
              </w:rPr>
            </m:ctrlPr>
          </m:fPr>
          <m:num>
            <m:sSup>
              <m:sSupPr>
                <m:ctrlPr>
                  <w:rPr>
                    <w:rFonts w:ascii="Cambria Math" w:hAnsi="Cambria Math"/>
                    <w:iCs/>
                    <w:kern w:val="2"/>
                    <w:sz w:val="21"/>
                    <w:szCs w:val="21"/>
                  </w:rPr>
                </m:ctrlPr>
              </m:sSupPr>
              <m:e>
                <m:r>
                  <w:rPr>
                    <w:rFonts w:ascii="Cambria Math" w:hAnsi="Cambria Math"/>
                  </w:rPr>
                  <m:t>k</m:t>
                </m:r>
              </m:e>
              <m:sup>
                <m:r>
                  <m:rPr>
                    <m:sty m:val="p"/>
                  </m:rPr>
                  <w:rPr>
                    <w:rFonts w:ascii="Cambria Math" w:hAnsi="Cambria Math"/>
                  </w:rPr>
                  <m:t>4</m:t>
                </m:r>
              </m:sup>
            </m:sSup>
          </m:num>
          <m:den>
            <m:sSup>
              <m:sSupPr>
                <m:ctrlPr>
                  <w:rPr>
                    <w:rFonts w:ascii="Cambria Math" w:hAnsi="Cambria Math"/>
                    <w:iCs/>
                    <w:kern w:val="2"/>
                    <w:sz w:val="21"/>
                    <w:szCs w:val="21"/>
                  </w:rPr>
                </m:ctrlPr>
              </m:sSupPr>
              <m:e>
                <m:r>
                  <w:rPr>
                    <w:rFonts w:ascii="Cambria Math" w:hAnsi="Cambria Math"/>
                  </w:rPr>
                  <m:t>h</m:t>
                </m:r>
              </m:e>
              <m:sup>
                <m:r>
                  <m:rPr>
                    <m:sty m:val="p"/>
                  </m:rPr>
                  <w:rPr>
                    <w:rFonts w:ascii="Cambria Math" w:hAnsi="Cambria Math"/>
                  </w:rPr>
                  <m:t>3</m:t>
                </m:r>
              </m:sup>
            </m:sSup>
          </m:den>
        </m:f>
        <m:r>
          <m:rPr>
            <m:sty m:val="p"/>
          </m:rPr>
          <w:rPr>
            <w:rFonts w:ascii="Cambria Math" w:hAnsi="Cambria Math"/>
          </w:rPr>
          <m:t>=5.671×</m:t>
        </m:r>
        <m:sSup>
          <m:sSupPr>
            <m:ctrlPr>
              <w:rPr>
                <w:rFonts w:ascii="Cambria Math" w:hAnsi="Cambria Math"/>
                <w:iCs/>
                <w:kern w:val="2"/>
                <w:sz w:val="21"/>
                <w:szCs w:val="21"/>
              </w:rPr>
            </m:ctrlPr>
          </m:sSupPr>
          <m:e>
            <m:r>
              <m:rPr>
                <m:sty m:val="p"/>
              </m:rPr>
              <w:rPr>
                <w:rFonts w:ascii="Cambria Math" w:hAnsi="Cambria Math"/>
              </w:rPr>
              <m:t>10</m:t>
            </m:r>
          </m:e>
          <m:sup>
            <m:r>
              <m:rPr>
                <m:sty m:val="p"/>
              </m:rPr>
              <w:rPr>
                <w:rFonts w:ascii="Cambria Math" w:hAnsi="Cambria Math"/>
              </w:rPr>
              <m:t>-8</m:t>
            </m:r>
          </m:sup>
        </m:sSup>
        <m:r>
          <m:rPr>
            <m:sty m:val="p"/>
          </m:rPr>
          <w:rPr>
            <w:rFonts w:ascii="Cambria Math" w:hAnsi="Cambria Math"/>
          </w:rPr>
          <m:t xml:space="preserve"> </m:t>
        </m:r>
        <m:r>
          <w:rPr>
            <w:rFonts w:ascii="Cambria Math" w:hAnsi="Cambria Math"/>
          </w:rPr>
          <m:t>w</m:t>
        </m:r>
        <m:sSup>
          <m:sSupPr>
            <m:ctrlPr>
              <w:rPr>
                <w:rFonts w:ascii="Cambria Math" w:hAnsi="Cambria Math"/>
                <w:iCs/>
                <w:kern w:val="2"/>
                <w:sz w:val="21"/>
                <w:szCs w:val="21"/>
              </w:rPr>
            </m:ctrlPr>
          </m:sSupPr>
          <m:e>
            <m:r>
              <w:rPr>
                <w:rFonts w:ascii="Cambria Math" w:hAnsi="Cambria Math"/>
              </w:rPr>
              <m:t>m</m:t>
            </m:r>
          </m:e>
          <m:sup>
            <m:r>
              <m:rPr>
                <m:sty m:val="p"/>
              </m:rPr>
              <w:rPr>
                <w:rFonts w:ascii="Cambria Math" w:hAnsi="Cambria Math"/>
              </w:rPr>
              <m:t>-2</m:t>
            </m:r>
          </m:sup>
        </m:sSup>
        <m:sSup>
          <m:sSupPr>
            <m:ctrlPr>
              <w:rPr>
                <w:rFonts w:ascii="Cambria Math" w:hAnsi="Cambria Math"/>
                <w:iCs/>
                <w:kern w:val="2"/>
                <w:sz w:val="21"/>
                <w:szCs w:val="21"/>
              </w:rPr>
            </m:ctrlPr>
          </m:sSupPr>
          <m:e>
            <m:r>
              <w:rPr>
                <w:rFonts w:ascii="Cambria Math" w:hAnsi="Cambria Math"/>
              </w:rPr>
              <m:t>k</m:t>
            </m:r>
          </m:e>
          <m:sup>
            <m:r>
              <m:rPr>
                <m:sty m:val="p"/>
              </m:rPr>
              <w:rPr>
                <w:rFonts w:ascii="Cambria Math" w:hAnsi="Cambria Math"/>
              </w:rPr>
              <m:t>-4</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226</w:t>
      </w:r>
      <w:r>
        <w:fldChar w:fldCharType="end"/>
      </w:r>
      <w:r>
        <w:t>)</w:t>
      </w:r>
    </w:p>
    <w:p w14:paraId="6A978B87" w14:textId="74AE3EE0" w:rsidR="00782521" w:rsidRDefault="00782521" w:rsidP="00AA692C">
      <w:pPr>
        <w:spacing w:line="360" w:lineRule="auto"/>
        <w:rPr>
          <w:rFonts w:eastAsia="SimSun"/>
        </w:rPr>
      </w:pPr>
      <w:r>
        <w:rPr>
          <w:rFonts w:eastAsia="SimSun" w:hint="eastAsia"/>
        </w:rPr>
        <w:t>至此，黑体辐射得到了完美的数学表达</w:t>
      </w:r>
      <w:r>
        <w:rPr>
          <w:rFonts w:eastAsia="SimSun" w:hint="eastAsia"/>
        </w:rPr>
        <w:t xml:space="preserve"> </w:t>
      </w:r>
      <w:r>
        <w:rPr>
          <w:rFonts w:eastAsia="SimSun" w:hint="eastAsia"/>
        </w:rPr>
        <w:t>（但对物理学的深刻影响才刚开始）。</w:t>
      </w:r>
    </w:p>
    <w:p w14:paraId="054B3B19" w14:textId="38973DE8" w:rsidR="004459C5" w:rsidRPr="009C759B" w:rsidRDefault="0011099E" w:rsidP="009C759B">
      <w:pPr>
        <w:pStyle w:val="Heading2"/>
        <w:numPr>
          <w:ilvl w:val="2"/>
          <w:numId w:val="14"/>
        </w:numPr>
        <w:spacing w:before="156"/>
      </w:pPr>
      <w:r w:rsidRPr="009C759B">
        <w:rPr>
          <w:rFonts w:hint="eastAsia"/>
        </w:rPr>
        <w:t>太阳辐射和地球辐射</w:t>
      </w:r>
    </w:p>
    <w:p w14:paraId="7AD0E9F6" w14:textId="722013A3" w:rsidR="00A402B7" w:rsidRDefault="00AA3814" w:rsidP="00FF4BEC">
      <w:pPr>
        <w:shd w:val="clear" w:color="auto" w:fill="FFFFFF"/>
        <w:spacing w:line="360" w:lineRule="auto"/>
        <w:ind w:firstLine="480"/>
        <w:jc w:val="both"/>
        <w:rPr>
          <w:rFonts w:eastAsia="SimSun"/>
        </w:rPr>
      </w:pPr>
      <w:r>
        <w:rPr>
          <w:rFonts w:eastAsia="SimSun" w:hint="eastAsia"/>
        </w:rPr>
        <w:t>根据麦克斯韦方程，具有加速运动的电荷就会产生电磁波。</w:t>
      </w:r>
      <w:r>
        <w:rPr>
          <w:rFonts w:eastAsia="SimSun" w:hint="eastAsia"/>
        </w:rPr>
        <w:t xml:space="preserve"> </w:t>
      </w:r>
      <w:r w:rsidR="00EC7D45">
        <w:rPr>
          <w:rFonts w:eastAsia="SimSun" w:hint="eastAsia"/>
        </w:rPr>
        <w:t>对热辐射的解释，</w:t>
      </w:r>
      <w:r>
        <w:rPr>
          <w:rFonts w:eastAsia="SimSun" w:hint="eastAsia"/>
        </w:rPr>
        <w:t>就要深入到物质</w:t>
      </w:r>
      <w:r w:rsidR="009A2FB5">
        <w:rPr>
          <w:rFonts w:eastAsia="SimSun" w:hint="eastAsia"/>
        </w:rPr>
        <w:t>的</w:t>
      </w:r>
      <w:r>
        <w:rPr>
          <w:rFonts w:eastAsia="SimSun" w:hint="eastAsia"/>
        </w:rPr>
        <w:t>内部结构去，这就与物质的原子论有关</w:t>
      </w:r>
      <w:r w:rsidR="000F136D">
        <w:rPr>
          <w:rFonts w:eastAsia="SimSun" w:hint="eastAsia"/>
        </w:rPr>
        <w:t>，原子结构模型也是</w:t>
      </w:r>
      <w:r w:rsidR="000F136D">
        <w:rPr>
          <w:rFonts w:eastAsia="SimSun" w:hint="eastAsia"/>
        </w:rPr>
        <w:t>1</w:t>
      </w:r>
      <w:r w:rsidR="000F136D">
        <w:rPr>
          <w:rFonts w:eastAsia="SimSun"/>
        </w:rPr>
        <w:t>9</w:t>
      </w:r>
      <w:r w:rsidR="000F136D">
        <w:rPr>
          <w:rFonts w:eastAsia="SimSun" w:hint="eastAsia"/>
        </w:rPr>
        <w:t>世纪末，</w:t>
      </w:r>
      <w:r w:rsidR="000F136D">
        <w:rPr>
          <w:rFonts w:eastAsia="SimSun" w:hint="eastAsia"/>
        </w:rPr>
        <w:t>2</w:t>
      </w:r>
      <w:r w:rsidR="000F136D">
        <w:rPr>
          <w:rFonts w:eastAsia="SimSun"/>
        </w:rPr>
        <w:t>0</w:t>
      </w:r>
      <w:r w:rsidR="000F136D">
        <w:rPr>
          <w:rFonts w:eastAsia="SimSun" w:hint="eastAsia"/>
        </w:rPr>
        <w:t>世纪初讨论的重要科学问题</w:t>
      </w:r>
      <w:r>
        <w:rPr>
          <w:rFonts w:eastAsia="SimSun" w:hint="eastAsia"/>
        </w:rPr>
        <w:t>。</w:t>
      </w:r>
      <w:r w:rsidR="000F136D">
        <w:rPr>
          <w:rFonts w:eastAsia="SimSun" w:hint="eastAsia"/>
        </w:rPr>
        <w:t>组成物质的分子（原子）因为</w:t>
      </w:r>
      <w:r w:rsidR="000F2F3A">
        <w:rPr>
          <w:rFonts w:eastAsia="SimSun" w:hint="eastAsia"/>
        </w:rPr>
        <w:t>具有</w:t>
      </w:r>
      <w:r w:rsidR="000F136D">
        <w:rPr>
          <w:rFonts w:eastAsia="SimSun" w:hint="eastAsia"/>
        </w:rPr>
        <w:t>温度</w:t>
      </w:r>
      <w:r w:rsidR="000F2F3A">
        <w:rPr>
          <w:rFonts w:eastAsia="SimSun" w:hint="eastAsia"/>
        </w:rPr>
        <w:t>，而</w:t>
      </w:r>
      <w:r w:rsidR="000F136D">
        <w:rPr>
          <w:rFonts w:eastAsia="SimSun" w:hint="eastAsia"/>
        </w:rPr>
        <w:t>在不断做热运动</w:t>
      </w:r>
      <w:r w:rsidR="00024035">
        <w:rPr>
          <w:rFonts w:eastAsia="SimSun" w:hint="eastAsia"/>
        </w:rPr>
        <w:t>，物质中电荷分布的加速运动就会源源不断向环境发射电磁波。</w:t>
      </w:r>
      <w:r w:rsidR="00B06F7E">
        <w:rPr>
          <w:rFonts w:eastAsia="SimSun" w:hint="eastAsia"/>
        </w:rPr>
        <w:t>如何</w:t>
      </w:r>
      <w:r w:rsidR="00467DBA">
        <w:rPr>
          <w:rFonts w:eastAsia="SimSun" w:hint="eastAsia"/>
        </w:rPr>
        <w:t>从</w:t>
      </w:r>
      <w:r w:rsidR="00B06F7E">
        <w:rPr>
          <w:rFonts w:eastAsia="SimSun" w:hint="eastAsia"/>
        </w:rPr>
        <w:t>微观情形认识热辐射过程我们</w:t>
      </w:r>
      <w:r w:rsidR="003A53A2">
        <w:rPr>
          <w:rFonts w:eastAsia="SimSun" w:hint="eastAsia"/>
        </w:rPr>
        <w:t>将</w:t>
      </w:r>
      <w:r w:rsidR="00B06F7E">
        <w:rPr>
          <w:rFonts w:eastAsia="SimSun" w:hint="eastAsia"/>
        </w:rPr>
        <w:t>在第三章中学习</w:t>
      </w:r>
      <w:r w:rsidR="00A402B7">
        <w:rPr>
          <w:rFonts w:eastAsia="SimSun" w:hint="eastAsia"/>
        </w:rPr>
        <w:t>。</w:t>
      </w:r>
      <w:r w:rsidR="00FF4BEC">
        <w:rPr>
          <w:rFonts w:eastAsia="SimSun" w:hint="eastAsia"/>
        </w:rPr>
        <w:t>对于太阳而言，辐射是通过内部的核聚变而产生的。</w:t>
      </w:r>
    </w:p>
    <w:p w14:paraId="7E11ACE7" w14:textId="77777777" w:rsidR="00257BD9" w:rsidRDefault="003F3579" w:rsidP="00257BD9">
      <w:pPr>
        <w:keepNext/>
        <w:shd w:val="clear" w:color="auto" w:fill="FFFFFF"/>
        <w:spacing w:line="360" w:lineRule="auto"/>
        <w:ind w:firstLine="480"/>
        <w:jc w:val="center"/>
      </w:pPr>
      <w:r>
        <w:rPr>
          <w:rFonts w:eastAsia="SimSun"/>
          <w:noProof/>
        </w:rPr>
        <w:lastRenderedPageBreak/>
        <w:drawing>
          <wp:inline distT="0" distB="0" distL="0" distR="0" wp14:anchorId="31158E8C" wp14:editId="2C4CBCF5">
            <wp:extent cx="4998408" cy="4275667"/>
            <wp:effectExtent l="0" t="0" r="5715" b="4445"/>
            <wp:docPr id="1369139274" name="Picture 1369139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9139274" name="Picture 1369139274"/>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5003469" cy="4279996"/>
                    </a:xfrm>
                    <a:prstGeom prst="rect">
                      <a:avLst/>
                    </a:prstGeom>
                  </pic:spPr>
                </pic:pic>
              </a:graphicData>
            </a:graphic>
          </wp:inline>
        </w:drawing>
      </w:r>
    </w:p>
    <w:p w14:paraId="5628E1DB" w14:textId="7118BF5E" w:rsidR="003F3579" w:rsidRPr="00257BD9" w:rsidRDefault="00257BD9" w:rsidP="00257BD9">
      <w:pPr>
        <w:pStyle w:val="Caption"/>
        <w:jc w:val="center"/>
        <w:rPr>
          <w:rFonts w:ascii="Times New Roman" w:eastAsia="SimSun" w:hAnsi="Times New Roman"/>
          <w:b/>
          <w:bCs/>
          <w:noProof/>
          <w:sz w:val="24"/>
        </w:rPr>
      </w:pPr>
      <w:bookmarkStart w:id="67" w:name="_Ref192594865"/>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29</w:t>
      </w:r>
      <w:r w:rsidRPr="00257BD9">
        <w:rPr>
          <w:rFonts w:ascii="Times New Roman" w:eastAsia="SimSun" w:hAnsi="Times New Roman"/>
          <w:b/>
          <w:bCs/>
          <w:noProof/>
          <w:sz w:val="24"/>
        </w:rPr>
        <w:fldChar w:fldCharType="end"/>
      </w:r>
      <w:bookmarkStart w:id="68" w:name="_Ref181904500"/>
      <w:bookmarkEnd w:id="67"/>
      <w:r w:rsidR="003F3579" w:rsidRPr="00257BD9">
        <w:rPr>
          <w:rFonts w:ascii="Times New Roman" w:eastAsia="SimSun" w:hAnsi="Times New Roman" w:hint="eastAsia"/>
          <w:sz w:val="24"/>
        </w:rPr>
        <w:t>太阳和地球辐射的谱分布</w:t>
      </w:r>
      <w:bookmarkEnd w:id="68"/>
    </w:p>
    <w:p w14:paraId="7DEDD4E2" w14:textId="177E18CF" w:rsidR="007D388C" w:rsidRDefault="00A101AE" w:rsidP="00344DC6">
      <w:pPr>
        <w:shd w:val="clear" w:color="auto" w:fill="FFFFFF"/>
        <w:spacing w:line="360" w:lineRule="auto"/>
        <w:ind w:firstLine="480"/>
        <w:jc w:val="both"/>
        <w:rPr>
          <w:rFonts w:eastAsia="SimSun"/>
        </w:rPr>
      </w:pPr>
      <w:r>
        <w:rPr>
          <w:rFonts w:eastAsia="SimSun"/>
        </w:rPr>
        <w:fldChar w:fldCharType="begin"/>
      </w:r>
      <w:r>
        <w:rPr>
          <w:rFonts w:eastAsia="SimSun"/>
        </w:rPr>
        <w:instrText xml:space="preserve"> </w:instrText>
      </w:r>
      <w:r>
        <w:rPr>
          <w:rFonts w:eastAsia="SimSun" w:hint="eastAsia"/>
        </w:rPr>
        <w:instrText>REF _Ref192594865 \h</w:instrText>
      </w:r>
      <w:r>
        <w:rPr>
          <w:rFonts w:eastAsia="SimSun"/>
        </w:rPr>
        <w:instrText xml:space="preserve"> </w:instrText>
      </w:r>
      <w:r>
        <w:rPr>
          <w:rFonts w:eastAsia="SimSun"/>
        </w:rPr>
      </w:r>
      <w:r>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29</w:t>
      </w:r>
      <w:r>
        <w:rPr>
          <w:rFonts w:eastAsia="SimSun"/>
        </w:rPr>
        <w:fldChar w:fldCharType="end"/>
      </w:r>
      <w:r w:rsidR="00FF4BEC">
        <w:rPr>
          <w:rFonts w:eastAsia="SimSun" w:hint="eastAsia"/>
        </w:rPr>
        <w:t>所示为太阳和地球特征温度下</w:t>
      </w:r>
      <w:r w:rsidR="00344DC6">
        <w:rPr>
          <w:rFonts w:eastAsia="SimSun" w:hint="eastAsia"/>
        </w:rPr>
        <w:t xml:space="preserve"> </w:t>
      </w:r>
      <w:r w:rsidR="00344DC6">
        <w:rPr>
          <w:rFonts w:eastAsia="SimSun" w:hint="eastAsia"/>
        </w:rPr>
        <w:t>（分别为</w:t>
      </w:r>
      <w:r w:rsidR="00344DC6">
        <w:rPr>
          <w:rFonts w:eastAsia="SimSun" w:hint="eastAsia"/>
        </w:rPr>
        <w:t>5</w:t>
      </w:r>
      <w:r w:rsidR="00344DC6">
        <w:rPr>
          <w:rFonts w:eastAsia="SimSun"/>
        </w:rPr>
        <w:t>800</w:t>
      </w:r>
      <w:r w:rsidR="0034503E">
        <w:rPr>
          <w:rFonts w:eastAsia="SimSun"/>
          <w:lang w:val="en-US"/>
        </w:rPr>
        <w:t xml:space="preserve"> </w:t>
      </w:r>
      <w:r w:rsidR="00344DC6">
        <w:rPr>
          <w:rFonts w:eastAsia="SimSun" w:hint="eastAsia"/>
        </w:rPr>
        <w:t>K</w:t>
      </w:r>
      <w:r w:rsidR="00344DC6">
        <w:rPr>
          <w:rFonts w:eastAsia="SimSun" w:hint="eastAsia"/>
        </w:rPr>
        <w:t>和</w:t>
      </w:r>
      <w:r w:rsidR="00344DC6">
        <w:rPr>
          <w:rFonts w:eastAsia="SimSun" w:hint="eastAsia"/>
        </w:rPr>
        <w:t>3</w:t>
      </w:r>
      <w:r w:rsidR="00344DC6">
        <w:rPr>
          <w:rFonts w:eastAsia="SimSun"/>
        </w:rPr>
        <w:t>00</w:t>
      </w:r>
      <w:r w:rsidR="0034503E">
        <w:rPr>
          <w:rFonts w:eastAsia="SimSun"/>
          <w:lang w:val="en-US"/>
        </w:rPr>
        <w:t xml:space="preserve"> </w:t>
      </w:r>
      <w:r w:rsidR="00344DC6">
        <w:rPr>
          <w:rFonts w:eastAsia="SimSun" w:hint="eastAsia"/>
        </w:rPr>
        <w:t>K</w:t>
      </w:r>
      <w:r w:rsidR="00344DC6">
        <w:rPr>
          <w:rFonts w:eastAsia="SimSun" w:hint="eastAsia"/>
        </w:rPr>
        <w:t>）</w:t>
      </w:r>
      <w:r w:rsidR="00FF4BEC">
        <w:rPr>
          <w:rFonts w:eastAsia="SimSun" w:hint="eastAsia"/>
        </w:rPr>
        <w:t>，热辐射的谱分布</w:t>
      </w:r>
      <w:r w:rsidR="00344DC6">
        <w:rPr>
          <w:rFonts w:eastAsia="SimSun" w:hint="eastAsia"/>
        </w:rPr>
        <w:t>情况</w:t>
      </w:r>
      <w:r w:rsidR="00FF4BEC">
        <w:rPr>
          <w:rFonts w:eastAsia="SimSun" w:hint="eastAsia"/>
        </w:rPr>
        <w:t>。</w:t>
      </w:r>
      <w:r w:rsidR="00AA74C7">
        <w:rPr>
          <w:rFonts w:eastAsia="SimSun" w:hint="eastAsia"/>
        </w:rPr>
        <w:t>根据</w:t>
      </w:r>
      <w:r w:rsidR="0034503E">
        <w:rPr>
          <w:rFonts w:eastAsia="SimSun" w:hint="eastAsia"/>
        </w:rPr>
        <w:t>维恩</w:t>
      </w:r>
      <w:r w:rsidR="00AA74C7">
        <w:rPr>
          <w:rFonts w:eastAsia="SimSun" w:hint="eastAsia"/>
        </w:rPr>
        <w:t>位移定律，太阳辐射的峰值在可见光区间，地球辐射的峰值处于红外区域。</w:t>
      </w:r>
      <w:r w:rsidR="007D388C">
        <w:rPr>
          <w:rFonts w:eastAsia="SimSun" w:hint="eastAsia"/>
        </w:rPr>
        <w:t>为了熟悉</w:t>
      </w:r>
      <w:r w:rsidR="009C142A">
        <w:rPr>
          <w:rFonts w:eastAsia="SimSun" w:hint="eastAsia"/>
        </w:rPr>
        <w:t>辐亮度的</w:t>
      </w:r>
      <w:r w:rsidR="00083F68">
        <w:rPr>
          <w:rFonts w:eastAsia="SimSun" w:hint="eastAsia"/>
        </w:rPr>
        <w:t>概念和</w:t>
      </w:r>
      <w:r w:rsidR="007D388C">
        <w:rPr>
          <w:rFonts w:eastAsia="SimSun" w:hint="eastAsia"/>
        </w:rPr>
        <w:t>黑体辐射公式，我们做</w:t>
      </w:r>
      <w:r w:rsidR="009F17CD">
        <w:rPr>
          <w:rFonts w:eastAsia="SimSun" w:hint="eastAsia"/>
        </w:rPr>
        <w:t>一</w:t>
      </w:r>
      <w:r w:rsidR="00E85F46">
        <w:rPr>
          <w:rFonts w:eastAsia="SimSun" w:hint="eastAsia"/>
        </w:rPr>
        <w:t>个</w:t>
      </w:r>
      <w:r w:rsidR="009F17CD">
        <w:rPr>
          <w:rFonts w:eastAsia="SimSun" w:hint="eastAsia"/>
        </w:rPr>
        <w:t>计算的例子</w:t>
      </w:r>
      <w:r w:rsidR="007D388C">
        <w:rPr>
          <w:rFonts w:eastAsia="SimSun" w:hint="eastAsia"/>
        </w:rPr>
        <w:t>。</w:t>
      </w:r>
    </w:p>
    <w:p w14:paraId="5216A062" w14:textId="323A341C" w:rsidR="007D388C" w:rsidRDefault="00B06F7E" w:rsidP="00B06F7E">
      <w:pPr>
        <w:shd w:val="clear" w:color="auto" w:fill="FFFFFF"/>
        <w:spacing w:line="360" w:lineRule="auto"/>
        <w:jc w:val="both"/>
        <w:rPr>
          <w:rFonts w:eastAsia="SimSun"/>
        </w:rPr>
      </w:pPr>
      <w:r>
        <w:rPr>
          <w:rFonts w:eastAsia="SimSun" w:hint="eastAsia"/>
        </w:rPr>
        <w:t xml:space="preserve"> </w:t>
      </w:r>
    </w:p>
    <w:p w14:paraId="3281126E" w14:textId="4634DA79" w:rsidR="007D388C" w:rsidRDefault="007D388C" w:rsidP="007D388C">
      <w:pPr>
        <w:spacing w:line="360" w:lineRule="auto"/>
        <w:jc w:val="both"/>
        <w:rPr>
          <w:rFonts w:eastAsia="SimSun"/>
        </w:rPr>
      </w:pPr>
      <w:r w:rsidRPr="000C5046">
        <w:rPr>
          <w:rFonts w:eastAsia="SimSun" w:hint="eastAsia"/>
          <w:b/>
          <w:bCs/>
        </w:rPr>
        <w:t>例</w:t>
      </w:r>
      <w:r w:rsidRPr="000C5046">
        <w:rPr>
          <w:rFonts w:eastAsia="SimSun" w:hint="eastAsia"/>
          <w:b/>
          <w:bCs/>
        </w:rPr>
        <w:t>1</w:t>
      </w:r>
      <w:r w:rsidRPr="000C5046">
        <w:rPr>
          <w:rFonts w:eastAsia="SimSun" w:hint="eastAsia"/>
          <w:b/>
          <w:bCs/>
        </w:rPr>
        <w:t>：</w:t>
      </w:r>
      <w:r w:rsidRPr="000C5046">
        <w:rPr>
          <w:rFonts w:eastAsia="SimSun"/>
        </w:rPr>
        <w:t>考虑一个直径为</w:t>
      </w:r>
      <w:r w:rsidRPr="000C5046">
        <w:rPr>
          <w:rFonts w:eastAsia="SimSun"/>
        </w:rPr>
        <w:t>2</w:t>
      </w:r>
      <w:r w:rsidRPr="000C5046">
        <w:rPr>
          <w:rFonts w:eastAsia="SimSun"/>
        </w:rPr>
        <w:t>公里的圆形云团，假设它是一个温度为</w:t>
      </w:r>
      <w:r w:rsidRPr="000C5046">
        <w:rPr>
          <w:rFonts w:eastAsia="SimSun"/>
        </w:rPr>
        <w:t>10</w:t>
      </w:r>
      <w:r w:rsidR="0034503E">
        <w:rPr>
          <w:rFonts w:eastAsia="SimSun"/>
          <w:lang w:val="en-US"/>
        </w:rPr>
        <w:t xml:space="preserve"> </w:t>
      </w:r>
      <w:r w:rsidR="0034503E" w:rsidRPr="0034503E">
        <w:rPr>
          <w:rFonts w:eastAsia="SimSun"/>
          <w:vertAlign w:val="superscript"/>
          <w:lang w:val="en-US"/>
        </w:rPr>
        <w:t>o</w:t>
      </w:r>
      <w:r w:rsidR="0034503E">
        <w:rPr>
          <w:rFonts w:eastAsia="SimSun" w:hint="eastAsia"/>
        </w:rPr>
        <w:t>C</w:t>
      </w:r>
      <w:r w:rsidRPr="000C5046">
        <w:rPr>
          <w:rFonts w:eastAsia="SimSun"/>
        </w:rPr>
        <w:t>的无限薄黑体。它向地球发射了多少能量？当云团的中心直接位于距离接收表面</w:t>
      </w:r>
      <w:r w:rsidRPr="000C5046">
        <w:rPr>
          <w:rFonts w:eastAsia="SimSun"/>
        </w:rPr>
        <w:t>1</w:t>
      </w:r>
      <w:r w:rsidRPr="000C5046">
        <w:rPr>
          <w:rFonts w:eastAsia="SimSun"/>
        </w:rPr>
        <w:t>公里的位置时，地球表面的每平方厘米上检测到了多少来自这个云团的能量？</w:t>
      </w:r>
    </w:p>
    <w:p w14:paraId="1CACE293" w14:textId="77777777" w:rsidR="007D388C" w:rsidRPr="00517DBB" w:rsidRDefault="007D388C" w:rsidP="007D388C">
      <w:pPr>
        <w:rPr>
          <w:rFonts w:eastAsia="SimSun"/>
          <w:b/>
          <w:bCs/>
          <w:sz w:val="28"/>
          <w:szCs w:val="28"/>
        </w:rPr>
      </w:pPr>
    </w:p>
    <w:p w14:paraId="74C95D85" w14:textId="77777777" w:rsidR="00257BD9" w:rsidRDefault="007D388C" w:rsidP="00257BD9">
      <w:pPr>
        <w:keepNext/>
        <w:jc w:val="center"/>
      </w:pPr>
      <w:r>
        <w:rPr>
          <w:noProof/>
        </w:rPr>
        <w:lastRenderedPageBreak/>
        <w:drawing>
          <wp:inline distT="0" distB="0" distL="0" distR="0" wp14:anchorId="6AD55DA3" wp14:editId="458760E2">
            <wp:extent cx="1422765" cy="2203860"/>
            <wp:effectExtent l="0" t="0" r="0" b="0"/>
            <wp:docPr id="1679255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422765" cy="2203860"/>
                    </a:xfrm>
                    <a:prstGeom prst="rect">
                      <a:avLst/>
                    </a:prstGeom>
                    <a:noFill/>
                  </pic:spPr>
                </pic:pic>
              </a:graphicData>
            </a:graphic>
          </wp:inline>
        </w:drawing>
      </w:r>
    </w:p>
    <w:p w14:paraId="65EAEBC9" w14:textId="5AAAFF8D" w:rsidR="007D388C" w:rsidRPr="00257BD9" w:rsidRDefault="00257BD9" w:rsidP="00257BD9">
      <w:pPr>
        <w:pStyle w:val="Caption"/>
        <w:jc w:val="center"/>
        <w:rPr>
          <w:rFonts w:ascii="Times New Roman" w:eastAsia="SimSun" w:hAnsi="Times New Roman"/>
          <w:b/>
          <w:bCs/>
          <w:noProof/>
          <w:sz w:val="24"/>
        </w:rPr>
      </w:pPr>
      <w:bookmarkStart w:id="69" w:name="_Ref192594915"/>
      <w:r w:rsidRPr="00257BD9">
        <w:rPr>
          <w:rFonts w:ascii="Times New Roman" w:eastAsia="SimSun" w:hAnsi="Times New Roman" w:hint="eastAsia"/>
          <w:b/>
          <w:bCs/>
          <w:noProof/>
          <w:sz w:val="24"/>
        </w:rPr>
        <w:t>图</w:t>
      </w:r>
      <w:r w:rsidRPr="00257BD9">
        <w:rPr>
          <w:rFonts w:ascii="Times New Roman" w:eastAsia="SimSun" w:hAnsi="Times New Roman"/>
          <w:b/>
          <w:bCs/>
          <w:noProof/>
          <w:sz w:val="24"/>
        </w:rPr>
        <w:t>2.</w:t>
      </w:r>
      <w:r w:rsidRPr="00257BD9">
        <w:rPr>
          <w:rFonts w:ascii="Times New Roman" w:eastAsia="SimSun" w:hAnsi="Times New Roman"/>
          <w:b/>
          <w:bCs/>
          <w:noProof/>
          <w:sz w:val="24"/>
        </w:rPr>
        <w:fldChar w:fldCharType="begin"/>
      </w:r>
      <w:r w:rsidRPr="00257BD9">
        <w:rPr>
          <w:rFonts w:ascii="Times New Roman" w:eastAsia="SimSun" w:hAnsi="Times New Roman"/>
          <w:b/>
          <w:bCs/>
          <w:noProof/>
          <w:sz w:val="24"/>
        </w:rPr>
        <w:instrText xml:space="preserve"> SEQ </w:instrText>
      </w:r>
      <w:r w:rsidRPr="00257BD9">
        <w:rPr>
          <w:rFonts w:ascii="Times New Roman" w:eastAsia="SimSun" w:hAnsi="Times New Roman"/>
          <w:b/>
          <w:bCs/>
          <w:noProof/>
          <w:sz w:val="24"/>
        </w:rPr>
        <w:instrText>图</w:instrText>
      </w:r>
      <w:r w:rsidRPr="00257BD9">
        <w:rPr>
          <w:rFonts w:ascii="Times New Roman" w:eastAsia="SimSun" w:hAnsi="Times New Roman"/>
          <w:b/>
          <w:bCs/>
          <w:noProof/>
          <w:sz w:val="24"/>
        </w:rPr>
        <w:instrText xml:space="preserve">2. \* ARABIC </w:instrText>
      </w:r>
      <w:r w:rsidRPr="00257BD9">
        <w:rPr>
          <w:rFonts w:ascii="Times New Roman" w:eastAsia="SimSun" w:hAnsi="Times New Roman"/>
          <w:b/>
          <w:bCs/>
          <w:noProof/>
          <w:sz w:val="24"/>
        </w:rPr>
        <w:fldChar w:fldCharType="separate"/>
      </w:r>
      <w:r w:rsidR="00D827A3">
        <w:rPr>
          <w:rFonts w:ascii="Times New Roman" w:eastAsia="SimSun" w:hAnsi="Times New Roman"/>
          <w:b/>
          <w:bCs/>
          <w:noProof/>
          <w:sz w:val="24"/>
        </w:rPr>
        <w:t>30</w:t>
      </w:r>
      <w:r w:rsidRPr="00257BD9">
        <w:rPr>
          <w:rFonts w:ascii="Times New Roman" w:eastAsia="SimSun" w:hAnsi="Times New Roman"/>
          <w:b/>
          <w:bCs/>
          <w:noProof/>
          <w:sz w:val="24"/>
        </w:rPr>
        <w:fldChar w:fldCharType="end"/>
      </w:r>
      <w:bookmarkEnd w:id="69"/>
      <w:r w:rsidR="007D388C" w:rsidRPr="00257BD9">
        <w:rPr>
          <w:rFonts w:ascii="Times New Roman" w:eastAsia="SimSun" w:hAnsi="Times New Roman" w:hint="eastAsia"/>
          <w:sz w:val="24"/>
        </w:rPr>
        <w:t>云团一圆环的位置到到地面探测器的示意图。</w:t>
      </w:r>
    </w:p>
    <w:p w14:paraId="00645A1C" w14:textId="77777777" w:rsidR="007D388C" w:rsidRPr="00F82A4B" w:rsidRDefault="007D388C" w:rsidP="007D388C">
      <w:pPr>
        <w:jc w:val="center"/>
        <w:rPr>
          <w:rFonts w:eastAsia="SimSun"/>
          <w:b/>
          <w:bCs/>
        </w:rPr>
      </w:pPr>
    </w:p>
    <w:p w14:paraId="24E1A0B7" w14:textId="77777777" w:rsidR="007D388C" w:rsidRDefault="007D388C" w:rsidP="007D388C">
      <w:pPr>
        <w:spacing w:line="360" w:lineRule="auto"/>
        <w:rPr>
          <w:rFonts w:eastAsia="SimSun"/>
        </w:rPr>
      </w:pPr>
      <w:r w:rsidRPr="002923B5">
        <w:rPr>
          <w:rFonts w:eastAsia="SimSun" w:hint="eastAsia"/>
        </w:rPr>
        <w:t>（</w:t>
      </w:r>
      <w:r w:rsidRPr="002923B5">
        <w:rPr>
          <w:rFonts w:eastAsia="SimSun" w:hint="eastAsia"/>
        </w:rPr>
        <w:t>1</w:t>
      </w:r>
      <w:r w:rsidRPr="002923B5">
        <w:rPr>
          <w:rFonts w:eastAsia="SimSun" w:hint="eastAsia"/>
        </w:rPr>
        <w:t>）</w:t>
      </w:r>
      <w:r>
        <w:rPr>
          <w:rFonts w:eastAsia="SimSun" w:hint="eastAsia"/>
        </w:rPr>
        <w:t>云的温度为摄氏度，首先需要转化为华氏度</w:t>
      </w:r>
    </w:p>
    <w:p w14:paraId="7EDF5D53" w14:textId="16289B8C" w:rsidR="007D388C" w:rsidRPr="002A68D3" w:rsidRDefault="00145712" w:rsidP="00145712">
      <w:pPr>
        <w:pStyle w:val="a"/>
      </w:pPr>
      <w:r>
        <w:rPr>
          <w:rFonts w:eastAsia="SimSun" w:cs="Times New Roman"/>
        </w:rPr>
        <w:tab/>
      </w:r>
      <m:oMath>
        <m:r>
          <w:rPr>
            <w:rFonts w:ascii="Cambria Math" w:hAnsi="Cambria Math" w:hint="eastAsia"/>
          </w:rPr>
          <m:t>T</m:t>
        </m:r>
        <m:r>
          <w:rPr>
            <w:rFonts w:ascii="Cambria Math" w:hAnsi="Cambria Math"/>
          </w:rPr>
          <m:t>=10℃=283k</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227</w:t>
      </w:r>
      <w:r>
        <w:fldChar w:fldCharType="end"/>
      </w:r>
      <w:r>
        <w:t>)</w:t>
      </w:r>
    </w:p>
    <w:p w14:paraId="5A0C475D" w14:textId="77777777" w:rsidR="007D388C" w:rsidRPr="00B764C8" w:rsidRDefault="007D388C" w:rsidP="007D388C">
      <w:pPr>
        <w:spacing w:line="360" w:lineRule="auto"/>
        <w:rPr>
          <w:rFonts w:eastAsia="SimSun"/>
        </w:rPr>
      </w:pPr>
      <w:r>
        <w:rPr>
          <w:rFonts w:eastAsia="SimSun" w:hint="eastAsia"/>
        </w:rPr>
        <w:t>利用</w:t>
      </w:r>
      <w:r w:rsidRPr="003C6863">
        <w:rPr>
          <w:rFonts w:eastAsia="SimSun" w:hint="eastAsia"/>
        </w:rPr>
        <w:t>斯蒂芬－玻尔兹曼定律</w:t>
      </w:r>
      <w:r>
        <w:rPr>
          <w:rFonts w:eastAsia="SimSun" w:hint="eastAsia"/>
        </w:rPr>
        <w:t>得到单位时间单位面积发射的总能力</w:t>
      </w:r>
    </w:p>
    <w:p w14:paraId="241AB1B3" w14:textId="4EA5A750" w:rsidR="007D388C" w:rsidRPr="003C6863" w:rsidRDefault="00145712" w:rsidP="00145712">
      <w:pPr>
        <w:pStyle w:val="a"/>
        <w:rPr>
          <w:rFonts w:eastAsia="SimSun"/>
        </w:rPr>
      </w:pPr>
      <w:r>
        <w:rPr>
          <w:rFonts w:eastAsia="SimSun" w:cs="Times New Roman"/>
          <w:iCs/>
        </w:rPr>
        <w:tab/>
      </w:r>
      <m:oMath>
        <m:r>
          <w:rPr>
            <w:rFonts w:ascii="Cambria Math" w:hAnsi="Cambria Math"/>
          </w:rPr>
          <m:t>a</m:t>
        </m:r>
        <m:sSup>
          <m:sSupPr>
            <m:ctrlPr>
              <w:rPr>
                <w:rFonts w:ascii="Cambria Math" w:hAnsi="Cambria Math"/>
              </w:rPr>
            </m:ctrlPr>
          </m:sSupPr>
          <m:e>
            <m:r>
              <w:rPr>
                <w:rFonts w:ascii="Cambria Math" w:hAnsi="Cambria Math"/>
              </w:rPr>
              <m:t>T</m:t>
            </m:r>
          </m:e>
          <m:sup>
            <m:r>
              <m:rPr>
                <m:sty m:val="p"/>
              </m:rPr>
              <w:rPr>
                <w:rFonts w:ascii="Cambria Math" w:hAnsi="Cambria Math"/>
              </w:rPr>
              <m:t>4</m:t>
            </m:r>
          </m:sup>
        </m:sSup>
        <m:r>
          <m:rPr>
            <m:sty m:val="p"/>
          </m:rPr>
          <w:rPr>
            <w:rFonts w:ascii="Cambria Math" w:hAnsi="Cambria Math"/>
          </w:rPr>
          <m:t>=5.66961×</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r>
          <w:rPr>
            <w:rFonts w:ascii="Cambria Math" w:hAnsi="Cambria Math"/>
          </w:rPr>
          <m:t>w</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sSup>
          <m:sSupPr>
            <m:ctrlPr>
              <w:rPr>
                <w:rFonts w:ascii="Cambria Math" w:hAnsi="Cambria Math"/>
              </w:rPr>
            </m:ctrlPr>
          </m:sSupPr>
          <m:e>
            <m:r>
              <w:rPr>
                <w:rFonts w:ascii="Cambria Math" w:hAnsi="Cambria Math"/>
              </w:rPr>
              <m:t>k</m:t>
            </m:r>
          </m:e>
          <m:sup>
            <m:r>
              <m:rPr>
                <m:sty m:val="p"/>
              </m:rPr>
              <w:rPr>
                <w:rFonts w:ascii="Cambria Math" w:hAnsi="Cambria Math"/>
              </w:rPr>
              <m:t>-4</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283</m:t>
            </m:r>
          </m:e>
          <m:sup>
            <m:r>
              <m:rPr>
                <m:sty m:val="p"/>
              </m:rPr>
              <w:rPr>
                <w:rFonts w:ascii="Cambria Math" w:hAnsi="Cambria Math"/>
              </w:rPr>
              <m:t>4</m:t>
            </m:r>
          </m:sup>
        </m:sSup>
        <m:sSup>
          <m:sSupPr>
            <m:ctrlPr>
              <w:rPr>
                <w:rFonts w:ascii="Cambria Math" w:hAnsi="Cambria Math"/>
              </w:rPr>
            </m:ctrlPr>
          </m:sSupPr>
          <m:e>
            <m:r>
              <w:rPr>
                <w:rFonts w:ascii="Cambria Math" w:hAnsi="Cambria Math"/>
              </w:rPr>
              <m:t>k</m:t>
            </m:r>
          </m:e>
          <m:sup>
            <m:r>
              <m:rPr>
                <m:sty m:val="p"/>
              </m:rPr>
              <w:rPr>
                <w:rFonts w:ascii="Cambria Math" w:hAnsi="Cambria Math"/>
              </w:rPr>
              <m:t>4</m:t>
            </m:r>
          </m:sup>
        </m:sSup>
        <m:r>
          <m:rPr>
            <m:sty m:val="p"/>
          </m:rPr>
          <w:rPr>
            <w:rFonts w:ascii="Cambria Math" w:hAnsi="Cambria Math"/>
          </w:rPr>
          <m:t>=3.6366×</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r>
          <w:rPr>
            <w:rFonts w:ascii="Cambria Math" w:hAnsi="Cambria Math"/>
          </w:rPr>
          <m:t>w</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228</w:t>
      </w:r>
      <w:r>
        <w:fldChar w:fldCharType="end"/>
      </w:r>
      <w:r>
        <w:t>)</w:t>
      </w:r>
    </w:p>
    <w:p w14:paraId="2F1FDD9F" w14:textId="77777777" w:rsidR="007D388C" w:rsidRDefault="007D388C" w:rsidP="007D388C">
      <w:pPr>
        <w:spacing w:line="360" w:lineRule="auto"/>
        <w:rPr>
          <w:rFonts w:eastAsia="SimSun"/>
        </w:rPr>
      </w:pPr>
      <w:r>
        <w:rPr>
          <w:rFonts w:eastAsia="SimSun" w:hint="eastAsia"/>
        </w:rPr>
        <w:t>进一步得到圆形云团向地球发射的能量</w:t>
      </w:r>
    </w:p>
    <w:p w14:paraId="7485DC13" w14:textId="3FD0C94C" w:rsidR="007D388C" w:rsidRPr="00334C68" w:rsidRDefault="00145712" w:rsidP="00145712">
      <w:pPr>
        <w:pStyle w:val="a"/>
        <w:rPr>
          <w:rFonts w:eastAsia="SimSun"/>
        </w:rPr>
      </w:pPr>
      <w:r>
        <w:rPr>
          <w:rFonts w:eastAsia="SimSun" w:cs="Times New Roman"/>
          <w:iCs/>
        </w:rPr>
        <w:tab/>
      </w:r>
      <m:oMath>
        <m:r>
          <w:rPr>
            <w:rFonts w:ascii="Cambria Math" w:hAnsi="Cambria Math"/>
          </w:rPr>
          <m:t>A</m:t>
        </m:r>
        <m:r>
          <m:rPr>
            <m:sty m:val="p"/>
          </m:rPr>
          <w:rPr>
            <w:rFonts w:ascii="Cambria Math" w:hAnsi="Cambria Math"/>
          </w:rPr>
          <m:t>∙</m:t>
        </m:r>
        <m:r>
          <w:rPr>
            <w:rFonts w:ascii="Cambria Math" w:hAnsi="Cambria Math"/>
          </w:rPr>
          <m:t>a</m:t>
        </m:r>
        <m:sSup>
          <m:sSupPr>
            <m:ctrlPr>
              <w:rPr>
                <w:rFonts w:ascii="Cambria Math" w:hAnsi="Cambria Math"/>
              </w:rPr>
            </m:ctrlPr>
          </m:sSupPr>
          <m:e>
            <m:r>
              <w:rPr>
                <w:rFonts w:ascii="Cambria Math" w:hAnsi="Cambria Math"/>
              </w:rPr>
              <m:t>T</m:t>
            </m:r>
          </m:e>
          <m:sup>
            <m:r>
              <m:rPr>
                <m:sty m:val="p"/>
              </m:rPr>
              <w:rPr>
                <w:rFonts w:ascii="Cambria Math" w:hAnsi="Cambria Math"/>
              </w:rPr>
              <m:t>4</m:t>
            </m:r>
          </m:sup>
        </m:sSup>
        <m:r>
          <m:rPr>
            <m:sty m:val="p"/>
          </m:rPr>
          <w:rPr>
            <w:rFonts w:ascii="Cambria Math" w:hAnsi="Cambria Math"/>
          </w:rPr>
          <m:t>=</m:t>
        </m:r>
        <m:r>
          <w:rPr>
            <w:rFonts w:ascii="Cambria Math" w:hAnsi="Cambria Math"/>
          </w:rPr>
          <m:t>π</m:t>
        </m:r>
        <m:sSup>
          <m:sSupPr>
            <m:ctrlPr>
              <w:rPr>
                <w:rFonts w:ascii="Cambria Math" w:hAnsi="Cambria Math"/>
              </w:rPr>
            </m:ctrlPr>
          </m:sSupPr>
          <m:e>
            <m:d>
              <m:dPr>
                <m:ctrlPr>
                  <w:rPr>
                    <w:rFonts w:ascii="Cambria Math" w:hAnsi="Cambria Math"/>
                  </w:rPr>
                </m:ctrlPr>
              </m:dPr>
              <m:e>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e>
            </m:d>
          </m:e>
          <m:sup>
            <m:r>
              <m:rPr>
                <m:sty m:val="p"/>
              </m:rPr>
              <w:rPr>
                <w:rFonts w:ascii="Cambria Math" w:hAnsi="Cambria Math"/>
              </w:rPr>
              <m:t>2</m:t>
            </m:r>
          </m:sup>
        </m:sSup>
        <m:sSup>
          <m:sSupPr>
            <m:ctrlPr>
              <w:rPr>
                <w:rFonts w:ascii="Cambria Math" w:hAnsi="Cambria Math"/>
              </w:rPr>
            </m:ctrlPr>
          </m:sSupPr>
          <m:e>
            <m:r>
              <w:rPr>
                <w:rFonts w:ascii="Cambria Math" w:hAnsi="Cambria Math"/>
              </w:rPr>
              <m:t>m</m:t>
            </m:r>
          </m:e>
          <m:sup>
            <m:r>
              <m:rPr>
                <m:sty m:val="p"/>
              </m:rPr>
              <w:rPr>
                <w:rFonts w:ascii="Cambria Math" w:hAnsi="Cambria Math"/>
              </w:rPr>
              <m:t>2</m:t>
            </m:r>
          </m:sup>
        </m:sSup>
        <m:r>
          <m:rPr>
            <m:sty m:val="p"/>
          </m:rPr>
          <w:rPr>
            <w:rFonts w:ascii="Cambria Math" w:hAnsi="Cambria Math"/>
          </w:rPr>
          <m:t>×3.6366×</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r>
          <w:rPr>
            <w:rFonts w:ascii="Cambria Math" w:hAnsi="Cambria Math"/>
          </w:rPr>
          <m:t>w</m:t>
        </m:r>
        <m:sSup>
          <m:sSupPr>
            <m:ctrlPr>
              <w:rPr>
                <w:rFonts w:ascii="Cambria Math" w:hAnsi="Cambria Math"/>
              </w:rPr>
            </m:ctrlPr>
          </m:sSupPr>
          <m:e>
            <m:r>
              <w:rPr>
                <w:rFonts w:ascii="Cambria Math" w:hAnsi="Cambria Math"/>
              </w:rPr>
              <m:t>m</m:t>
            </m:r>
          </m:e>
          <m:sup>
            <m:r>
              <m:rPr>
                <m:sty m:val="p"/>
              </m:rPr>
              <w:rPr>
                <w:rFonts w:ascii="Cambria Math" w:hAnsi="Cambria Math"/>
              </w:rPr>
              <m:t>-2</m:t>
            </m:r>
          </m:sup>
        </m:sSup>
        <m:r>
          <m:rPr>
            <m:sty m:val="p"/>
          </m:rPr>
          <w:rPr>
            <w:rFonts w:ascii="Cambria Math" w:hAnsi="Cambria Math"/>
          </w:rPr>
          <m:t>=1.14247×</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9</m:t>
            </m:r>
          </m:sup>
        </m:sSup>
        <m:r>
          <w:rPr>
            <w:rFonts w:ascii="Cambria Math" w:hAnsi="Cambria Math"/>
          </w:rPr>
          <m:t>w</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229</w:t>
      </w:r>
      <w:r>
        <w:fldChar w:fldCharType="end"/>
      </w:r>
      <w:r>
        <w:t>)</w:t>
      </w:r>
    </w:p>
    <w:p w14:paraId="4E58B166" w14:textId="77777777" w:rsidR="007D388C" w:rsidRPr="002923B5" w:rsidRDefault="007D388C" w:rsidP="007D388C">
      <w:pPr>
        <w:spacing w:line="360" w:lineRule="auto"/>
        <w:rPr>
          <w:rFonts w:eastAsia="SimSun"/>
        </w:rPr>
      </w:pPr>
    </w:p>
    <w:p w14:paraId="3B9A707E" w14:textId="06C7249B" w:rsidR="007D388C" w:rsidRDefault="007D388C" w:rsidP="007D388C">
      <w:pPr>
        <w:spacing w:line="360" w:lineRule="auto"/>
        <w:rPr>
          <w:rFonts w:eastAsia="SimSun"/>
        </w:rPr>
      </w:pPr>
      <w:r w:rsidRPr="003C6863">
        <w:rPr>
          <w:rFonts w:eastAsia="SimSun" w:hint="eastAsia"/>
        </w:rPr>
        <w:t>（</w:t>
      </w:r>
      <w:r w:rsidRPr="003C6863">
        <w:rPr>
          <w:rFonts w:eastAsia="SimSun" w:hint="eastAsia"/>
        </w:rPr>
        <w:t>2</w:t>
      </w:r>
      <w:r w:rsidRPr="003C6863">
        <w:rPr>
          <w:rFonts w:eastAsia="SimSun" w:hint="eastAsia"/>
        </w:rPr>
        <w:t>）</w:t>
      </w:r>
      <w:r w:rsidR="00A101AE">
        <w:rPr>
          <w:rFonts w:eastAsia="SimSun" w:hint="eastAsia"/>
        </w:rPr>
        <w:t>根据</w:t>
      </w:r>
      <w:r w:rsidR="00A101AE">
        <w:rPr>
          <w:rFonts w:eastAsia="SimSun"/>
        </w:rPr>
        <w:fldChar w:fldCharType="begin"/>
      </w:r>
      <w:r w:rsidR="00A101AE">
        <w:rPr>
          <w:rFonts w:eastAsia="SimSun"/>
        </w:rPr>
        <w:instrText xml:space="preserve"> </w:instrText>
      </w:r>
      <w:r w:rsidR="00A101AE">
        <w:rPr>
          <w:rFonts w:eastAsia="SimSun" w:hint="eastAsia"/>
        </w:rPr>
        <w:instrText>REF _Ref192594915 \h</w:instrText>
      </w:r>
      <w:r w:rsidR="00A101AE">
        <w:rPr>
          <w:rFonts w:eastAsia="SimSun"/>
        </w:rPr>
        <w:instrText xml:space="preserve"> </w:instrText>
      </w:r>
      <w:r w:rsidR="00A101AE">
        <w:rPr>
          <w:rFonts w:eastAsia="SimSun"/>
        </w:rPr>
      </w:r>
      <w:r w:rsidR="00A101AE">
        <w:rPr>
          <w:rFonts w:eastAsia="SimSun"/>
        </w:rPr>
        <w:fldChar w:fldCharType="separate"/>
      </w:r>
      <w:r w:rsidR="00D827A3" w:rsidRPr="00257BD9">
        <w:rPr>
          <w:rFonts w:eastAsia="SimSun" w:hint="eastAsia"/>
          <w:b/>
          <w:bCs/>
          <w:noProof/>
        </w:rPr>
        <w:t>图</w:t>
      </w:r>
      <w:r w:rsidR="00D827A3" w:rsidRPr="00257BD9">
        <w:rPr>
          <w:rFonts w:eastAsia="SimSun"/>
          <w:b/>
          <w:bCs/>
          <w:noProof/>
        </w:rPr>
        <w:t>2.</w:t>
      </w:r>
      <w:r w:rsidR="00D827A3">
        <w:rPr>
          <w:rFonts w:eastAsia="SimSun"/>
          <w:b/>
          <w:bCs/>
          <w:noProof/>
        </w:rPr>
        <w:t>30</w:t>
      </w:r>
      <w:r w:rsidR="00A101AE">
        <w:rPr>
          <w:rFonts w:eastAsia="SimSun"/>
        </w:rPr>
        <w:fldChar w:fldCharType="end"/>
      </w:r>
      <w:r w:rsidR="00A101AE">
        <w:rPr>
          <w:rFonts w:eastAsia="SimSun" w:hint="eastAsia"/>
        </w:rPr>
        <w:t>，</w:t>
      </w:r>
      <w:r>
        <w:rPr>
          <w:rFonts w:eastAsia="SimSun" w:hint="eastAsia"/>
        </w:rPr>
        <w:t>考虑云团的环形面元，该面积内的每个位置到达探测器具有相同的距离和立体角，根据辐亮度的定义，单位时间该环形面积发射到探测器频率为</w:t>
      </w:r>
      <m:oMath>
        <m:sSub>
          <m:sSubPr>
            <m:ctrlPr>
              <w:rPr>
                <w:rFonts w:ascii="Cambria Math" w:hAnsi="Cambria Math"/>
                <w:i/>
              </w:rPr>
            </m:ctrlPr>
          </m:sSubPr>
          <m:e>
            <m:r>
              <w:rPr>
                <w:rFonts w:ascii="Cambria Math" w:hAnsi="Cambria Math"/>
              </w:rPr>
              <m:t>B</m:t>
            </m:r>
          </m:e>
          <m:sub>
            <m:r>
              <w:rPr>
                <w:rFonts w:ascii="Cambria Math" w:hAnsi="Cambria Math"/>
              </w:rPr>
              <m:t>v</m:t>
            </m:r>
          </m:sub>
        </m:sSub>
      </m:oMath>
      <w:r>
        <w:rPr>
          <w:rFonts w:eastAsia="SimSun" w:hint="eastAsia"/>
        </w:rPr>
        <w:t>的辐射能量</w:t>
      </w:r>
    </w:p>
    <w:p w14:paraId="2EDA74D4" w14:textId="09D13DF8" w:rsidR="007D388C" w:rsidRPr="00E43E6C" w:rsidRDefault="00145712" w:rsidP="00145712">
      <w:pPr>
        <w:pStyle w:val="a"/>
        <w:rPr>
          <w:rFonts w:ascii="SimSun" w:eastAsia="SimSun" w:hAnsi="SimSun"/>
        </w:rPr>
      </w:pPr>
      <w:r>
        <w:rPr>
          <w:rFonts w:eastAsia="SimSun" w:cs="Times New Roman"/>
        </w:rPr>
        <w:tab/>
      </w:r>
      <m:oMath>
        <m:box>
          <m:boxPr>
            <m:diff m:val="1"/>
            <m:ctrlPr>
              <w:rPr>
                <w:rFonts w:ascii="Cambria Math" w:hAnsi="Cambria Math"/>
                <w:i/>
              </w:rPr>
            </m:ctrlPr>
          </m:boxPr>
          <m:e>
            <m:r>
              <w:rPr>
                <w:rFonts w:ascii="Cambria Math" w:hAnsi="Cambria Math"/>
              </w:rPr>
              <m:t>d</m:t>
            </m:r>
            <m:sSub>
              <m:sSubPr>
                <m:ctrlPr>
                  <w:rPr>
                    <w:rFonts w:ascii="Cambria Math" w:hAnsi="Cambria Math"/>
                    <w:i/>
                  </w:rPr>
                </m:ctrlPr>
              </m:sSubPr>
              <m:e>
                <m:r>
                  <w:rPr>
                    <w:rFonts w:ascii="Cambria Math" w:hAnsi="Cambria Math"/>
                  </w:rPr>
                  <m:t>E</m:t>
                </m:r>
              </m:e>
              <m:sub>
                <m: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v</m:t>
                </m:r>
              </m:sub>
            </m:sSub>
            <m:r>
              <w:rPr>
                <w:rFonts w:ascii="Cambria Math" w:hAnsi="Cambria Math"/>
              </w:rPr>
              <m:t>∙2πρ</m:t>
            </m:r>
            <m:box>
              <m:boxPr>
                <m:diff m:val="1"/>
                <m:ctrlPr>
                  <w:rPr>
                    <w:rFonts w:ascii="Cambria Math" w:hAnsi="Cambria Math"/>
                    <w:i/>
                  </w:rPr>
                </m:ctrlPr>
              </m:boxPr>
              <m:e>
                <m:r>
                  <w:rPr>
                    <w:rFonts w:ascii="Cambria Math" w:hAnsi="Cambria Math"/>
                  </w:rPr>
                  <m:t>dρ</m:t>
                </m:r>
              </m:e>
            </m:box>
            <m:r>
              <w:rPr>
                <w:rFonts w:ascii="Cambria Math" w:hAnsi="Cambria Math"/>
              </w:rPr>
              <m:t>∙</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m:t>
            </m:r>
            <m:box>
              <m:boxPr>
                <m:diff m:val="1"/>
                <m:ctrlPr>
                  <w:rPr>
                    <w:rFonts w:ascii="Cambria Math" w:hAnsi="Cambria Math"/>
                    <w:i/>
                  </w:rPr>
                </m:ctrlPr>
              </m:boxPr>
              <m:e>
                <m:r>
                  <w:rPr>
                    <w:rFonts w:ascii="Cambria Math" w:hAnsi="Cambria Math"/>
                  </w:rPr>
                  <m:t>d</m:t>
                </m:r>
                <m:r>
                  <w:rPr>
                    <w:rFonts w:ascii="Cambria Math" w:eastAsia="DengXian" w:hAnsi="Cambria Math" w:hint="eastAsia"/>
                  </w:rPr>
                  <m:t>Ω</m:t>
                </m:r>
              </m:e>
            </m:box>
          </m:e>
        </m:box>
      </m:oMath>
      <w:r w:rsidR="007D388C" w:rsidRPr="00E43E6C">
        <w:rPr>
          <w:rFonts w:ascii="SimSun" w:eastAsia="SimSun" w:hAnsi="SimSun"/>
        </w:rPr>
        <w:t>.</w:t>
      </w:r>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230</w:t>
      </w:r>
      <w:r>
        <w:fldChar w:fldCharType="end"/>
      </w:r>
      <w:r>
        <w:t>)</w:t>
      </w:r>
    </w:p>
    <w:p w14:paraId="0DC0C7CE" w14:textId="77777777" w:rsidR="007D388C" w:rsidRPr="00E43E6C" w:rsidRDefault="007D388C" w:rsidP="007D388C">
      <w:pPr>
        <w:spacing w:line="360" w:lineRule="auto"/>
        <w:rPr>
          <w:rFonts w:eastAsia="SimSun"/>
        </w:rPr>
      </w:pPr>
      <w:r w:rsidRPr="00E43E6C">
        <w:rPr>
          <w:rFonts w:eastAsia="SimSun" w:hint="eastAsia"/>
        </w:rPr>
        <w:t>根据</w:t>
      </w:r>
      <w:r>
        <w:rPr>
          <w:rFonts w:eastAsia="SimSun" w:hint="eastAsia"/>
        </w:rPr>
        <w:t>以下</w:t>
      </w:r>
      <w:r w:rsidRPr="00E43E6C">
        <w:rPr>
          <w:rFonts w:eastAsia="SimSun" w:hint="eastAsia"/>
        </w:rPr>
        <w:t>几何关系</w:t>
      </w:r>
    </w:p>
    <w:p w14:paraId="37BDD4B2" w14:textId="23ECD4F4" w:rsidR="007D388C" w:rsidRPr="003C6863" w:rsidRDefault="00145712" w:rsidP="00145712">
      <w:pPr>
        <w:pStyle w:val="a"/>
        <w:rPr>
          <w:rFonts w:eastAsia="SimSun"/>
        </w:rPr>
      </w:pPr>
      <w:r>
        <w:rPr>
          <w:rFonts w:eastAsia="SimSun" w:cs="Times New Roman"/>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box>
                    <m:boxPr>
                      <m:diff m:val="1"/>
                      <m:ctrlPr>
                        <w:rPr>
                          <w:rFonts w:ascii="Cambria Math" w:hAnsi="Cambria Math"/>
                        </w:rPr>
                      </m:ctrlPr>
                    </m:boxPr>
                    <m:e>
                      <m:r>
                        <w:rPr>
                          <w:rFonts w:ascii="Cambria Math" w:hAnsi="Cambria Math"/>
                        </w:rPr>
                        <m:t>d</m:t>
                      </m:r>
                      <m:r>
                        <m:rPr>
                          <m:sty m:val="p"/>
                        </m:rPr>
                        <w:rPr>
                          <w:rFonts w:ascii="Cambria Math" w:eastAsia="DengXian" w:hAnsi="Cambria Math" w:hint="eastAsia"/>
                        </w:rPr>
                        <m:t>Ω</m:t>
                      </m:r>
                    </m:e>
                  </m:box>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s</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num>
                    <m:den>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e>
              </m:mr>
              <m:mr>
                <m:e>
                  <m:sSup>
                    <m:sSupPr>
                      <m:ctrlPr>
                        <w:rPr>
                          <w:rFonts w:ascii="Cambria Math" w:hAnsi="Cambria Math"/>
                        </w:rPr>
                      </m:ctrlPr>
                    </m:sSupPr>
                    <m:e>
                      <m:r>
                        <w:rPr>
                          <w:rFonts w:ascii="Cambria Math" w:hAnsi="Cambria Math"/>
                        </w:rPr>
                        <m:t>r</m:t>
                      </m:r>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rPr>
                                <m:t>r</m:t>
                              </m:r>
                            </m:e>
                            <m:sub>
                              <m:r>
                                <m:rPr>
                                  <m:sty m:val="p"/>
                                </m:rPr>
                                <w:rPr>
                                  <w:rFonts w:ascii="Cambria Math" w:hAnsi="Cambria Math" w:hint="eastAsia"/>
                                </w:rPr>
                                <m:t>0</m:t>
                              </m:r>
                            </m:sub>
                          </m:sSub>
                        </m:e>
                        <m:sup>
                          <m:r>
                            <m:rPr>
                              <m:sty m:val="p"/>
                            </m:rPr>
                            <w:rPr>
                              <w:rFonts w:ascii="Cambria Math" w:hAnsi="Cambria Math"/>
                            </w:rPr>
                            <m:t>2</m:t>
                          </m:r>
                        </m:sup>
                      </m:sSup>
                    </m:num>
                    <m:den>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θ</m:t>
                          </m:r>
                        </m:e>
                      </m:func>
                    </m:den>
                  </m:f>
                </m:e>
              </m:mr>
              <m:mr>
                <m:e>
                  <m:m>
                    <m:mPr>
                      <m:mcs>
                        <m:mc>
                          <m:mcPr>
                            <m:count m:val="1"/>
                            <m:mcJc m:val="center"/>
                          </m:mcPr>
                        </m:mc>
                      </m:mcs>
                      <m:ctrlPr>
                        <w:rPr>
                          <w:rFonts w:ascii="Cambria Math" w:hAnsi="Cambria Math"/>
                        </w:rPr>
                      </m:ctrlPr>
                    </m:mPr>
                    <m:mr>
                      <m:e>
                        <m:r>
                          <w:rPr>
                            <w:rFonts w:ascii="Cambria Math" w:hAnsi="Cambria Math"/>
                          </w:rPr>
                          <m:t>ρ</m:t>
                        </m:r>
                        <m:r>
                          <m:rPr>
                            <m:sty m:val="p"/>
                          </m:rPr>
                          <w:rPr>
                            <w:rFonts w:ascii="Cambria Math" w:hAnsi="Cambria Math"/>
                          </w:rPr>
                          <m:t>=</m:t>
                        </m:r>
                        <m:sSub>
                          <m:sSubPr>
                            <m:ctrlPr>
                              <w:rPr>
                                <w:rFonts w:ascii="Cambria Math" w:hAnsi="Cambria Math"/>
                              </w:rPr>
                            </m:ctrlPr>
                          </m:sSubPr>
                          <m:e>
                            <m:r>
                              <w:rPr>
                                <w:rFonts w:ascii="Cambria Math" w:hAnsi="Cambria Math"/>
                              </w:rPr>
                              <m:t>r</m:t>
                            </m:r>
                          </m:e>
                          <m:sub>
                            <m:r>
                              <m:rPr>
                                <m:sty m:val="p"/>
                              </m:rPr>
                              <w:rPr>
                                <w:rFonts w:ascii="Cambria Math" w:hAnsi="Cambria Math"/>
                              </w:rPr>
                              <m:t>0</m:t>
                            </m:r>
                          </m:sub>
                        </m:sSub>
                        <m:func>
                          <m:funcPr>
                            <m:ctrlPr>
                              <w:rPr>
                                <w:rFonts w:ascii="Cambria Math" w:hAnsi="Cambria Math"/>
                              </w:rPr>
                            </m:ctrlPr>
                          </m:funcPr>
                          <m:fName>
                            <m:r>
                              <m:rPr>
                                <m:sty m:val="p"/>
                              </m:rPr>
                              <w:rPr>
                                <w:rFonts w:ascii="Cambria Math" w:hAnsi="Cambria Math"/>
                              </w:rPr>
                              <m:t>tan</m:t>
                            </m:r>
                          </m:fName>
                          <m:e>
                            <m:r>
                              <w:rPr>
                                <w:rFonts w:ascii="Cambria Math" w:hAnsi="Cambria Math"/>
                              </w:rPr>
                              <m:t>θ</m:t>
                            </m:r>
                          </m:e>
                        </m:func>
                      </m:e>
                    </m:mr>
                    <m:mr>
                      <m:e>
                        <m:r>
                          <w:rPr>
                            <w:rFonts w:ascii="Cambria Math" w:hAnsi="Cambria Math"/>
                          </w:rPr>
                          <m:t>ρ</m:t>
                        </m:r>
                        <m:box>
                          <m:boxPr>
                            <m:diff m:val="1"/>
                            <m:ctrlPr>
                              <w:rPr>
                                <w:rFonts w:ascii="Cambria Math" w:hAnsi="Cambria Math"/>
                              </w:rPr>
                            </m:ctrlPr>
                          </m:boxPr>
                          <m:e>
                            <m:r>
                              <w:rPr>
                                <w:rFonts w:ascii="Cambria Math" w:hAnsi="Cambria Math"/>
                              </w:rPr>
                              <m:t>dρ</m:t>
                            </m:r>
                          </m:e>
                        </m:box>
                        <m:r>
                          <m:rPr>
                            <m:sty m:val="p"/>
                          </m:rPr>
                          <w:rPr>
                            <w:rFonts w:ascii="Cambria Math" w:hAnsi="Cambria Math"/>
                          </w:rPr>
                          <m:t>=</m:t>
                        </m:r>
                        <m:sSubSup>
                          <m:sSubSupPr>
                            <m:ctrlPr>
                              <w:rPr>
                                <w:rFonts w:ascii="Cambria Math" w:hAnsi="Cambria Math"/>
                              </w:rPr>
                            </m:ctrlPr>
                          </m:sSubSupPr>
                          <m:e>
                            <m:r>
                              <w:rPr>
                                <w:rFonts w:ascii="Cambria Math" w:hAnsi="Cambria Math"/>
                              </w:rPr>
                              <m:t>r</m:t>
                            </m:r>
                          </m:e>
                          <m:sub>
                            <m:r>
                              <m:rPr>
                                <m:sty m:val="p"/>
                              </m:rPr>
                              <w:rPr>
                                <w:rFonts w:ascii="Cambria Math" w:hAnsi="Cambria Math"/>
                              </w:rPr>
                              <m:t>0</m:t>
                            </m:r>
                          </m:sub>
                          <m:sup>
                            <m:r>
                              <m:rPr>
                                <m:sty m:val="p"/>
                              </m:rPr>
                              <w:rPr>
                                <w:rFonts w:ascii="Cambria Math" w:hAnsi="Cambria Math"/>
                              </w:rPr>
                              <m:t>2</m:t>
                            </m:r>
                          </m:sup>
                        </m:sSubSup>
                        <m:func>
                          <m:funcPr>
                            <m:ctrlPr>
                              <w:rPr>
                                <w:rFonts w:ascii="Cambria Math" w:hAnsi="Cambria Math"/>
                              </w:rPr>
                            </m:ctrlPr>
                          </m:funcPr>
                          <m:fName>
                            <m:r>
                              <m:rPr>
                                <m:sty m:val="p"/>
                              </m:rPr>
                              <w:rPr>
                                <w:rFonts w:ascii="Cambria Math" w:hAnsi="Cambria Math"/>
                              </w:rPr>
                              <m:t>tan</m:t>
                            </m:r>
                          </m:fName>
                          <m:e>
                            <m:r>
                              <w:rPr>
                                <w:rFonts w:ascii="Cambria Math" w:hAnsi="Cambria Math"/>
                              </w:rPr>
                              <m:t>θ</m:t>
                            </m:r>
                          </m:e>
                        </m:func>
                        <m:f>
                          <m:fPr>
                            <m:ctrlPr>
                              <w:rPr>
                                <w:rFonts w:ascii="Cambria Math" w:hAnsi="Cambria Math"/>
                              </w:rPr>
                            </m:ctrlPr>
                          </m:fPr>
                          <m:num>
                            <m:r>
                              <m:rPr>
                                <m:sty m:val="p"/>
                              </m:rPr>
                              <w:rPr>
                                <w:rFonts w:ascii="Cambria Math" w:hAnsi="Cambria Math"/>
                              </w:rPr>
                              <m:t>1</m:t>
                            </m:r>
                          </m:num>
                          <m:den>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θ</m:t>
                                </m:r>
                              </m:e>
                            </m:func>
                          </m:den>
                        </m:f>
                        <m:box>
                          <m:boxPr>
                            <m:diff m:val="1"/>
                            <m:ctrlPr>
                              <w:rPr>
                                <w:rFonts w:ascii="Cambria Math" w:hAnsi="Cambria Math"/>
                              </w:rPr>
                            </m:ctrlPr>
                          </m:boxPr>
                          <m:e>
                            <m:r>
                              <w:rPr>
                                <w:rFonts w:ascii="Cambria Math" w:hAnsi="Cambria Math"/>
                              </w:rPr>
                              <m:t>dθ</m:t>
                            </m:r>
                          </m:e>
                        </m:box>
                      </m:e>
                    </m:mr>
                  </m:m>
                </m:e>
              </m:mr>
            </m:m>
          </m:e>
        </m:d>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231</w:t>
      </w:r>
      <w:r>
        <w:fldChar w:fldCharType="end"/>
      </w:r>
      <w:r>
        <w:t>)</w:t>
      </w:r>
    </w:p>
    <w:p w14:paraId="0895869C" w14:textId="77777777" w:rsidR="007D388C" w:rsidRPr="00334C68" w:rsidRDefault="007D388C" w:rsidP="007D388C">
      <w:pPr>
        <w:spacing w:line="360" w:lineRule="auto"/>
        <w:rPr>
          <w:rFonts w:eastAsia="SimSun"/>
        </w:rPr>
      </w:pPr>
    </w:p>
    <w:p w14:paraId="6B59CF42" w14:textId="77777777" w:rsidR="007D388C" w:rsidRPr="00334C68" w:rsidRDefault="007D388C" w:rsidP="007D388C">
      <w:pPr>
        <w:spacing w:line="360" w:lineRule="auto"/>
        <w:rPr>
          <w:rFonts w:eastAsia="SimSun"/>
        </w:rPr>
      </w:pPr>
      <w:r w:rsidRPr="00334C68">
        <w:rPr>
          <w:rFonts w:eastAsia="SimSun" w:hint="eastAsia"/>
        </w:rPr>
        <w:t>进一步可以得出</w:t>
      </w:r>
    </w:p>
    <w:p w14:paraId="13972E89" w14:textId="3732C73A" w:rsidR="00145712" w:rsidRPr="003C6863" w:rsidRDefault="00145712" w:rsidP="00145712">
      <w:pPr>
        <w:pStyle w:val="a"/>
        <w:rPr>
          <w:rFonts w:eastAsia="SimSun"/>
        </w:rPr>
      </w:pPr>
      <w:r>
        <w:rPr>
          <w:rFonts w:eastAsia="SimSun" w:cs="Times New Roman"/>
        </w:rPr>
        <w:tab/>
      </w:r>
      <m:oMath>
        <m:box>
          <m:boxPr>
            <m:diff m:val="1"/>
            <m:ctrlPr>
              <w:rPr>
                <w:rFonts w:ascii="Cambria Math" w:hAnsi="Cambria Math"/>
              </w:rPr>
            </m:ctrlPr>
          </m:boxPr>
          <m:e>
            <m:r>
              <w:rPr>
                <w:rFonts w:ascii="Cambria Math" w:hAnsi="Cambria Math"/>
              </w:rPr>
              <m:t>d</m:t>
            </m:r>
            <m:sSub>
              <m:sSubPr>
                <m:ctrlPr>
                  <w:rPr>
                    <w:rFonts w:ascii="Cambria Math" w:hAnsi="Cambria Math"/>
                  </w:rPr>
                </m:ctrlPr>
              </m:sSubPr>
              <m:e>
                <m:r>
                  <w:rPr>
                    <w:rFonts w:ascii="Cambria Math" w:hAnsi="Cambria Math"/>
                  </w:rPr>
                  <m:t>E</m:t>
                </m:r>
              </m:e>
              <m:sub>
                <m:r>
                  <w:rPr>
                    <w:rFonts w:ascii="Cambria Math" w:hAnsi="Cambria Math"/>
                  </w:rPr>
                  <m:t>v</m:t>
                </m:r>
              </m:sub>
            </m:sSub>
            <m:r>
              <m:rPr>
                <m:sty m:val="p"/>
              </m:rPr>
              <w:rPr>
                <w:rFonts w:ascii="Cambria Math" w:hAnsi="Cambria Math"/>
              </w:rPr>
              <m:t>=2</m:t>
            </m:r>
            <m:r>
              <w:rPr>
                <w:rFonts w:ascii="Cambria Math" w:hAnsi="Cambria Math"/>
              </w:rPr>
              <m:t>π</m:t>
            </m:r>
            <m:sSub>
              <m:sSubPr>
                <m:ctrlPr>
                  <w:rPr>
                    <w:rFonts w:ascii="Cambria Math" w:hAnsi="Cambria Math"/>
                  </w:rPr>
                </m:ctrlPr>
              </m:sSubPr>
              <m:e>
                <m:r>
                  <w:rPr>
                    <w:rFonts w:ascii="Cambria Math" w:hAnsi="Cambria Math"/>
                  </w:rPr>
                  <m:t>B</m:t>
                </m:r>
              </m:e>
              <m:sub>
                <m:r>
                  <w:rPr>
                    <w:rFonts w:ascii="Cambria Math" w:hAnsi="Cambria Math"/>
                  </w:rPr>
                  <m:t>v</m:t>
                </m:r>
              </m:sub>
            </m:sSub>
            <m:sSubSup>
              <m:sSubSupPr>
                <m:ctrlPr>
                  <w:rPr>
                    <w:rFonts w:ascii="Cambria Math" w:hAnsi="Cambria Math"/>
                  </w:rPr>
                </m:ctrlPr>
              </m:sSubSupPr>
              <m:e>
                <m:r>
                  <w:rPr>
                    <w:rFonts w:ascii="Cambria Math" w:hAnsi="Cambria Math"/>
                  </w:rPr>
                  <m:t>r</m:t>
                </m:r>
              </m:e>
              <m:sub>
                <m:r>
                  <m:rPr>
                    <m:sty m:val="p"/>
                  </m:rPr>
                  <w:rPr>
                    <w:rFonts w:ascii="Cambria Math" w:hAnsi="Cambria Math"/>
                  </w:rPr>
                  <m:t>0</m:t>
                </m:r>
              </m:sub>
              <m:sup>
                <m:r>
                  <m:rPr>
                    <m:sty m:val="p"/>
                  </m:rPr>
                  <w:rPr>
                    <w:rFonts w:ascii="Cambria Math" w:hAnsi="Cambria Math"/>
                  </w:rPr>
                  <m:t>2</m:t>
                </m:r>
              </m:sup>
            </m:sSubSup>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f>
              <m:fPr>
                <m:ctrlPr>
                  <w:rPr>
                    <w:rFonts w:ascii="Cambria Math" w:hAnsi="Cambria Math"/>
                  </w:rPr>
                </m:ctrlPr>
              </m:fPr>
              <m:num>
                <m:r>
                  <m:rPr>
                    <m:sty m:val="p"/>
                  </m:rPr>
                  <w:rPr>
                    <w:rFonts w:ascii="Cambria Math" w:hAnsi="Cambria Math"/>
                  </w:rPr>
                  <m:t>1</m:t>
                </m:r>
              </m:num>
              <m:den>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θ</m:t>
                    </m:r>
                  </m:e>
                </m:func>
              </m:den>
            </m:f>
            <m:r>
              <m:rPr>
                <m:sty m:val="p"/>
              </m:rPr>
              <w:rPr>
                <w:rFonts w:ascii="Cambria Math" w:hAnsi="Cambria Math"/>
              </w:rPr>
              <m:t>∙</m:t>
            </m:r>
          </m:e>
        </m:box>
        <m:f>
          <m:fPr>
            <m:ctrlPr>
              <w:rPr>
                <w:rFonts w:ascii="Cambria Math" w:hAnsi="Cambria Math"/>
              </w:rPr>
            </m:ctrlPr>
          </m:fPr>
          <m:num>
            <m:r>
              <m:rPr>
                <m:sty m:val="p"/>
              </m:rPr>
              <w:rPr>
                <w:rFonts w:ascii="Cambria Math" w:hAnsi="Cambria Math"/>
              </w:rPr>
              <m:t>∆</m:t>
            </m:r>
            <m:r>
              <w:rPr>
                <w:rFonts w:ascii="Cambria Math" w:hAnsi="Cambria Math"/>
              </w:rPr>
              <m:t>s</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num>
          <m:den>
            <m:f>
              <m:fPr>
                <m:type m:val="lin"/>
                <m:ctrlPr>
                  <w:rPr>
                    <w:rFonts w:ascii="Cambria Math" w:hAnsi="Cambria Math"/>
                  </w:rPr>
                </m:ctrlPr>
              </m:fPr>
              <m:num>
                <m:sSup>
                  <m:sSupPr>
                    <m:ctrlPr>
                      <w:rPr>
                        <w:rFonts w:ascii="Cambria Math" w:hAnsi="Cambria Math"/>
                      </w:rPr>
                    </m:ctrlPr>
                  </m:sSupPr>
                  <m:e>
                    <m:sSub>
                      <m:sSubPr>
                        <m:ctrlPr>
                          <w:rPr>
                            <w:rFonts w:ascii="Cambria Math" w:hAnsi="Cambria Math"/>
                          </w:rPr>
                        </m:ctrlPr>
                      </m:sSubPr>
                      <m:e>
                        <m:r>
                          <w:rPr>
                            <w:rFonts w:ascii="Cambria Math" w:hAnsi="Cambria Math"/>
                          </w:rPr>
                          <m:t>r</m:t>
                        </m:r>
                      </m:e>
                      <m:sub>
                        <m:r>
                          <m:rPr>
                            <m:sty m:val="p"/>
                          </m:rPr>
                          <w:rPr>
                            <w:rFonts w:ascii="Cambria Math" w:hAnsi="Cambria Math" w:hint="eastAsia"/>
                          </w:rPr>
                          <m:t>0</m:t>
                        </m:r>
                      </m:sub>
                    </m:sSub>
                  </m:e>
                  <m:sup>
                    <m:r>
                      <m:rPr>
                        <m:sty m:val="p"/>
                      </m:rPr>
                      <w:rPr>
                        <w:rFonts w:ascii="Cambria Math" w:hAnsi="Cambria Math"/>
                      </w:rPr>
                      <m:t>2</m:t>
                    </m:r>
                  </m:sup>
                </m:sSup>
              </m:num>
              <m:den>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r>
                      <w:rPr>
                        <w:rFonts w:ascii="Cambria Math" w:hAnsi="Cambria Math"/>
                      </w:rPr>
                      <m:t>θ</m:t>
                    </m:r>
                  </m:e>
                </m:func>
              </m:den>
            </m:f>
          </m:den>
        </m:f>
        <m:box>
          <m:boxPr>
            <m:diff m:val="1"/>
            <m:ctrlPr>
              <w:rPr>
                <w:rFonts w:ascii="Cambria Math" w:hAnsi="Cambria Math"/>
              </w:rPr>
            </m:ctrlPr>
          </m:boxPr>
          <m:e>
            <m:r>
              <w:rPr>
                <w:rFonts w:ascii="Cambria Math" w:hAnsi="Cambria Math"/>
              </w:rPr>
              <m:t>dθ</m:t>
            </m:r>
            <m:r>
              <m:rPr>
                <m:sty m:val="p"/>
              </m:rPr>
              <w:rPr>
                <w:rFonts w:ascii="Cambria Math" w:hAnsi="Cambria Math"/>
              </w:rPr>
              <m:t>=2</m:t>
            </m:r>
            <m:r>
              <w:rPr>
                <w:rFonts w:ascii="Cambria Math" w:hAnsi="Cambria Math"/>
              </w:rPr>
              <m:t>π</m:t>
            </m:r>
            <m:sSub>
              <m:sSubPr>
                <m:ctrlPr>
                  <w:rPr>
                    <w:rFonts w:ascii="Cambria Math" w:hAnsi="Cambria Math"/>
                  </w:rPr>
                </m:ctrlPr>
              </m:sSubPr>
              <m:e>
                <m:r>
                  <w:rPr>
                    <w:rFonts w:ascii="Cambria Math" w:hAnsi="Cambria Math"/>
                  </w:rPr>
                  <m:t>B</m:t>
                </m:r>
              </m:e>
              <m:sub>
                <m:r>
                  <w:rPr>
                    <w:rFonts w:ascii="Cambria Math" w:hAnsi="Cambria Math"/>
                  </w:rPr>
                  <m:t>v</m:t>
                </m:r>
              </m:sub>
            </m:sSub>
            <m:r>
              <m:rPr>
                <m:sty m:val="p"/>
              </m:rPr>
              <w:rPr>
                <w:rFonts w:ascii="Cambria Math" w:hAnsi="Cambria Math"/>
              </w:rPr>
              <m:t>∆</m:t>
            </m:r>
            <m:r>
              <w:rPr>
                <w:rFonts w:ascii="Cambria Math" w:hAnsi="Cambria Math"/>
              </w:rPr>
              <m:t>s</m:t>
            </m:r>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box>
              <m:boxPr>
                <m:diff m:val="1"/>
                <m:ctrlPr>
                  <w:rPr>
                    <w:rFonts w:ascii="Cambria Math" w:hAnsi="Cambria Math"/>
                  </w:rPr>
                </m:ctrlPr>
              </m:boxPr>
              <m:e>
                <m:r>
                  <w:rPr>
                    <w:rFonts w:ascii="Cambria Math" w:hAnsi="Cambria Math"/>
                  </w:rPr>
                  <m:t>dθ</m:t>
                </m:r>
              </m:e>
            </m:box>
          </m:e>
        </m:box>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232</w:t>
      </w:r>
      <w:r>
        <w:fldChar w:fldCharType="end"/>
      </w:r>
      <w:r>
        <w:t>)</w:t>
      </w:r>
    </w:p>
    <w:p w14:paraId="6F7106D8" w14:textId="41D2FB74" w:rsidR="007D388C" w:rsidRPr="002A68D3" w:rsidRDefault="007D388C" w:rsidP="007D388C">
      <w:pPr>
        <w:pStyle w:val="ListParagraph"/>
        <w:ind w:left="360"/>
      </w:pPr>
    </w:p>
    <w:p w14:paraId="1D1B69C6" w14:textId="77777777" w:rsidR="007D388C" w:rsidRDefault="007D388C" w:rsidP="007D388C">
      <w:r>
        <w:rPr>
          <w:rFonts w:ascii="SimSun" w:eastAsia="SimSun" w:hAnsi="SimSun" w:cs="SimSun" w:hint="eastAsia"/>
        </w:rPr>
        <w:lastRenderedPageBreak/>
        <w:t>考虑到整个圆盘发射的辐射能量，需要对上式进行如下积分</w:t>
      </w:r>
    </w:p>
    <w:p w14:paraId="6830608E" w14:textId="2ABC7BB7" w:rsidR="007D388C" w:rsidRPr="00145712" w:rsidRDefault="00145712" w:rsidP="00145712">
      <w:pPr>
        <w:pStyle w:val="a"/>
        <w:rPr>
          <w:rFonts w:eastAsiaTheme="minorEastAsia"/>
        </w:rPr>
      </w:pPr>
      <w:r>
        <w:rPr>
          <w:rFonts w:eastAsiaTheme="minorEastAsia" w:cs="Times New Roman"/>
        </w:rPr>
        <w:tab/>
      </w:r>
      <m:oMath>
        <m:sSub>
          <m:sSubPr>
            <m:ctrlPr>
              <w:rPr>
                <w:rFonts w:ascii="Cambria Math" w:hAnsi="Cambria Math"/>
              </w:rPr>
            </m:ctrlPr>
          </m:sSubPr>
          <m:e>
            <m:r>
              <w:rPr>
                <w:rFonts w:ascii="Cambria Math" w:hAnsi="Cambria Math"/>
              </w:rPr>
              <m:t>E</m:t>
            </m:r>
          </m:e>
          <m:sub>
            <m:r>
              <w:rPr>
                <w:rFonts w:ascii="Cambria Math" w:hAnsi="Cambria Math"/>
              </w:rPr>
              <m:t>v</m:t>
            </m:r>
          </m:sub>
        </m:sSub>
        <m:r>
          <m:rPr>
            <m:sty m:val="p"/>
          </m:rPr>
          <w:rPr>
            <w:rFonts w:ascii="Cambria Math" w:hAnsi="Cambria Math"/>
          </w:rPr>
          <m:t>=2</m:t>
        </m:r>
        <m:r>
          <w:rPr>
            <w:rFonts w:ascii="Cambria Math" w:hAnsi="Cambria Math"/>
          </w:rPr>
          <m:t>π</m:t>
        </m:r>
        <m:sSub>
          <m:sSubPr>
            <m:ctrlPr>
              <w:rPr>
                <w:rFonts w:ascii="Cambria Math" w:hAnsi="Cambria Math"/>
              </w:rPr>
            </m:ctrlPr>
          </m:sSubPr>
          <m:e>
            <m:r>
              <w:rPr>
                <w:rFonts w:ascii="Cambria Math" w:hAnsi="Cambria Math"/>
              </w:rPr>
              <m:t>B</m:t>
            </m:r>
          </m:e>
          <m:sub>
            <m:r>
              <w:rPr>
                <w:rFonts w:ascii="Cambria Math" w:hAnsi="Cambria Math"/>
              </w:rPr>
              <m:t>v</m:t>
            </m:r>
          </m:sub>
        </m:sSub>
        <m:r>
          <m:rPr>
            <m:sty m:val="p"/>
          </m:rPr>
          <w:rPr>
            <w:rFonts w:ascii="Cambria Math" w:hAnsi="Cambria Math"/>
          </w:rPr>
          <m:t>∆</m:t>
        </m:r>
        <m:r>
          <w:rPr>
            <w:rFonts w:ascii="Cambria Math" w:hAnsi="Cambria Math"/>
          </w:rPr>
          <m:t>s</m:t>
        </m:r>
        <m:nary>
          <m:naryPr>
            <m:limLoc m:val="subSup"/>
            <m:ctrlPr>
              <w:rPr>
                <w:rFonts w:ascii="Cambria Math" w:hAnsi="Cambria Math"/>
              </w:rPr>
            </m:ctrlPr>
          </m:naryPr>
          <m:sub>
            <m:r>
              <m:rPr>
                <m:sty m:val="p"/>
              </m:rPr>
              <w:rPr>
                <w:rFonts w:ascii="Cambria Math" w:hAnsi="Cambria Math"/>
              </w:rPr>
              <m:t>0</m:t>
            </m:r>
          </m:sub>
          <m:sup>
            <m:f>
              <m:fPr>
                <m:ctrlPr>
                  <w:rPr>
                    <w:rFonts w:ascii="Cambria Math" w:hAnsi="Cambria Math"/>
                  </w:rPr>
                </m:ctrlPr>
              </m:fPr>
              <m:num>
                <m:r>
                  <w:rPr>
                    <w:rFonts w:ascii="Cambria Math" w:hAnsi="Cambria Math"/>
                  </w:rPr>
                  <m:t>π</m:t>
                </m:r>
              </m:num>
              <m:den>
                <m:r>
                  <m:rPr>
                    <m:sty m:val="p"/>
                  </m:rPr>
                  <w:rPr>
                    <w:rFonts w:ascii="Cambria Math" w:hAnsi="Cambria Math"/>
                  </w:rPr>
                  <m:t>4</m:t>
                </m:r>
              </m:den>
            </m:f>
          </m:sup>
          <m:e>
            <m:func>
              <m:funcPr>
                <m:ctrlPr>
                  <w:rPr>
                    <w:rFonts w:ascii="Cambria Math" w:hAnsi="Cambria Math"/>
                  </w:rPr>
                </m:ctrlPr>
              </m:funcPr>
              <m:fName>
                <m:r>
                  <m:rPr>
                    <m:sty m:val="p"/>
                  </m:rPr>
                  <w:rPr>
                    <w:rFonts w:ascii="Cambria Math" w:hAnsi="Cambria Math"/>
                  </w:rPr>
                  <m:t>sin</m:t>
                </m:r>
              </m:fName>
              <m:e>
                <m:r>
                  <w:rPr>
                    <w:rFonts w:ascii="Cambria Math" w:hAnsi="Cambria Math"/>
                  </w:rPr>
                  <m:t>θ</m:t>
                </m:r>
              </m:e>
            </m:func>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box>
              <m:boxPr>
                <m:diff m:val="1"/>
                <m:ctrlPr>
                  <w:rPr>
                    <w:rFonts w:ascii="Cambria Math" w:hAnsi="Cambria Math"/>
                  </w:rPr>
                </m:ctrlPr>
              </m:boxPr>
              <m:e>
                <m:r>
                  <w:rPr>
                    <w:rFonts w:ascii="Cambria Math" w:hAnsi="Cambria Math"/>
                  </w:rPr>
                  <m:t>dθ</m:t>
                </m:r>
              </m:e>
            </m:box>
          </m:e>
        </m:nary>
        <m:r>
          <m:rPr>
            <m:sty m:val="p"/>
          </m:rPr>
          <w:rPr>
            <w:rFonts w:ascii="Cambria Math" w:hAnsi="Cambria Math"/>
          </w:rPr>
          <m:t>=2</m:t>
        </m:r>
        <m:r>
          <w:rPr>
            <w:rFonts w:ascii="Cambria Math" w:hAnsi="Cambria Math"/>
          </w:rPr>
          <m:t>π</m:t>
        </m:r>
        <m:sSub>
          <m:sSubPr>
            <m:ctrlPr>
              <w:rPr>
                <w:rFonts w:ascii="Cambria Math" w:hAnsi="Cambria Math"/>
              </w:rPr>
            </m:ctrlPr>
          </m:sSubPr>
          <m:e>
            <m:r>
              <w:rPr>
                <w:rFonts w:ascii="Cambria Math" w:hAnsi="Cambria Math"/>
              </w:rPr>
              <m:t>B</m:t>
            </m:r>
          </m:e>
          <m:sub>
            <m:r>
              <w:rPr>
                <w:rFonts w:ascii="Cambria Math" w:hAnsi="Cambria Math"/>
              </w:rPr>
              <m:t>v</m:t>
            </m:r>
          </m:sub>
        </m:sSub>
        <m:r>
          <m:rPr>
            <m:sty m:val="p"/>
          </m:rPr>
          <w:rPr>
            <w:rFonts w:ascii="Cambria Math" w:hAnsi="Cambria Math"/>
          </w:rPr>
          <m:t>∆</m:t>
        </m:r>
        <m:r>
          <w:rPr>
            <w:rFonts w:ascii="Cambria Math" w:hAnsi="Cambria Math"/>
          </w:rPr>
          <m:t>s</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e>
            </m:d>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s</m:t>
            </m:r>
          </m:num>
          <m:den>
            <m:r>
              <m:rPr>
                <m:sty m:val="p"/>
              </m:rPr>
              <w:rPr>
                <w:rFonts w:ascii="Cambria Math" w:hAnsi="Cambria Math"/>
              </w:rPr>
              <m:t>2</m:t>
            </m:r>
          </m:den>
        </m:f>
        <m:r>
          <w:rPr>
            <w:rFonts w:ascii="Cambria Math" w:hAnsi="Cambria Math"/>
          </w:rPr>
          <m:t>π</m:t>
        </m:r>
        <m:sSub>
          <m:sSubPr>
            <m:ctrlPr>
              <w:rPr>
                <w:rFonts w:ascii="Cambria Math" w:hAnsi="Cambria Math"/>
              </w:rPr>
            </m:ctrlPr>
          </m:sSubPr>
          <m:e>
            <m:r>
              <w:rPr>
                <w:rFonts w:ascii="Cambria Math" w:hAnsi="Cambria Math"/>
              </w:rPr>
              <m:t>B</m:t>
            </m:r>
          </m:e>
          <m:sub>
            <m:r>
              <w:rPr>
                <w:rFonts w:ascii="Cambria Math" w:hAnsi="Cambria Math"/>
              </w:rPr>
              <m:t>v</m:t>
            </m:r>
          </m:sub>
        </m:sSub>
      </m:oMath>
      <w:r w:rsidRPr="0014571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233</w:t>
      </w:r>
      <w:r>
        <w:fldChar w:fldCharType="end"/>
      </w:r>
      <w:r>
        <w:t>)</w:t>
      </w:r>
    </w:p>
    <w:p w14:paraId="31800801" w14:textId="7C725B31" w:rsidR="007D388C" w:rsidRPr="00145712" w:rsidRDefault="007D388C" w:rsidP="007D388C">
      <w:pPr>
        <w:rPr>
          <w:rFonts w:ascii="SimSun" w:eastAsia="SimSun" w:hAnsi="SimSun" w:cs="SimSun"/>
        </w:rPr>
      </w:pPr>
      <w:r w:rsidRPr="003F78B2">
        <w:rPr>
          <w:rFonts w:ascii="SimSun" w:eastAsia="SimSun" w:hAnsi="SimSun" w:cs="SimSun" w:hint="eastAsia"/>
        </w:rPr>
        <w:t>进一步对所有的辐射频率进行积分得到探测器单位时间</w:t>
      </w:r>
      <w:r w:rsidR="002C0E79">
        <w:rPr>
          <w:rFonts w:ascii="SimSun" w:eastAsia="SimSun" w:hAnsi="SimSun" w:cs="SimSun" w:hint="eastAsia"/>
        </w:rPr>
        <w:t>内</w:t>
      </w:r>
      <w:r w:rsidRPr="003F78B2">
        <w:rPr>
          <w:rFonts w:ascii="SimSun" w:eastAsia="SimSun" w:hAnsi="SimSun" w:cs="SimSun" w:hint="eastAsia"/>
        </w:rPr>
        <w:t>接收的能量</w:t>
      </w:r>
    </w:p>
    <w:p w14:paraId="17BFE582" w14:textId="24EF1D73" w:rsidR="007D388C" w:rsidRPr="003F78B2" w:rsidRDefault="00145712" w:rsidP="00145712">
      <w:pPr>
        <w:pStyle w:val="a"/>
        <w:rPr>
          <w:rFonts w:ascii="SimSun" w:eastAsia="SimSun" w:hAnsi="SimSun"/>
        </w:rPr>
      </w:pPr>
      <w:r>
        <w:rPr>
          <w:rFonts w:eastAsiaTheme="minorEastAsia" w:cs="Times New Roman"/>
          <w:iCs/>
        </w:rPr>
        <w:tab/>
      </w:r>
      <m:oMath>
        <m:r>
          <w:rPr>
            <w:rFonts w:ascii="Cambria Math" w:hAnsi="Cambria Math"/>
          </w:rPr>
          <m:t>E</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s</m:t>
            </m:r>
          </m:num>
          <m:den>
            <m:r>
              <m:rPr>
                <m:sty m:val="p"/>
              </m:rPr>
              <w:rPr>
                <w:rFonts w:ascii="Cambria Math" w:hAnsi="Cambria Math"/>
              </w:rPr>
              <m:t>2</m:t>
            </m:r>
          </m:den>
        </m:f>
        <m:r>
          <w:rPr>
            <w:rFonts w:ascii="Cambria Math" w:hAnsi="Cambria Math"/>
          </w:rPr>
          <m:t>π</m:t>
        </m:r>
        <m:nary>
          <m:naryPr>
            <m:limLoc m:val="subSup"/>
            <m:ctrlPr>
              <w:rPr>
                <w:rFonts w:ascii="Cambria Math" w:hAnsi="Cambria Math"/>
              </w:rPr>
            </m:ctrlPr>
          </m:naryPr>
          <m:sub>
            <m:r>
              <m:rPr>
                <m:sty m:val="p"/>
              </m:rPr>
              <w:rPr>
                <w:rFonts w:ascii="Cambria Math" w:hAnsi="Cambria Math"/>
              </w:rPr>
              <m:t>0</m:t>
            </m:r>
          </m:sub>
          <m:sup>
            <m:r>
              <w:rPr>
                <w:rFonts w:ascii="Cambria Math" w:hAnsi="Cambria Math"/>
              </w:rPr>
              <m:t>v</m:t>
            </m:r>
          </m:sup>
          <m:e>
            <m:sSub>
              <m:sSubPr>
                <m:ctrlPr>
                  <w:rPr>
                    <w:rFonts w:ascii="Cambria Math" w:hAnsi="Cambria Math"/>
                  </w:rPr>
                </m:ctrlPr>
              </m:sSubPr>
              <m:e>
                <m:r>
                  <w:rPr>
                    <w:rFonts w:ascii="Cambria Math" w:hAnsi="Cambria Math"/>
                  </w:rPr>
                  <m:t>B</m:t>
                </m:r>
              </m:e>
              <m:sub>
                <m:r>
                  <w:rPr>
                    <w:rFonts w:ascii="Cambria Math" w:hAnsi="Cambria Math"/>
                  </w:rPr>
                  <m:t>v</m:t>
                </m:r>
              </m:sub>
            </m:sSub>
            <m:box>
              <m:boxPr>
                <m:diff m:val="1"/>
                <m:ctrlPr>
                  <w:rPr>
                    <w:rFonts w:ascii="Cambria Math" w:hAnsi="Cambria Math"/>
                  </w:rPr>
                </m:ctrlPr>
              </m:boxPr>
              <m:e>
                <m:r>
                  <w:rPr>
                    <w:rFonts w:ascii="Cambria Math" w:hAnsi="Cambria Math"/>
                  </w:rPr>
                  <m:t>dv</m:t>
                </m:r>
              </m:e>
            </m:box>
          </m:e>
        </m:nary>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s</m:t>
            </m:r>
          </m:num>
          <m:den>
            <m:r>
              <m:rPr>
                <m:sty m:val="p"/>
              </m:rPr>
              <w:rPr>
                <w:rFonts w:ascii="Cambria Math" w:hAnsi="Cambria Math"/>
              </w:rPr>
              <m:t>2</m:t>
            </m:r>
          </m:den>
        </m:f>
        <m:r>
          <w:rPr>
            <w:rFonts w:ascii="Cambria Math" w:hAnsi="Cambria Math"/>
          </w:rPr>
          <m:t>a</m:t>
        </m:r>
        <m:sSup>
          <m:sSupPr>
            <m:ctrlPr>
              <w:rPr>
                <w:rFonts w:ascii="Cambria Math" w:hAnsi="Cambria Math"/>
              </w:rPr>
            </m:ctrlPr>
          </m:sSupPr>
          <m:e>
            <m:r>
              <w:rPr>
                <w:rFonts w:ascii="Cambria Math" w:hAnsi="Cambria Math"/>
              </w:rPr>
              <m:t>T</m:t>
            </m:r>
          </m:e>
          <m:sup>
            <m:r>
              <m:rPr>
                <m:sty m:val="p"/>
              </m:rPr>
              <w:rPr>
                <w:rFonts w:ascii="Cambria Math" w:hAnsi="Cambria Math"/>
              </w:rPr>
              <m:t>4</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-4</m:t>
            </m:r>
          </m:sup>
        </m:sSup>
        <m:r>
          <m:rPr>
            <m:sty m:val="p"/>
          </m:rPr>
          <w:rPr>
            <w:rFonts w:ascii="Cambria Math" w:hAnsi="Cambria Math"/>
          </w:rPr>
          <m:t>×3.6366×</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r>
          <w:rPr>
            <w:rFonts w:ascii="Cambria Math" w:hAnsi="Cambria Math"/>
          </w:rPr>
          <m:t>w</m:t>
        </m:r>
        <m:r>
          <m:rPr>
            <m:sty m:val="p"/>
          </m:rPr>
          <w:rPr>
            <w:rFonts w:ascii="Cambria Math" w:hAnsi="Cambria Math"/>
          </w:rPr>
          <m:t>=1.8183×</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-2</m:t>
            </m:r>
          </m:sup>
        </m:sSup>
        <m:r>
          <w:rPr>
            <w:rFonts w:ascii="Cambria Math" w:hAnsi="Cambria Math"/>
          </w:rPr>
          <m:t>w</m:t>
        </m:r>
      </m:oMath>
      <w:r w:rsidR="007D388C" w:rsidRPr="003F78B2">
        <w:rPr>
          <w:rFonts w:ascii="SimSun" w:eastAsia="SimSun" w:hAnsi="SimSun"/>
        </w:rPr>
        <w:t>.</w:t>
      </w:r>
      <w:r w:rsidRPr="00145712">
        <w:rPr>
          <w:rFonts w:eastAsiaTheme="minorEastAsia"/>
        </w:rPr>
        <w:t xml:space="preserve"> </w:t>
      </w:r>
      <w:r>
        <w:rPr>
          <w:rFonts w:eastAsiaTheme="minorEastAsia"/>
        </w:rPr>
        <w:tab/>
      </w:r>
      <w:r>
        <w:rPr>
          <w:rFonts w:eastAsiaTheme="minorEastAsia"/>
        </w:rPr>
        <w:tab/>
      </w:r>
      <w:r w:rsidRPr="00145712">
        <w:rPr>
          <w:rFonts w:eastAsiaTheme="minorEastAsia"/>
        </w:rPr>
        <w:tab/>
      </w:r>
      <w:r w:rsidRPr="00760D5D">
        <w:t>(</w:t>
      </w:r>
      <w:bookmarkStart w:id="70" w:name="Edelta_s"/>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234</w:t>
      </w:r>
      <w:r>
        <w:fldChar w:fldCharType="end"/>
      </w:r>
      <w:bookmarkEnd w:id="70"/>
      <w:r>
        <w:t>)</w:t>
      </w:r>
    </w:p>
    <w:p w14:paraId="25E7448D" w14:textId="11C5970F" w:rsidR="00B06F7E" w:rsidRDefault="007D388C" w:rsidP="00754E35">
      <w:pPr>
        <w:spacing w:line="360" w:lineRule="auto"/>
        <w:rPr>
          <w:rFonts w:eastAsia="SimSun"/>
        </w:rPr>
      </w:pPr>
      <w:r w:rsidRPr="003F78B2">
        <w:rPr>
          <w:rFonts w:eastAsia="SimSun" w:hint="eastAsia"/>
        </w:rPr>
        <w:t>如果从探测器接收的角度来看，所覆盖的立体角内到达探测器的辐亮度也是各向同性，由普朗克函数给出。因此，可以直接写出公式（</w:t>
      </w:r>
      <w:r w:rsidR="00750C75">
        <w:rPr>
          <w:rFonts w:eastAsia="SimSun"/>
        </w:rPr>
        <w:fldChar w:fldCharType="begin"/>
      </w:r>
      <w:r w:rsidR="00750C75">
        <w:rPr>
          <w:rFonts w:eastAsia="SimSun"/>
        </w:rPr>
        <w:instrText xml:space="preserve"> </w:instrText>
      </w:r>
      <w:r w:rsidR="00750C75">
        <w:rPr>
          <w:rFonts w:eastAsia="SimSun" w:hint="eastAsia"/>
        </w:rPr>
        <w:instrText>REF Edelta_s \h</w:instrText>
      </w:r>
      <w:r w:rsidR="00750C75">
        <w:rPr>
          <w:rFonts w:eastAsia="SimSun"/>
        </w:rPr>
        <w:instrText xml:space="preserve"> </w:instrText>
      </w:r>
      <w:r w:rsidR="00750C75">
        <w:rPr>
          <w:rFonts w:eastAsia="SimSun"/>
        </w:rPr>
      </w:r>
      <w:r w:rsidR="00754E35">
        <w:rPr>
          <w:rFonts w:eastAsia="SimSun"/>
        </w:rPr>
        <w:instrText xml:space="preserve"> \* MERGEFORMAT </w:instrText>
      </w:r>
      <w:r w:rsidR="00750C75">
        <w:rPr>
          <w:rFonts w:eastAsia="SimSun"/>
        </w:rPr>
        <w:fldChar w:fldCharType="separate"/>
      </w:r>
      <w:r w:rsidR="00D827A3">
        <w:rPr>
          <w:noProof/>
        </w:rPr>
        <w:t>2</w:t>
      </w:r>
      <w:r w:rsidR="00D827A3" w:rsidRPr="00760D5D">
        <w:rPr>
          <w:noProof/>
        </w:rPr>
        <w:t>.</w:t>
      </w:r>
      <w:r w:rsidR="00D827A3">
        <w:rPr>
          <w:noProof/>
        </w:rPr>
        <w:t>234</w:t>
      </w:r>
      <w:r w:rsidR="00750C75">
        <w:rPr>
          <w:rFonts w:eastAsia="SimSun"/>
        </w:rPr>
        <w:fldChar w:fldCharType="end"/>
      </w:r>
      <w:r w:rsidRPr="003F78B2">
        <w:rPr>
          <w:rFonts w:eastAsia="SimSun" w:hint="eastAsia"/>
        </w:rPr>
        <w:t>），得到相同的结论。</w:t>
      </w:r>
    </w:p>
    <w:p w14:paraId="465B38C3" w14:textId="349D76E5" w:rsidR="00F91CF5" w:rsidRPr="007D388C" w:rsidRDefault="00F91CF5" w:rsidP="00F91CF5">
      <w:pPr>
        <w:rPr>
          <w:rFonts w:eastAsia="SimSun"/>
        </w:rPr>
      </w:pPr>
      <w:r>
        <w:rPr>
          <w:rFonts w:eastAsia="SimSun"/>
        </w:rPr>
        <w:br w:type="page"/>
      </w:r>
    </w:p>
    <w:p w14:paraId="701EFFB7" w14:textId="77777777" w:rsidR="009C759B" w:rsidRDefault="009915B4" w:rsidP="009C759B">
      <w:pPr>
        <w:pStyle w:val="Heading2"/>
        <w:numPr>
          <w:ilvl w:val="1"/>
          <w:numId w:val="14"/>
        </w:numPr>
        <w:spacing w:before="156"/>
      </w:pPr>
      <w:r w:rsidRPr="009C759B">
        <w:rPr>
          <w:rFonts w:hint="eastAsia"/>
        </w:rPr>
        <w:lastRenderedPageBreak/>
        <w:t>光量子</w:t>
      </w:r>
    </w:p>
    <w:p w14:paraId="26B6B63C" w14:textId="7FBF7CAD" w:rsidR="001F4946" w:rsidRPr="009C759B" w:rsidRDefault="001F4946" w:rsidP="009C759B">
      <w:pPr>
        <w:pStyle w:val="Heading2"/>
        <w:numPr>
          <w:ilvl w:val="2"/>
          <w:numId w:val="14"/>
        </w:numPr>
        <w:spacing w:before="156"/>
      </w:pPr>
      <w:r w:rsidRPr="009C759B">
        <w:rPr>
          <w:rFonts w:hint="eastAsia"/>
          <w:szCs w:val="28"/>
        </w:rPr>
        <w:t>光电效应</w:t>
      </w:r>
    </w:p>
    <w:p w14:paraId="17722285" w14:textId="5691C858" w:rsidR="009915B4" w:rsidRDefault="003B2639" w:rsidP="00754E35">
      <w:pPr>
        <w:spacing w:line="360" w:lineRule="auto"/>
        <w:ind w:firstLine="420"/>
        <w:jc w:val="both"/>
        <w:rPr>
          <w:rFonts w:eastAsia="SimSun"/>
        </w:rPr>
      </w:pPr>
      <w:r>
        <w:rPr>
          <w:rFonts w:eastAsia="SimSun" w:hint="eastAsia"/>
        </w:rPr>
        <w:t>麦克斯韦的电磁波理论已经完成了光</w:t>
      </w:r>
      <w:r w:rsidR="00B60B07">
        <w:rPr>
          <w:rFonts w:eastAsia="SimSun" w:hint="eastAsia"/>
        </w:rPr>
        <w:t>、</w:t>
      </w:r>
      <w:r>
        <w:rPr>
          <w:rFonts w:eastAsia="SimSun" w:hint="eastAsia"/>
        </w:rPr>
        <w:t>电和磁现象的统一。</w:t>
      </w:r>
      <w:r>
        <w:rPr>
          <w:rFonts w:eastAsia="SimSun" w:hint="eastAsia"/>
        </w:rPr>
        <w:t xml:space="preserve"> </w:t>
      </w:r>
      <w:r w:rsidR="00105933">
        <w:rPr>
          <w:rFonts w:eastAsia="SimSun"/>
        </w:rPr>
        <w:t>1887</w:t>
      </w:r>
      <w:r w:rsidR="00105933">
        <w:rPr>
          <w:rFonts w:eastAsia="SimSun" w:hint="eastAsia"/>
        </w:rPr>
        <w:t>年，赫兹在研究电磁场波动性时发现</w:t>
      </w:r>
      <w:r w:rsidR="00440FCB">
        <w:rPr>
          <w:rFonts w:eastAsia="SimSun" w:hint="eastAsia"/>
        </w:rPr>
        <w:t>了一个被称为光电效应的现象。</w:t>
      </w:r>
      <w:r w:rsidR="00440FCB">
        <w:rPr>
          <w:rFonts w:eastAsia="SimSun" w:hint="eastAsia"/>
        </w:rPr>
        <w:t xml:space="preserve"> </w:t>
      </w:r>
      <w:r w:rsidR="00B151E4">
        <w:rPr>
          <w:rFonts w:eastAsia="SimSun" w:hint="eastAsia"/>
        </w:rPr>
        <w:t>爱因斯坦</w:t>
      </w:r>
      <w:r w:rsidR="00754E35">
        <w:rPr>
          <w:rFonts w:eastAsia="SimSun" w:hint="eastAsia"/>
        </w:rPr>
        <w:t>（</w:t>
      </w:r>
      <w:r w:rsidR="00754E35">
        <w:rPr>
          <w:rFonts w:eastAsia="SimSun"/>
          <w:lang w:val="en-US"/>
        </w:rPr>
        <w:t>Albert Einstein, 1879–1955</w:t>
      </w:r>
      <w:r w:rsidR="00754E35">
        <w:rPr>
          <w:rFonts w:eastAsia="SimSun" w:hint="eastAsia"/>
        </w:rPr>
        <w:t>）</w:t>
      </w:r>
      <w:r w:rsidR="00B151E4">
        <w:rPr>
          <w:rFonts w:eastAsia="SimSun" w:hint="eastAsia"/>
        </w:rPr>
        <w:t>在研究光电效应时提出了光量子的</w:t>
      </w:r>
      <w:r w:rsidR="0052535D">
        <w:rPr>
          <w:rFonts w:eastAsia="SimSun" w:hint="eastAsia"/>
        </w:rPr>
        <w:t>概念</w:t>
      </w:r>
      <w:r w:rsidR="009915B4">
        <w:rPr>
          <w:rFonts w:eastAsia="SimSun" w:hint="eastAsia"/>
        </w:rPr>
        <w:t>。一个光子的能量是由它的频率决定的</w:t>
      </w:r>
    </w:p>
    <w:p w14:paraId="10A2F580" w14:textId="6238E2C7" w:rsidR="009915B4" w:rsidRPr="00B23595" w:rsidRDefault="00E85476" w:rsidP="00E85476">
      <w:pPr>
        <w:pStyle w:val="a"/>
        <w:rPr>
          <w:rFonts w:eastAsia="SimSun"/>
          <w:i/>
        </w:rPr>
      </w:pPr>
      <w:r>
        <w:rPr>
          <w:rFonts w:eastAsia="SimSun" w:cs="Times New Roman"/>
        </w:rPr>
        <w:tab/>
      </w:r>
      <m:oMath>
        <m:r>
          <w:rPr>
            <w:rFonts w:ascii="Cambria Math" w:eastAsia="SimSun" w:hAnsi="Cambria Math"/>
          </w:rPr>
          <m:t>ϵ=hν=ℏω</m:t>
        </m:r>
      </m:oMath>
      <w:r w:rsidRPr="00044DB2">
        <w:rPr>
          <w:rFonts w:eastAsiaTheme="minorEastAsia"/>
        </w:rPr>
        <w:tab/>
      </w:r>
      <w:r w:rsidRPr="00760D5D">
        <w:t>(</w:t>
      </w:r>
      <w:r>
        <w:fldChar w:fldCharType="begin"/>
      </w:r>
      <w:r w:rsidRPr="00760D5D">
        <w:instrText xml:space="preserve"> SEQ chapter \c </w:instrText>
      </w:r>
      <w:r>
        <w:fldChar w:fldCharType="separate"/>
      </w:r>
      <w:r w:rsidR="00D827A3">
        <w:rPr>
          <w:noProof/>
        </w:rPr>
        <w:t>2</w:t>
      </w:r>
      <w:r>
        <w:fldChar w:fldCharType="end"/>
      </w:r>
      <w:r w:rsidRPr="00760D5D">
        <w:t>.</w:t>
      </w:r>
      <w:r>
        <w:fldChar w:fldCharType="begin"/>
      </w:r>
      <w:r w:rsidRPr="00760D5D">
        <w:instrText xml:space="preserve"> SEQ equation </w:instrText>
      </w:r>
      <w:r>
        <w:fldChar w:fldCharType="separate"/>
      </w:r>
      <w:r w:rsidR="00D827A3">
        <w:rPr>
          <w:noProof/>
        </w:rPr>
        <w:t>235</w:t>
      </w:r>
      <w:r>
        <w:fldChar w:fldCharType="end"/>
      </w:r>
      <w:r>
        <w:t>)</w:t>
      </w:r>
    </w:p>
    <w:p w14:paraId="2925732F" w14:textId="31BFCD15" w:rsidR="00E85476" w:rsidRDefault="009915B4" w:rsidP="00B706DB">
      <w:pPr>
        <w:spacing w:line="360" w:lineRule="auto"/>
        <w:jc w:val="both"/>
        <w:rPr>
          <w:rFonts w:eastAsia="SimSun"/>
        </w:rPr>
      </w:pPr>
      <m:oMath>
        <m:r>
          <w:rPr>
            <w:rFonts w:ascii="Cambria Math" w:eastAsia="SimSun" w:hAnsi="Cambria Math"/>
          </w:rPr>
          <m:t>h</m:t>
        </m:r>
      </m:oMath>
      <w:r w:rsidRPr="004F105A">
        <w:rPr>
          <w:rFonts w:eastAsia="SimSun" w:hint="eastAsia"/>
        </w:rPr>
        <w:t>为普朗克常数</w:t>
      </w:r>
      <w:r>
        <w:rPr>
          <w:rFonts w:eastAsia="SimSun" w:hint="eastAsia"/>
        </w:rPr>
        <w:t>（</w:t>
      </w:r>
      <m:oMath>
        <m:r>
          <w:rPr>
            <w:rFonts w:ascii="Cambria Math" w:eastAsia="SimSun" w:hAnsi="Cambria Math"/>
          </w:rPr>
          <m:t>6.625×</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-34</m:t>
            </m:r>
          </m:sup>
        </m:sSup>
      </m:oMath>
      <w:r>
        <w:rPr>
          <w:rFonts w:eastAsia="SimSun" w:hint="eastAsia"/>
        </w:rPr>
        <w:t>J</w:t>
      </w:r>
      <w:r>
        <w:rPr>
          <w:rFonts w:eastAsia="SimSun"/>
        </w:rPr>
        <w:t>S</w:t>
      </w:r>
      <w:r>
        <w:rPr>
          <w:rFonts w:eastAsia="SimSun" w:hint="eastAsia"/>
        </w:rPr>
        <w:t>），</w:t>
      </w:r>
      <m:oMath>
        <m:r>
          <w:rPr>
            <w:rFonts w:ascii="Cambria Math" w:eastAsia="SimSun" w:hAnsi="Cambria Math"/>
          </w:rPr>
          <m:t>ν</m:t>
        </m:r>
      </m:oMath>
      <w:r>
        <w:rPr>
          <w:rFonts w:eastAsia="SimSun" w:hint="eastAsia"/>
        </w:rPr>
        <w:t>为频率</w:t>
      </w:r>
      <w:r>
        <w:rPr>
          <w:rFonts w:eastAsia="SimSun" w:hint="eastAsia"/>
        </w:rPr>
        <w:t>,</w:t>
      </w:r>
      <w:r w:rsidRPr="00EE4B6C">
        <w:rPr>
          <w:rFonts w:ascii="Cambria Math" w:eastAsia="SimSun" w:hAnsi="Cambria Math"/>
          <w:i/>
        </w:rPr>
        <w:t xml:space="preserve"> </w:t>
      </w:r>
      <m:oMath>
        <m:r>
          <w:rPr>
            <w:rFonts w:ascii="Cambria Math" w:eastAsia="SimSun" w:hAnsi="Cambria Math"/>
          </w:rPr>
          <m:t>ω</m:t>
        </m:r>
      </m:oMath>
      <w:r w:rsidRPr="00EE4B6C">
        <w:rPr>
          <w:rFonts w:eastAsia="SimSun" w:hint="eastAsia"/>
        </w:rPr>
        <w:t>为圆频率</w:t>
      </w:r>
      <w:r w:rsidRPr="00EE4B6C">
        <w:rPr>
          <w:rFonts w:eastAsia="SimSun"/>
        </w:rPr>
        <w:t>,</w:t>
      </w:r>
      <w:r>
        <w:rPr>
          <w:rFonts w:eastAsia="SimSun" w:hint="eastAsia"/>
        </w:rPr>
        <w:t xml:space="preserve"> </w:t>
      </w:r>
      <m:oMath>
        <m:r>
          <w:rPr>
            <w:rFonts w:ascii="Cambria Math" w:eastAsia="SimSun" w:hAnsi="Cambria Math" w:hint="eastAsia"/>
          </w:rPr>
          <m:t>ℏ</m:t>
        </m:r>
        <m:r>
          <w:rPr>
            <w:rFonts w:ascii="Cambria Math" w:eastAsia="SimSun" w:hAnsi="Cambria Math"/>
          </w:rPr>
          <m:t>=h/</m:t>
        </m:r>
        <m:r>
          <w:rPr>
            <w:rFonts w:ascii="Cambria Math" w:eastAsia="SimSun" w:hAnsi="Cambria Math"/>
          </w:rPr>
          <m:t>2π</m:t>
        </m:r>
      </m:oMath>
      <w:r>
        <w:rPr>
          <w:rFonts w:eastAsia="SimSun" w:hint="eastAsia"/>
        </w:rPr>
        <w:t>。对于可见光来说，频率大约</w:t>
      </w:r>
      <w:r>
        <w:rPr>
          <w:rFonts w:eastAsia="SimSun" w:hint="eastAsia"/>
        </w:rPr>
        <w:t>1</w:t>
      </w:r>
      <w:r>
        <w:rPr>
          <w:rFonts w:eastAsia="SimSun"/>
        </w:rPr>
        <w:t>0</w:t>
      </w:r>
      <w:r w:rsidRPr="00B23595">
        <w:rPr>
          <w:rFonts w:eastAsia="SimSun"/>
          <w:vertAlign w:val="superscript"/>
        </w:rPr>
        <w:t>14</w:t>
      </w:r>
      <w:r w:rsidR="00754E35">
        <w:rPr>
          <w:rFonts w:eastAsia="SimSun"/>
          <w:vertAlign w:val="superscript"/>
          <w:lang w:val="en-US"/>
        </w:rPr>
        <w:t xml:space="preserve"> </w:t>
      </w:r>
      <w:r w:rsidRPr="00B23595">
        <w:rPr>
          <w:rFonts w:eastAsia="SimSun"/>
        </w:rPr>
        <w:t>Hz</w:t>
      </w:r>
      <w:r>
        <w:rPr>
          <w:rFonts w:eastAsia="SimSun"/>
        </w:rPr>
        <w:t xml:space="preserve">, </w:t>
      </w:r>
      <w:r>
        <w:rPr>
          <w:rFonts w:eastAsia="SimSun" w:hint="eastAsia"/>
        </w:rPr>
        <w:t>一个光子让我们产生视觉的能量大约</w:t>
      </w:r>
      <w:r>
        <w:rPr>
          <w:rFonts w:eastAsia="SimSun" w:hint="eastAsia"/>
        </w:rPr>
        <w:t>1</w:t>
      </w:r>
      <w:r>
        <w:rPr>
          <w:rFonts w:eastAsia="SimSun"/>
        </w:rPr>
        <w:t>0</w:t>
      </w:r>
      <w:r>
        <w:rPr>
          <w:rFonts w:eastAsia="SimSun"/>
          <w:vertAlign w:val="superscript"/>
        </w:rPr>
        <w:t>-20</w:t>
      </w:r>
      <w:r w:rsidRPr="00B23595">
        <w:rPr>
          <w:rFonts w:eastAsia="SimSun"/>
        </w:rPr>
        <w:t xml:space="preserve"> </w:t>
      </w:r>
      <w:r>
        <w:rPr>
          <w:rFonts w:eastAsia="SimSun" w:hint="eastAsia"/>
        </w:rPr>
        <w:t>J</w:t>
      </w:r>
      <w:r>
        <w:rPr>
          <w:rFonts w:eastAsia="SimSun" w:hint="eastAsia"/>
        </w:rPr>
        <w:t>。光子的动量为</w:t>
      </w:r>
    </w:p>
    <w:p w14:paraId="35A220C9" w14:textId="769CF190" w:rsidR="002923B5" w:rsidRPr="00B706DB" w:rsidRDefault="00E85476" w:rsidP="00E85476">
      <w:pPr>
        <w:pStyle w:val="a"/>
        <w:rPr>
          <w:rFonts w:eastAsia="SimSun"/>
        </w:rPr>
      </w:pPr>
      <w:r>
        <w:rPr>
          <w:rStyle w:val="a0"/>
          <w:rFonts w:eastAsia="SimSun" w:cs="Times New Roman"/>
        </w:rPr>
        <w:tab/>
      </w:r>
      <m:oMath>
        <m:r>
          <w:rPr>
            <w:rStyle w:val="a0"/>
            <w:rFonts w:ascii="Cambria Math" w:hAnsi="Cambria Math" w:hint="eastAsia"/>
          </w:rPr>
          <m:t>p</m:t>
        </m:r>
        <m:r>
          <w:rPr>
            <w:rStyle w:val="a0"/>
            <w:rFonts w:ascii="Cambria Math" w:hAnsi="Cambria Math"/>
          </w:rPr>
          <m:t>=h</m:t>
        </m:r>
        <m:r>
          <w:rPr>
            <w:rStyle w:val="a0"/>
            <w:rFonts w:ascii="Cambria Math" w:hAnsi="Cambria Math" w:hint="eastAsia"/>
          </w:rPr>
          <m:t>k</m:t>
        </m:r>
      </m:oMath>
      <w:r w:rsidRPr="00E85476">
        <w:rPr>
          <w:rStyle w:val="a0"/>
        </w:rPr>
        <w:tab/>
        <w:t>(</w:t>
      </w:r>
      <w:r w:rsidRPr="00E85476">
        <w:rPr>
          <w:rStyle w:val="a0"/>
        </w:rPr>
        <w:fldChar w:fldCharType="begin"/>
      </w:r>
      <w:r w:rsidRPr="00E85476">
        <w:rPr>
          <w:rStyle w:val="a0"/>
        </w:rPr>
        <w:instrText xml:space="preserve"> SEQ chapter \c </w:instrText>
      </w:r>
      <w:r w:rsidRPr="00E85476">
        <w:rPr>
          <w:rStyle w:val="a0"/>
        </w:rPr>
        <w:fldChar w:fldCharType="separate"/>
      </w:r>
      <w:r w:rsidR="00D827A3">
        <w:rPr>
          <w:rStyle w:val="a0"/>
          <w:noProof/>
        </w:rPr>
        <w:t>2</w:t>
      </w:r>
      <w:r w:rsidRPr="00E85476">
        <w:rPr>
          <w:rStyle w:val="a0"/>
        </w:rPr>
        <w:fldChar w:fldCharType="end"/>
      </w:r>
      <w:r w:rsidRPr="00E85476">
        <w:rPr>
          <w:rStyle w:val="a0"/>
        </w:rPr>
        <w:t>.</w:t>
      </w:r>
      <w:r w:rsidRPr="00E85476">
        <w:rPr>
          <w:rStyle w:val="a0"/>
        </w:rPr>
        <w:fldChar w:fldCharType="begin"/>
      </w:r>
      <w:r w:rsidRPr="00E85476">
        <w:rPr>
          <w:rStyle w:val="a0"/>
        </w:rPr>
        <w:instrText xml:space="preserve"> SEQ equation </w:instrText>
      </w:r>
      <w:r w:rsidRPr="00E85476">
        <w:rPr>
          <w:rStyle w:val="a0"/>
        </w:rPr>
        <w:fldChar w:fldCharType="separate"/>
      </w:r>
      <w:r w:rsidR="00D827A3">
        <w:rPr>
          <w:rStyle w:val="a0"/>
          <w:noProof/>
        </w:rPr>
        <w:t>236</w:t>
      </w:r>
      <w:r w:rsidRPr="00E85476">
        <w:rPr>
          <w:rStyle w:val="a0"/>
        </w:rPr>
        <w:fldChar w:fldCharType="end"/>
      </w:r>
      <w:r w:rsidRPr="00E85476">
        <w:rPr>
          <w:rStyle w:val="a0"/>
        </w:rPr>
        <w:t>)</w:t>
      </w:r>
    </w:p>
    <w:p w14:paraId="528FD725" w14:textId="4E09E7E6" w:rsidR="009949F6" w:rsidRPr="009C759B" w:rsidRDefault="00972177" w:rsidP="009C759B">
      <w:pPr>
        <w:pStyle w:val="Heading2"/>
        <w:numPr>
          <w:ilvl w:val="2"/>
          <w:numId w:val="14"/>
        </w:numPr>
        <w:spacing w:before="156"/>
        <w:rPr>
          <w:szCs w:val="28"/>
        </w:rPr>
      </w:pPr>
      <w:r w:rsidRPr="00E85476">
        <w:rPr>
          <w:rFonts w:hint="eastAsia"/>
          <w:szCs w:val="28"/>
        </w:rPr>
        <w:t>波粒二象</w:t>
      </w:r>
      <w:r w:rsidR="009949F6" w:rsidRPr="00E85476">
        <w:rPr>
          <w:rFonts w:hint="eastAsia"/>
          <w:szCs w:val="28"/>
        </w:rPr>
        <w:t>性</w:t>
      </w:r>
    </w:p>
    <w:p w14:paraId="28634DF7" w14:textId="4188E19B" w:rsidR="0082403B" w:rsidRPr="00321058" w:rsidRDefault="0082403B" w:rsidP="0082403B">
      <w:pPr>
        <w:spacing w:line="360" w:lineRule="auto"/>
        <w:ind w:firstLine="420"/>
        <w:jc w:val="both"/>
        <w:rPr>
          <w:rFonts w:eastAsia="SimSun"/>
        </w:rPr>
      </w:pPr>
      <w:r>
        <w:rPr>
          <w:rFonts w:eastAsia="SimSun" w:hint="eastAsia"/>
        </w:rPr>
        <w:t>在理解辐射（光）的本性时，我们需要不断接触粒子和波的概念。</w:t>
      </w:r>
      <w:r w:rsidR="00321058" w:rsidRPr="00321058">
        <w:rPr>
          <w:rFonts w:eastAsia="SimSun" w:hint="eastAsia"/>
        </w:rPr>
        <w:t>光</w:t>
      </w:r>
      <w:r w:rsidR="003A720C">
        <w:rPr>
          <w:rFonts w:eastAsia="SimSun" w:hint="eastAsia"/>
        </w:rPr>
        <w:t>既是粒子也是波，</w:t>
      </w:r>
      <w:r>
        <w:rPr>
          <w:rFonts w:eastAsia="SimSun" w:hint="eastAsia"/>
        </w:rPr>
        <w:t>或者说</w:t>
      </w:r>
      <w:r w:rsidR="00321058" w:rsidRPr="00321058">
        <w:rPr>
          <w:rFonts w:eastAsia="SimSun" w:hint="eastAsia"/>
        </w:rPr>
        <w:t>光既可以表现出波动特性，又可以表现出粒子特性的现象。在经典物理学中，光被视为一种波动，可以通过干涉、衍射等现象来解释其行为。然而，在</w:t>
      </w:r>
      <w:r w:rsidR="00321058" w:rsidRPr="00321058">
        <w:rPr>
          <w:rFonts w:eastAsia="SimSun"/>
        </w:rPr>
        <w:t>20</w:t>
      </w:r>
      <w:r w:rsidR="00321058" w:rsidRPr="00321058">
        <w:rPr>
          <w:rFonts w:eastAsia="SimSun" w:hint="eastAsia"/>
        </w:rPr>
        <w:t>世纪初，一些实验证据显示，光也可以像粒子一样表现，这种粒子被称为光子。光子具有能量和动量，可以产生光电效应和康普顿散射等现象。另一方面，</w:t>
      </w:r>
      <w:r>
        <w:rPr>
          <w:rFonts w:eastAsia="SimSun" w:hint="eastAsia"/>
        </w:rPr>
        <w:t>光子</w:t>
      </w:r>
      <w:r w:rsidR="00321058" w:rsidRPr="00321058">
        <w:rPr>
          <w:rFonts w:eastAsia="SimSun" w:hint="eastAsia"/>
        </w:rPr>
        <w:t>也可以在双缝干涉实验中展现出波动的性质，呈现出干涉条纹等波动现象</w:t>
      </w:r>
      <w:r>
        <w:rPr>
          <w:rFonts w:eastAsia="SimSun" w:hint="eastAsia"/>
        </w:rPr>
        <w:t>，</w:t>
      </w:r>
      <w:r w:rsidR="00321058" w:rsidRPr="00321058">
        <w:rPr>
          <w:rFonts w:eastAsia="SimSun" w:hint="eastAsia"/>
        </w:rPr>
        <w:t>这种波动性质是由</w:t>
      </w:r>
      <w:r>
        <w:rPr>
          <w:rFonts w:eastAsia="SimSun" w:hint="eastAsia"/>
        </w:rPr>
        <w:t>光字</w:t>
      </w:r>
      <w:r w:rsidR="00321058" w:rsidRPr="00321058">
        <w:rPr>
          <w:rFonts w:eastAsia="SimSun" w:hint="eastAsia"/>
        </w:rPr>
        <w:t>的波长和频率决定的。</w:t>
      </w:r>
      <w:r w:rsidRPr="00321058">
        <w:rPr>
          <w:rFonts w:eastAsia="SimSun" w:hint="eastAsia"/>
        </w:rPr>
        <w:t>这就引入了光的波粒二象性的概念。</w:t>
      </w:r>
    </w:p>
    <w:p w14:paraId="691041E8" w14:textId="0D80B797" w:rsidR="002E6154" w:rsidRDefault="00321058" w:rsidP="002E6154">
      <w:pPr>
        <w:spacing w:line="360" w:lineRule="auto"/>
        <w:ind w:firstLine="420"/>
        <w:jc w:val="both"/>
        <w:rPr>
          <w:rFonts w:eastAsia="SimSun"/>
        </w:rPr>
      </w:pPr>
      <w:r w:rsidRPr="00321058">
        <w:rPr>
          <w:rFonts w:eastAsia="SimSun" w:hint="eastAsia"/>
        </w:rPr>
        <w:t>光的波粒二象性对于理解光的本质和行为具有深远的影响。</w:t>
      </w:r>
      <w:r w:rsidR="002E6154" w:rsidRPr="008110AB">
        <w:rPr>
          <w:rFonts w:eastAsia="SimSun" w:hint="eastAsia"/>
        </w:rPr>
        <w:t>辐射（光）既是粒子也是波（或者既像粒子也是波），两个看似矛盾的概念实现了某种统一。</w:t>
      </w:r>
      <w:r w:rsidR="002E6154">
        <w:rPr>
          <w:rFonts w:eastAsia="SimSun" w:hint="eastAsia"/>
        </w:rPr>
        <w:t>有趣的是，光的粒子性已不是牛顿时代的朴素粒子思想而是在量子力学框架下的概念。光的波动性也不是在惠更斯时代的波动学说，而是在</w:t>
      </w:r>
      <w:r w:rsidR="00754E35">
        <w:rPr>
          <w:rFonts w:eastAsia="SimSun" w:hint="eastAsia"/>
        </w:rPr>
        <w:t>麦克斯韦</w:t>
      </w:r>
      <w:r w:rsidR="002E6154">
        <w:rPr>
          <w:rFonts w:eastAsia="SimSun" w:hint="eastAsia"/>
        </w:rPr>
        <w:t>电磁波理论中得到了统一。</w:t>
      </w:r>
    </w:p>
    <w:p w14:paraId="606626EE" w14:textId="31EB097C" w:rsidR="00B60B07" w:rsidRDefault="008236AA" w:rsidP="0082403B">
      <w:pPr>
        <w:shd w:val="clear" w:color="auto" w:fill="FFFFFF"/>
        <w:spacing w:line="360" w:lineRule="auto"/>
        <w:ind w:firstLine="420"/>
        <w:jc w:val="both"/>
        <w:rPr>
          <w:rFonts w:eastAsia="SimSun"/>
        </w:rPr>
      </w:pPr>
      <w:r>
        <w:rPr>
          <w:rFonts w:eastAsia="SimSun" w:hint="eastAsia"/>
        </w:rPr>
        <w:t>在大气辐射</w:t>
      </w:r>
      <w:r w:rsidR="007C08BE">
        <w:rPr>
          <w:rFonts w:eastAsia="SimSun" w:hint="eastAsia"/>
        </w:rPr>
        <w:t>学</w:t>
      </w:r>
      <w:r>
        <w:rPr>
          <w:rFonts w:eastAsia="SimSun" w:hint="eastAsia"/>
        </w:rPr>
        <w:t>中，我们将</w:t>
      </w:r>
      <w:r w:rsidR="00B413EB">
        <w:rPr>
          <w:rFonts w:eastAsia="SimSun" w:hint="eastAsia"/>
        </w:rPr>
        <w:t>会</w:t>
      </w:r>
      <w:r>
        <w:rPr>
          <w:rFonts w:eastAsia="SimSun" w:hint="eastAsia"/>
        </w:rPr>
        <w:t>不同程度</w:t>
      </w:r>
      <w:r w:rsidR="007C08BE">
        <w:rPr>
          <w:rFonts w:eastAsia="SimSun" w:hint="eastAsia"/>
        </w:rPr>
        <w:t>地</w:t>
      </w:r>
      <w:r>
        <w:rPr>
          <w:rFonts w:eastAsia="SimSun" w:hint="eastAsia"/>
        </w:rPr>
        <w:t>应用光</w:t>
      </w:r>
      <w:r>
        <w:rPr>
          <w:rFonts w:eastAsia="SimSun" w:hint="eastAsia"/>
        </w:rPr>
        <w:t>/</w:t>
      </w:r>
      <w:r>
        <w:rPr>
          <w:rFonts w:eastAsia="SimSun" w:hint="eastAsia"/>
        </w:rPr>
        <w:t>辐射的多种理论</w:t>
      </w:r>
      <w:r w:rsidR="00B413EB">
        <w:rPr>
          <w:rFonts w:eastAsia="SimSun" w:hint="eastAsia"/>
        </w:rPr>
        <w:t>与</w:t>
      </w:r>
      <w:r>
        <w:rPr>
          <w:rFonts w:eastAsia="SimSun" w:hint="eastAsia"/>
        </w:rPr>
        <w:t>研究方法。</w:t>
      </w:r>
      <w:r w:rsidR="000B1450">
        <w:rPr>
          <w:rFonts w:eastAsia="SimSun" w:hint="eastAsia"/>
        </w:rPr>
        <w:t xml:space="preserve"> </w:t>
      </w:r>
      <w:r w:rsidR="00A52EDC">
        <w:rPr>
          <w:rFonts w:eastAsia="SimSun" w:hint="eastAsia"/>
        </w:rPr>
        <w:t>在一下章中，我们着重介绍大气分子的光学性质。</w:t>
      </w:r>
      <w:r w:rsidR="00A52EDC">
        <w:rPr>
          <w:rFonts w:eastAsia="SimSun" w:hint="eastAsia"/>
        </w:rPr>
        <w:t xml:space="preserve"> </w:t>
      </w:r>
    </w:p>
    <w:sectPr w:rsidR="00B60B07">
      <w:footerReference w:type="even" r:id="rId141"/>
      <w:footerReference w:type="default" r:id="rId14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C259A3" w14:textId="77777777" w:rsidR="00501F59" w:rsidRDefault="00501F59" w:rsidP="00C34CAE">
      <w:r>
        <w:separator/>
      </w:r>
    </w:p>
  </w:endnote>
  <w:endnote w:type="continuationSeparator" w:id="0">
    <w:p w14:paraId="50B38D55" w14:textId="77777777" w:rsidR="00501F59" w:rsidRDefault="00501F59" w:rsidP="00C34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FangSong">
    <w:altName w:val="仿宋"/>
    <w:panose1 w:val="02010609060101010101"/>
    <w:charset w:val="86"/>
    <w:family w:val="modern"/>
    <w:pitch w:val="fixed"/>
    <w:sig w:usb0="800002BF" w:usb1="38CF7CFA" w:usb2="00000016" w:usb3="00000000" w:csb0="00040001"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Helvetica Neue">
    <w:panose1 w:val="02000503000000020004"/>
    <w:charset w:val="00"/>
    <w:family w:val="auto"/>
    <w:pitch w:val="variable"/>
    <w:sig w:usb0="E50002FF" w:usb1="500079DB" w:usb2="00000010" w:usb3="00000000" w:csb0="00000001" w:csb1="00000000"/>
  </w:font>
  <w:font w:name="PingFang TC">
    <w:panose1 w:val="020B0400000000000000"/>
    <w:charset w:val="88"/>
    <w:family w:val="swiss"/>
    <w:pitch w:val="variable"/>
    <w:sig w:usb0="A00002FF" w:usb1="7ACFFDFB" w:usb2="00000017" w:usb3="00000000" w:csb0="00100001" w:csb1="00000000"/>
  </w:font>
  <w:font w:name="Microsoft YaHei">
    <w:panose1 w:val="020B0503020204020204"/>
    <w:charset w:val="86"/>
    <w:family w:val="swiss"/>
    <w:pitch w:val="variable"/>
    <w:sig w:usb0="80000287" w:usb1="28CF3C52" w:usb2="00000016" w:usb3="00000000" w:csb0="0004001F" w:csb1="00000000"/>
  </w:font>
  <w:font w:name="Symbol">
    <w:panose1 w:val="05050102010706020507"/>
    <w:charset w:val="02"/>
    <w:family w:val="decorative"/>
    <w:pitch w:val="variable"/>
    <w:sig w:usb0="00000003" w:usb1="10000000" w:usb2="00000000" w:usb3="00000000" w:csb0="80000001" w:csb1="00000000"/>
  </w:font>
  <w:font w:name="Cambria">
    <w:panose1 w:val="02040503050406030204"/>
    <w:charset w:val="00"/>
    <w:family w:val="roman"/>
    <w:pitch w:val="variable"/>
    <w:sig w:usb0="E00002FF" w:usb1="400004FF" w:usb2="00000000" w:usb3="00000000" w:csb0="0000019F" w:csb1="00000000"/>
  </w:font>
  <w:font w:name="Apple Color Emoji">
    <w:panose1 w:val="00000000000000000000"/>
    <w:charset w:val="00"/>
    <w:family w:val="auto"/>
    <w:pitch w:val="variable"/>
    <w:sig w:usb0="00000003" w:usb1="18000000" w:usb2="14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03672292"/>
      <w:docPartObj>
        <w:docPartGallery w:val="Page Numbers (Bottom of Page)"/>
        <w:docPartUnique/>
      </w:docPartObj>
    </w:sdtPr>
    <w:sdtEndPr>
      <w:rPr>
        <w:rStyle w:val="PageNumber"/>
      </w:rPr>
    </w:sdtEndPr>
    <w:sdtContent>
      <w:p w14:paraId="23C933D6" w14:textId="55A3338D" w:rsidR="00145712" w:rsidRDefault="00145712" w:rsidP="0036657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92D8EB9" w14:textId="77777777" w:rsidR="00145712" w:rsidRDefault="00145712" w:rsidP="0005635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06746178"/>
      <w:docPartObj>
        <w:docPartGallery w:val="Page Numbers (Bottom of Page)"/>
        <w:docPartUnique/>
      </w:docPartObj>
    </w:sdtPr>
    <w:sdtEndPr>
      <w:rPr>
        <w:rStyle w:val="PageNumber"/>
      </w:rPr>
    </w:sdtEndPr>
    <w:sdtContent>
      <w:p w14:paraId="0E8D5BB0" w14:textId="21F46D84" w:rsidR="00145712" w:rsidRDefault="00145712" w:rsidP="00366577">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E0630DD" w14:textId="77777777" w:rsidR="00145712" w:rsidRDefault="00145712" w:rsidP="0005635B">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DD7D32" w14:textId="77777777" w:rsidR="00501F59" w:rsidRDefault="00501F59" w:rsidP="00C34CAE">
      <w:r>
        <w:separator/>
      </w:r>
    </w:p>
  </w:footnote>
  <w:footnote w:type="continuationSeparator" w:id="0">
    <w:p w14:paraId="15BF7464" w14:textId="77777777" w:rsidR="00501F59" w:rsidRDefault="00501F59" w:rsidP="00C34CA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3792"/>
    <w:multiLevelType w:val="multilevel"/>
    <w:tmpl w:val="D090D0CE"/>
    <w:name w:val="Equation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 w15:restartNumberingAfterBreak="0">
    <w:nsid w:val="025534FA"/>
    <w:multiLevelType w:val="multilevel"/>
    <w:tmpl w:val="D090D0CE"/>
    <w:name w:val="Equation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 w15:restartNumberingAfterBreak="0">
    <w:nsid w:val="03591E9A"/>
    <w:multiLevelType w:val="multilevel"/>
    <w:tmpl w:val="D090D0CE"/>
    <w:name w:val="Equation22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 w15:restartNumberingAfterBreak="0">
    <w:nsid w:val="0381101B"/>
    <w:multiLevelType w:val="multilevel"/>
    <w:tmpl w:val="DE4A47EC"/>
    <w:name w:val="Equation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57045EA"/>
    <w:multiLevelType w:val="multilevel"/>
    <w:tmpl w:val="D090D0CE"/>
    <w:name w:val="Equation22222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87179A5"/>
    <w:multiLevelType w:val="multilevel"/>
    <w:tmpl w:val="D090D0CE"/>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6" w15:restartNumberingAfterBreak="0">
    <w:nsid w:val="0CA126F7"/>
    <w:multiLevelType w:val="multilevel"/>
    <w:tmpl w:val="DE4A47EC"/>
    <w:name w:val="Equation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15:restartNumberingAfterBreak="0">
    <w:nsid w:val="0E354BB7"/>
    <w:multiLevelType w:val="multilevel"/>
    <w:tmpl w:val="D090D0CE"/>
    <w:name w:val="Equation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8" w15:restartNumberingAfterBreak="0">
    <w:nsid w:val="10357256"/>
    <w:multiLevelType w:val="multilevel"/>
    <w:tmpl w:val="DF48779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14081EF7"/>
    <w:multiLevelType w:val="hybridMultilevel"/>
    <w:tmpl w:val="93026274"/>
    <w:lvl w:ilvl="0" w:tplc="DCD2F85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0" w15:restartNumberingAfterBreak="0">
    <w:nsid w:val="18470B69"/>
    <w:multiLevelType w:val="multilevel"/>
    <w:tmpl w:val="0FBA910C"/>
    <w:name w:val="Equation"/>
    <w:lvl w:ilvl="0">
      <w:start w:val="1"/>
      <w:numFmt w:val="decimal"/>
      <w:suff w:val="nothing"/>
      <w:lvlText w:val="第%1章"/>
      <w:lvlJc w:val="left"/>
      <w:pPr>
        <w:ind w:left="0" w:firstLine="0"/>
      </w:pPr>
      <w:rPr>
        <w:rFonts w:hint="eastAsia"/>
      </w:rPr>
    </w:lvl>
    <w:lvl w:ilvl="1">
      <w:start w:val="1"/>
      <w:numFmt w:val="decimal"/>
      <w:suff w:val="nothing"/>
      <w:lvlText w:val="%1.%2"/>
      <w:lvlJc w:val="left"/>
      <w:pPr>
        <w:ind w:left="0" w:firstLine="0"/>
      </w:pPr>
      <w:rPr>
        <w:rFonts w:hint="eastAsia"/>
      </w:rPr>
    </w:lvl>
    <w:lvl w:ilvl="2">
      <w:start w:val="1"/>
      <w:numFmt w:val="decimal"/>
      <w:suff w:val="nothing"/>
      <w:lvlText w:val="%1.%2.%3"/>
      <w:lvlJc w:val="left"/>
      <w:pPr>
        <w:ind w:left="0" w:firstLine="0"/>
      </w:pPr>
      <w:rPr>
        <w:rFonts w:ascii="Times New Roman" w:eastAsia="SimSun" w:hAnsi="Times New Roman" w:hint="default"/>
        <w:sz w:val="24"/>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11" w15:restartNumberingAfterBreak="0">
    <w:nsid w:val="1A350665"/>
    <w:multiLevelType w:val="multilevel"/>
    <w:tmpl w:val="1A3506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D686410"/>
    <w:multiLevelType w:val="multilevel"/>
    <w:tmpl w:val="DE4A47EC"/>
    <w:name w:val="Equation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3" w15:restartNumberingAfterBreak="0">
    <w:nsid w:val="1D987E36"/>
    <w:multiLevelType w:val="multilevel"/>
    <w:tmpl w:val="C92C19F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0313A6E"/>
    <w:multiLevelType w:val="multilevel"/>
    <w:tmpl w:val="2E12F77E"/>
    <w:styleLink w:val="Book1"/>
    <w:lvl w:ilvl="0">
      <w:start w:val="1"/>
      <w:numFmt w:val="decimal"/>
      <w:suff w:val="nothing"/>
      <w:lvlText w:val="%1"/>
      <w:lvlJc w:val="left"/>
      <w:pPr>
        <w:ind w:left="0" w:firstLine="0"/>
      </w:pPr>
      <w:rPr>
        <w:rFonts w:ascii="Times New Roman" w:hAnsi="Times New Roman" w:hint="default"/>
      </w:rPr>
    </w:lvl>
    <w:lvl w:ilvl="1">
      <w:start w:val="1"/>
      <w:numFmt w:val="decimal"/>
      <w:suff w:val="nothing"/>
      <w:lvlText w:val="%1.%2"/>
      <w:lvlJc w:val="left"/>
      <w:pPr>
        <w:ind w:left="0" w:firstLine="0"/>
      </w:pPr>
      <w:rPr>
        <w:rFonts w:hint="eastAsia"/>
      </w:rPr>
    </w:lvl>
    <w:lvl w:ilvl="2">
      <w:start w:val="1"/>
      <w:numFmt w:val="none"/>
      <w:suff w:val="nothing"/>
      <w:lvlText w:val=""/>
      <w:lvlJc w:val="left"/>
      <w:pPr>
        <w:ind w:left="0" w:firstLine="0"/>
      </w:pPr>
      <w:rPr>
        <w:rFonts w:hint="eastAsia"/>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15" w15:restartNumberingAfterBreak="0">
    <w:nsid w:val="236D5787"/>
    <w:multiLevelType w:val="multilevel"/>
    <w:tmpl w:val="D090D0CE"/>
    <w:name w:val="Equation2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6" w15:restartNumberingAfterBreak="0">
    <w:nsid w:val="24BE52CC"/>
    <w:multiLevelType w:val="multilevel"/>
    <w:tmpl w:val="DE4A47EC"/>
    <w:name w:val="Equation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7" w15:restartNumberingAfterBreak="0">
    <w:nsid w:val="290677A0"/>
    <w:multiLevelType w:val="multilevel"/>
    <w:tmpl w:val="0409001D"/>
    <w:styleLink w:val="1"/>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8" w15:restartNumberingAfterBreak="0">
    <w:nsid w:val="2D387D03"/>
    <w:multiLevelType w:val="multilevel"/>
    <w:tmpl w:val="DE4A47EC"/>
    <w:name w:val="Equation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2EBD4A1C"/>
    <w:multiLevelType w:val="multilevel"/>
    <w:tmpl w:val="D090D0CE"/>
    <w:name w:val="Equation22222222222223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EE71953"/>
    <w:multiLevelType w:val="multilevel"/>
    <w:tmpl w:val="24F66FE8"/>
    <w:styleLink w:val="10"/>
    <w:lvl w:ilvl="0">
      <w:start w:val="2"/>
      <w:numFmt w:val="decimal"/>
      <w:suff w:val="nothing"/>
      <w:lvlText w:val="第%1章"/>
      <w:lvlJc w:val="left"/>
      <w:pPr>
        <w:ind w:left="0" w:firstLine="0"/>
      </w:pPr>
      <w:rPr>
        <w:rFonts w:hint="eastAsia"/>
      </w:rPr>
    </w:lvl>
    <w:lvl w:ilvl="1">
      <w:start w:val="1"/>
      <w:numFmt w:val="decimal"/>
      <w:suff w:val="nothing"/>
      <w:lvlText w:val="%1.%2"/>
      <w:lvlJc w:val="left"/>
      <w:pPr>
        <w:ind w:left="0" w:firstLine="0"/>
      </w:pPr>
      <w:rPr>
        <w:rFonts w:hint="eastAsia"/>
      </w:rPr>
    </w:lvl>
    <w:lvl w:ilvl="2">
      <w:start w:val="1"/>
      <w:numFmt w:val="decimal"/>
      <w:suff w:val="nothing"/>
      <w:lvlText w:val="%1.%2.%3"/>
      <w:lvlJc w:val="left"/>
      <w:pPr>
        <w:ind w:left="0" w:firstLine="0"/>
      </w:pPr>
      <w:rPr>
        <w:rFonts w:ascii="Times New Roman" w:eastAsia="SimSun" w:hAnsi="Times New Roman" w:hint="default"/>
        <w:sz w:val="24"/>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1" w15:restartNumberingAfterBreak="0">
    <w:nsid w:val="3A5624EF"/>
    <w:multiLevelType w:val="multilevel"/>
    <w:tmpl w:val="0FBA910C"/>
    <w:name w:val="Equation2"/>
    <w:lvl w:ilvl="0">
      <w:start w:val="1"/>
      <w:numFmt w:val="decimal"/>
      <w:suff w:val="nothing"/>
      <w:lvlText w:val="第%1章"/>
      <w:lvlJc w:val="left"/>
      <w:pPr>
        <w:ind w:left="0" w:firstLine="0"/>
      </w:pPr>
      <w:rPr>
        <w:rFonts w:hint="eastAsia"/>
      </w:rPr>
    </w:lvl>
    <w:lvl w:ilvl="1">
      <w:start w:val="1"/>
      <w:numFmt w:val="decimal"/>
      <w:suff w:val="nothing"/>
      <w:lvlText w:val="%1.%2"/>
      <w:lvlJc w:val="left"/>
      <w:pPr>
        <w:ind w:left="0" w:firstLine="0"/>
      </w:pPr>
      <w:rPr>
        <w:rFonts w:hint="eastAsia"/>
      </w:rPr>
    </w:lvl>
    <w:lvl w:ilvl="2">
      <w:start w:val="1"/>
      <w:numFmt w:val="decimal"/>
      <w:suff w:val="nothing"/>
      <w:lvlText w:val="%1.%2.%3"/>
      <w:lvlJc w:val="left"/>
      <w:pPr>
        <w:ind w:left="0" w:firstLine="0"/>
      </w:pPr>
      <w:rPr>
        <w:rFonts w:ascii="Times New Roman" w:eastAsia="SimSun" w:hAnsi="Times New Roman" w:hint="default"/>
        <w:sz w:val="24"/>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2" w15:restartNumberingAfterBreak="0">
    <w:nsid w:val="3B503139"/>
    <w:multiLevelType w:val="multilevel"/>
    <w:tmpl w:val="DE4A47EC"/>
    <w:name w:val="Equation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409839B2"/>
    <w:multiLevelType w:val="multilevel"/>
    <w:tmpl w:val="D090D0CE"/>
    <w:name w:val="Equation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4154055E"/>
    <w:multiLevelType w:val="hybridMultilevel"/>
    <w:tmpl w:val="F670B414"/>
    <w:lvl w:ilvl="0" w:tplc="8A9E6298">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15:restartNumberingAfterBreak="0">
    <w:nsid w:val="43140D52"/>
    <w:multiLevelType w:val="multilevel"/>
    <w:tmpl w:val="D090D0CE"/>
    <w:name w:val="Equation222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6" w15:restartNumberingAfterBreak="0">
    <w:nsid w:val="4E60043D"/>
    <w:multiLevelType w:val="multilevel"/>
    <w:tmpl w:val="D090D0CE"/>
    <w:name w:val="Equation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7" w15:restartNumberingAfterBreak="0">
    <w:nsid w:val="5079771B"/>
    <w:multiLevelType w:val="multilevel"/>
    <w:tmpl w:val="D090D0CE"/>
    <w:name w:val="Equation2222222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8" w15:restartNumberingAfterBreak="0">
    <w:nsid w:val="52037380"/>
    <w:multiLevelType w:val="multilevel"/>
    <w:tmpl w:val="8C2AC344"/>
    <w:styleLink w:val="111"/>
    <w:lvl w:ilvl="0">
      <w:start w:val="1"/>
      <w:numFmt w:val="decimal"/>
      <w:suff w:val="nothing"/>
      <w:lvlText w:val="第%1章"/>
      <w:lvlJc w:val="left"/>
      <w:pPr>
        <w:ind w:left="0" w:firstLine="0"/>
      </w:pPr>
      <w:rPr>
        <w:rFonts w:hint="eastAsia"/>
      </w:rPr>
    </w:lvl>
    <w:lvl w:ilvl="1">
      <w:start w:val="1"/>
      <w:numFmt w:val="decimal"/>
      <w:suff w:val="nothing"/>
      <w:lvlText w:val="%1.%2"/>
      <w:lvlJc w:val="left"/>
      <w:pPr>
        <w:ind w:left="0" w:firstLine="0"/>
      </w:pPr>
      <w:rPr>
        <w:rFonts w:hint="eastAsia"/>
      </w:rPr>
    </w:lvl>
    <w:lvl w:ilvl="2">
      <w:start w:val="1"/>
      <w:numFmt w:val="none"/>
      <w:suff w:val="nothing"/>
      <w:lvlText w:val=""/>
      <w:lvlJc w:val="left"/>
      <w:pPr>
        <w:ind w:left="0" w:firstLine="0"/>
      </w:pPr>
      <w:rPr>
        <w:rFonts w:ascii="Times New Roman" w:eastAsiaTheme="minorEastAsia" w:hAnsi="Times New Roman" w:hint="eastAsia"/>
        <w:sz w:val="24"/>
      </w:rPr>
    </w:lvl>
    <w:lvl w:ilvl="3">
      <w:start w:val="1"/>
      <w:numFmt w:val="none"/>
      <w:suff w:val="nothing"/>
      <w:lvlText w:val=""/>
      <w:lvlJc w:val="left"/>
      <w:pPr>
        <w:ind w:left="0" w:firstLine="0"/>
      </w:pPr>
      <w:rPr>
        <w:rFonts w:hint="eastAsia"/>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none"/>
      <w:suff w:val="nothing"/>
      <w:lvlText w:val=""/>
      <w:lvlJc w:val="left"/>
      <w:pPr>
        <w:ind w:left="0" w:firstLine="0"/>
      </w:pPr>
      <w:rPr>
        <w:rFonts w:hint="eastAsia"/>
      </w:rPr>
    </w:lvl>
    <w:lvl w:ilvl="7">
      <w:start w:val="1"/>
      <w:numFmt w:val="none"/>
      <w:suff w:val="nothing"/>
      <w:lvlText w:val=""/>
      <w:lvlJc w:val="left"/>
      <w:pPr>
        <w:ind w:left="0" w:firstLine="0"/>
      </w:pPr>
      <w:rPr>
        <w:rFonts w:hint="eastAsia"/>
      </w:rPr>
    </w:lvl>
    <w:lvl w:ilvl="8">
      <w:start w:val="1"/>
      <w:numFmt w:val="none"/>
      <w:suff w:val="nothing"/>
      <w:lvlText w:val=""/>
      <w:lvlJc w:val="left"/>
      <w:pPr>
        <w:ind w:left="0" w:firstLine="0"/>
      </w:pPr>
      <w:rPr>
        <w:rFonts w:hint="eastAsia"/>
      </w:rPr>
    </w:lvl>
  </w:abstractNum>
  <w:abstractNum w:abstractNumId="29" w15:restartNumberingAfterBreak="0">
    <w:nsid w:val="524316EC"/>
    <w:multiLevelType w:val="multilevel"/>
    <w:tmpl w:val="DE4A47EC"/>
    <w:name w:val="Equation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0" w15:restartNumberingAfterBreak="0">
    <w:nsid w:val="527F07DD"/>
    <w:multiLevelType w:val="multilevel"/>
    <w:tmpl w:val="D090D0CE"/>
    <w:name w:val="Equation22222222222223"/>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1" w15:restartNumberingAfterBreak="0">
    <w:nsid w:val="54F6291A"/>
    <w:multiLevelType w:val="multilevel"/>
    <w:tmpl w:val="D090D0CE"/>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2" w15:restartNumberingAfterBreak="0">
    <w:nsid w:val="569F5B92"/>
    <w:multiLevelType w:val="multilevel"/>
    <w:tmpl w:val="D090D0CE"/>
    <w:name w:val="Equation22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3" w15:restartNumberingAfterBreak="0">
    <w:nsid w:val="591A0E53"/>
    <w:multiLevelType w:val="multilevel"/>
    <w:tmpl w:val="D090D0CE"/>
    <w:name w:val="Equation22222222222223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4" w15:restartNumberingAfterBreak="0">
    <w:nsid w:val="5CF028BF"/>
    <w:multiLevelType w:val="multilevel"/>
    <w:tmpl w:val="D0E0B7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E163729"/>
    <w:multiLevelType w:val="multilevel"/>
    <w:tmpl w:val="9A7AABE8"/>
    <w:name w:val="Equation"/>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9)"/>
      <w:lvlJc w:val="left"/>
      <w:pPr>
        <w:ind w:left="425" w:hanging="425"/>
      </w:pPr>
      <w:rPr>
        <w:rFonts w:hint="eastAsia"/>
      </w:rPr>
    </w:lvl>
  </w:abstractNum>
  <w:abstractNum w:abstractNumId="36" w15:restartNumberingAfterBreak="0">
    <w:nsid w:val="5F092573"/>
    <w:multiLevelType w:val="multilevel"/>
    <w:tmpl w:val="D090D0CE"/>
    <w:name w:val="Equation22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7" w15:restartNumberingAfterBreak="0">
    <w:nsid w:val="64B077D0"/>
    <w:multiLevelType w:val="multilevel"/>
    <w:tmpl w:val="DE4A47EC"/>
    <w:name w:val="Equation222222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8" w15:restartNumberingAfterBreak="0">
    <w:nsid w:val="67160557"/>
    <w:multiLevelType w:val="multilevel"/>
    <w:tmpl w:val="D090D0CE"/>
    <w:name w:val="Equation22222222222223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39" w15:restartNumberingAfterBreak="0">
    <w:nsid w:val="6A2E29AA"/>
    <w:multiLevelType w:val="multilevel"/>
    <w:tmpl w:val="D090D0CE"/>
    <w:name w:val="Equation22222222222223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b/>
        <w:sz w:val="24"/>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0" w15:restartNumberingAfterBreak="0">
    <w:nsid w:val="6B624F48"/>
    <w:multiLevelType w:val="multilevel"/>
    <w:tmpl w:val="DE4A47EC"/>
    <w:name w:val="Equation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1" w15:restartNumberingAfterBreak="0">
    <w:nsid w:val="6E823F80"/>
    <w:multiLevelType w:val="hybridMultilevel"/>
    <w:tmpl w:val="92CAF5CC"/>
    <w:name w:val="Equation2222222222222322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AC6821"/>
    <w:multiLevelType w:val="multilevel"/>
    <w:tmpl w:val="DE4A47EC"/>
    <w:name w:val="Equation2222"/>
    <w:lvl w:ilvl="0">
      <w:start w:val="2"/>
      <w:numFmt w:val="decimal"/>
      <w:lvlText w:val="第%1章"/>
      <w:lvlJc w:val="left"/>
      <w:pPr>
        <w:ind w:left="425" w:hanging="425"/>
      </w:pPr>
      <w:rPr>
        <w:rFonts w:ascii="Times New Roman" w:eastAsia="SimSun" w:hAnsi="Times New Roman" w:hint="default"/>
        <w:b/>
        <w:i w:val="0"/>
        <w:sz w:val="36"/>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num w:numId="1">
    <w:abstractNumId w:val="11"/>
  </w:num>
  <w:num w:numId="2">
    <w:abstractNumId w:val="13"/>
  </w:num>
  <w:num w:numId="3">
    <w:abstractNumId w:val="8"/>
  </w:num>
  <w:num w:numId="4">
    <w:abstractNumId w:val="9"/>
  </w:num>
  <w:num w:numId="5">
    <w:abstractNumId w:val="24"/>
  </w:num>
  <w:num w:numId="6">
    <w:abstractNumId w:val="17"/>
  </w:num>
  <w:num w:numId="7">
    <w:abstractNumId w:val="14"/>
  </w:num>
  <w:num w:numId="8">
    <w:abstractNumId w:val="0"/>
  </w:num>
  <w:num w:numId="9">
    <w:abstractNumId w:val="28"/>
  </w:num>
  <w:num w:numId="10">
    <w:abstractNumId w:val="39"/>
  </w:num>
  <w:num w:numId="11">
    <w:abstractNumId w:val="10"/>
  </w:num>
  <w:num w:numId="12">
    <w:abstractNumId w:val="20"/>
  </w:num>
  <w:num w:numId="13">
    <w:abstractNumId w:val="5"/>
  </w:num>
  <w:num w:numId="14">
    <w:abstractNumId w:val="30"/>
  </w:num>
  <w:num w:numId="15">
    <w:abstractNumId w:val="33"/>
  </w:num>
  <w:num w:numId="16">
    <w:abstractNumId w:val="19"/>
  </w:num>
  <w:num w:numId="17">
    <w:abstractNumId w:val="31"/>
  </w:num>
  <w:num w:numId="18">
    <w:abstractNumId w:val="38"/>
  </w:num>
  <w:num w:numId="19">
    <w:abstractNumId w:val="41"/>
  </w:num>
  <w:num w:numId="20">
    <w:abstractNumId w:val="3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7D15"/>
    <w:rsid w:val="000022AC"/>
    <w:rsid w:val="000036B7"/>
    <w:rsid w:val="00004677"/>
    <w:rsid w:val="000068BB"/>
    <w:rsid w:val="00007235"/>
    <w:rsid w:val="000109FE"/>
    <w:rsid w:val="00011763"/>
    <w:rsid w:val="00012489"/>
    <w:rsid w:val="00012CFD"/>
    <w:rsid w:val="000130D1"/>
    <w:rsid w:val="00014042"/>
    <w:rsid w:val="000169BA"/>
    <w:rsid w:val="00023C38"/>
    <w:rsid w:val="00024035"/>
    <w:rsid w:val="00027992"/>
    <w:rsid w:val="00030DA8"/>
    <w:rsid w:val="00030E51"/>
    <w:rsid w:val="00031908"/>
    <w:rsid w:val="00032696"/>
    <w:rsid w:val="000343D8"/>
    <w:rsid w:val="00034C40"/>
    <w:rsid w:val="000406FE"/>
    <w:rsid w:val="00040A07"/>
    <w:rsid w:val="00044DB2"/>
    <w:rsid w:val="000475BF"/>
    <w:rsid w:val="000521E7"/>
    <w:rsid w:val="000536B2"/>
    <w:rsid w:val="00053FC2"/>
    <w:rsid w:val="00055E9E"/>
    <w:rsid w:val="0005635B"/>
    <w:rsid w:val="00061FF5"/>
    <w:rsid w:val="00063A7B"/>
    <w:rsid w:val="000717F4"/>
    <w:rsid w:val="00076404"/>
    <w:rsid w:val="0008049F"/>
    <w:rsid w:val="00082920"/>
    <w:rsid w:val="000834DE"/>
    <w:rsid w:val="00083F68"/>
    <w:rsid w:val="00090FA9"/>
    <w:rsid w:val="00091941"/>
    <w:rsid w:val="000923E4"/>
    <w:rsid w:val="0009262F"/>
    <w:rsid w:val="000941F1"/>
    <w:rsid w:val="00094C71"/>
    <w:rsid w:val="00095ADD"/>
    <w:rsid w:val="00097B36"/>
    <w:rsid w:val="00097F8C"/>
    <w:rsid w:val="000A0BD1"/>
    <w:rsid w:val="000A1C53"/>
    <w:rsid w:val="000A4E67"/>
    <w:rsid w:val="000A5B46"/>
    <w:rsid w:val="000B1450"/>
    <w:rsid w:val="000B265A"/>
    <w:rsid w:val="000B5F70"/>
    <w:rsid w:val="000C0A7F"/>
    <w:rsid w:val="000C0FD3"/>
    <w:rsid w:val="000C35A7"/>
    <w:rsid w:val="000C4136"/>
    <w:rsid w:val="000C5046"/>
    <w:rsid w:val="000C60EA"/>
    <w:rsid w:val="000C6BF5"/>
    <w:rsid w:val="000D55B6"/>
    <w:rsid w:val="000D748E"/>
    <w:rsid w:val="000E4CD3"/>
    <w:rsid w:val="000F136D"/>
    <w:rsid w:val="000F2B2A"/>
    <w:rsid w:val="000F2F3A"/>
    <w:rsid w:val="000F35B6"/>
    <w:rsid w:val="000F522A"/>
    <w:rsid w:val="0010206E"/>
    <w:rsid w:val="00103511"/>
    <w:rsid w:val="00105933"/>
    <w:rsid w:val="00106DEC"/>
    <w:rsid w:val="0011099E"/>
    <w:rsid w:val="00112A87"/>
    <w:rsid w:val="00114528"/>
    <w:rsid w:val="001145E1"/>
    <w:rsid w:val="001221D6"/>
    <w:rsid w:val="00123512"/>
    <w:rsid w:val="001252FE"/>
    <w:rsid w:val="00125AF1"/>
    <w:rsid w:val="00130AB0"/>
    <w:rsid w:val="00132111"/>
    <w:rsid w:val="0013319B"/>
    <w:rsid w:val="001336CA"/>
    <w:rsid w:val="00133E05"/>
    <w:rsid w:val="0013748F"/>
    <w:rsid w:val="0014228B"/>
    <w:rsid w:val="00145712"/>
    <w:rsid w:val="00150556"/>
    <w:rsid w:val="0015126E"/>
    <w:rsid w:val="00153791"/>
    <w:rsid w:val="00160510"/>
    <w:rsid w:val="00161180"/>
    <w:rsid w:val="0016733D"/>
    <w:rsid w:val="00171E5D"/>
    <w:rsid w:val="0017233D"/>
    <w:rsid w:val="001726BC"/>
    <w:rsid w:val="001731EC"/>
    <w:rsid w:val="00173777"/>
    <w:rsid w:val="00175BCC"/>
    <w:rsid w:val="001815A6"/>
    <w:rsid w:val="00182113"/>
    <w:rsid w:val="001843A4"/>
    <w:rsid w:val="00193C0B"/>
    <w:rsid w:val="00193CB4"/>
    <w:rsid w:val="00194EDA"/>
    <w:rsid w:val="00195CC5"/>
    <w:rsid w:val="001979FE"/>
    <w:rsid w:val="00197E17"/>
    <w:rsid w:val="001A0628"/>
    <w:rsid w:val="001A0BC6"/>
    <w:rsid w:val="001B16C3"/>
    <w:rsid w:val="001B273D"/>
    <w:rsid w:val="001B39A4"/>
    <w:rsid w:val="001B5BD3"/>
    <w:rsid w:val="001C01EF"/>
    <w:rsid w:val="001C32BF"/>
    <w:rsid w:val="001C3C50"/>
    <w:rsid w:val="001C4378"/>
    <w:rsid w:val="001D0CB2"/>
    <w:rsid w:val="001E6BF4"/>
    <w:rsid w:val="001F353F"/>
    <w:rsid w:val="001F4946"/>
    <w:rsid w:val="001F611F"/>
    <w:rsid w:val="002014D3"/>
    <w:rsid w:val="00201E7C"/>
    <w:rsid w:val="0020238F"/>
    <w:rsid w:val="0020564D"/>
    <w:rsid w:val="0021165D"/>
    <w:rsid w:val="00215501"/>
    <w:rsid w:val="0021616B"/>
    <w:rsid w:val="00220EFA"/>
    <w:rsid w:val="002301A2"/>
    <w:rsid w:val="00233CBE"/>
    <w:rsid w:val="00234FB6"/>
    <w:rsid w:val="002424EC"/>
    <w:rsid w:val="00243CB7"/>
    <w:rsid w:val="00250A9C"/>
    <w:rsid w:val="00257449"/>
    <w:rsid w:val="00257BD9"/>
    <w:rsid w:val="002603AA"/>
    <w:rsid w:val="00263AD3"/>
    <w:rsid w:val="00264F28"/>
    <w:rsid w:val="002678D2"/>
    <w:rsid w:val="00274061"/>
    <w:rsid w:val="00274974"/>
    <w:rsid w:val="002767D5"/>
    <w:rsid w:val="00277AE1"/>
    <w:rsid w:val="0028072A"/>
    <w:rsid w:val="002902F5"/>
    <w:rsid w:val="002923B5"/>
    <w:rsid w:val="00293F5A"/>
    <w:rsid w:val="00294630"/>
    <w:rsid w:val="00295054"/>
    <w:rsid w:val="00297636"/>
    <w:rsid w:val="002A1A52"/>
    <w:rsid w:val="002A2AC9"/>
    <w:rsid w:val="002B1E27"/>
    <w:rsid w:val="002B2D0D"/>
    <w:rsid w:val="002B3DA1"/>
    <w:rsid w:val="002B5B3F"/>
    <w:rsid w:val="002B69ED"/>
    <w:rsid w:val="002C0E79"/>
    <w:rsid w:val="002C4AA6"/>
    <w:rsid w:val="002D1620"/>
    <w:rsid w:val="002D1CCA"/>
    <w:rsid w:val="002D3C01"/>
    <w:rsid w:val="002E3588"/>
    <w:rsid w:val="002E5939"/>
    <w:rsid w:val="002E6154"/>
    <w:rsid w:val="002F439E"/>
    <w:rsid w:val="003024F1"/>
    <w:rsid w:val="00304B96"/>
    <w:rsid w:val="00310BA1"/>
    <w:rsid w:val="00310CB9"/>
    <w:rsid w:val="003115F6"/>
    <w:rsid w:val="00320119"/>
    <w:rsid w:val="00320471"/>
    <w:rsid w:val="0032071C"/>
    <w:rsid w:val="00321058"/>
    <w:rsid w:val="00321FB6"/>
    <w:rsid w:val="00326442"/>
    <w:rsid w:val="00331D1C"/>
    <w:rsid w:val="00334C68"/>
    <w:rsid w:val="00337283"/>
    <w:rsid w:val="003402F6"/>
    <w:rsid w:val="00344DC6"/>
    <w:rsid w:val="0034503E"/>
    <w:rsid w:val="00351E69"/>
    <w:rsid w:val="00353DB0"/>
    <w:rsid w:val="003575F7"/>
    <w:rsid w:val="00357B3D"/>
    <w:rsid w:val="00360642"/>
    <w:rsid w:val="00361212"/>
    <w:rsid w:val="00362BD5"/>
    <w:rsid w:val="00362EE7"/>
    <w:rsid w:val="003638BC"/>
    <w:rsid w:val="00363F52"/>
    <w:rsid w:val="00366577"/>
    <w:rsid w:val="003677F3"/>
    <w:rsid w:val="00367A24"/>
    <w:rsid w:val="003712A3"/>
    <w:rsid w:val="003746C8"/>
    <w:rsid w:val="0037474F"/>
    <w:rsid w:val="00380EA5"/>
    <w:rsid w:val="00383E65"/>
    <w:rsid w:val="00386341"/>
    <w:rsid w:val="00390345"/>
    <w:rsid w:val="00390678"/>
    <w:rsid w:val="00393C0E"/>
    <w:rsid w:val="00397F03"/>
    <w:rsid w:val="003A185F"/>
    <w:rsid w:val="003A1CCC"/>
    <w:rsid w:val="003A450E"/>
    <w:rsid w:val="003A4DE3"/>
    <w:rsid w:val="003A53A2"/>
    <w:rsid w:val="003A720C"/>
    <w:rsid w:val="003A7972"/>
    <w:rsid w:val="003A7FF2"/>
    <w:rsid w:val="003B2639"/>
    <w:rsid w:val="003B3838"/>
    <w:rsid w:val="003C0367"/>
    <w:rsid w:val="003C336E"/>
    <w:rsid w:val="003C63D4"/>
    <w:rsid w:val="003C6863"/>
    <w:rsid w:val="003C7781"/>
    <w:rsid w:val="003D1A4B"/>
    <w:rsid w:val="003D4E44"/>
    <w:rsid w:val="003D50A1"/>
    <w:rsid w:val="003D660F"/>
    <w:rsid w:val="003E17F6"/>
    <w:rsid w:val="003E2EF3"/>
    <w:rsid w:val="003E5593"/>
    <w:rsid w:val="003E6BEF"/>
    <w:rsid w:val="003E6DE1"/>
    <w:rsid w:val="003F0AB7"/>
    <w:rsid w:val="003F0DC9"/>
    <w:rsid w:val="003F120D"/>
    <w:rsid w:val="003F14EA"/>
    <w:rsid w:val="003F1AF9"/>
    <w:rsid w:val="003F3579"/>
    <w:rsid w:val="003F3B36"/>
    <w:rsid w:val="003F5CF2"/>
    <w:rsid w:val="003F78B2"/>
    <w:rsid w:val="004000A8"/>
    <w:rsid w:val="00401170"/>
    <w:rsid w:val="0040437D"/>
    <w:rsid w:val="004144C9"/>
    <w:rsid w:val="0041545F"/>
    <w:rsid w:val="00424DCE"/>
    <w:rsid w:val="00430627"/>
    <w:rsid w:val="0043179B"/>
    <w:rsid w:val="00432437"/>
    <w:rsid w:val="004346D3"/>
    <w:rsid w:val="0043493D"/>
    <w:rsid w:val="00435352"/>
    <w:rsid w:val="00437AA1"/>
    <w:rsid w:val="00440FCB"/>
    <w:rsid w:val="00441388"/>
    <w:rsid w:val="00442CEF"/>
    <w:rsid w:val="00444143"/>
    <w:rsid w:val="0044542F"/>
    <w:rsid w:val="004459C5"/>
    <w:rsid w:val="004467AA"/>
    <w:rsid w:val="00450125"/>
    <w:rsid w:val="00453308"/>
    <w:rsid w:val="00456156"/>
    <w:rsid w:val="00456BBD"/>
    <w:rsid w:val="00460A5C"/>
    <w:rsid w:val="0046550A"/>
    <w:rsid w:val="00467DBA"/>
    <w:rsid w:val="00477276"/>
    <w:rsid w:val="00484A2E"/>
    <w:rsid w:val="0048535F"/>
    <w:rsid w:val="00487B14"/>
    <w:rsid w:val="00490158"/>
    <w:rsid w:val="00491829"/>
    <w:rsid w:val="00493849"/>
    <w:rsid w:val="00493FD8"/>
    <w:rsid w:val="004948D8"/>
    <w:rsid w:val="00497770"/>
    <w:rsid w:val="00497B94"/>
    <w:rsid w:val="004A1A0C"/>
    <w:rsid w:val="004A3C67"/>
    <w:rsid w:val="004B2989"/>
    <w:rsid w:val="004B4205"/>
    <w:rsid w:val="004B4AD7"/>
    <w:rsid w:val="004B7440"/>
    <w:rsid w:val="004C38B8"/>
    <w:rsid w:val="004C4E69"/>
    <w:rsid w:val="004C6CF5"/>
    <w:rsid w:val="004D1556"/>
    <w:rsid w:val="004D2BCC"/>
    <w:rsid w:val="004E0116"/>
    <w:rsid w:val="004E0EC2"/>
    <w:rsid w:val="004E27F3"/>
    <w:rsid w:val="004E34A9"/>
    <w:rsid w:val="004F091C"/>
    <w:rsid w:val="004F105A"/>
    <w:rsid w:val="004F226C"/>
    <w:rsid w:val="004F67B0"/>
    <w:rsid w:val="00500DEE"/>
    <w:rsid w:val="00501F59"/>
    <w:rsid w:val="005033A7"/>
    <w:rsid w:val="00506385"/>
    <w:rsid w:val="00510259"/>
    <w:rsid w:val="00510B6D"/>
    <w:rsid w:val="00511129"/>
    <w:rsid w:val="005156DC"/>
    <w:rsid w:val="00517AAB"/>
    <w:rsid w:val="00517DBB"/>
    <w:rsid w:val="00517EE8"/>
    <w:rsid w:val="00520C6C"/>
    <w:rsid w:val="0052187B"/>
    <w:rsid w:val="005225F4"/>
    <w:rsid w:val="0052535D"/>
    <w:rsid w:val="005271A5"/>
    <w:rsid w:val="0052765D"/>
    <w:rsid w:val="00533038"/>
    <w:rsid w:val="00537332"/>
    <w:rsid w:val="00551353"/>
    <w:rsid w:val="00554876"/>
    <w:rsid w:val="0055565C"/>
    <w:rsid w:val="00561C33"/>
    <w:rsid w:val="00563084"/>
    <w:rsid w:val="00565181"/>
    <w:rsid w:val="00566DF9"/>
    <w:rsid w:val="00567E2C"/>
    <w:rsid w:val="00571ADD"/>
    <w:rsid w:val="00572D1D"/>
    <w:rsid w:val="00573166"/>
    <w:rsid w:val="0058414C"/>
    <w:rsid w:val="0058418F"/>
    <w:rsid w:val="0058693F"/>
    <w:rsid w:val="00591FDF"/>
    <w:rsid w:val="00594201"/>
    <w:rsid w:val="00594883"/>
    <w:rsid w:val="005958AA"/>
    <w:rsid w:val="005959EC"/>
    <w:rsid w:val="00596530"/>
    <w:rsid w:val="005970EB"/>
    <w:rsid w:val="005A018E"/>
    <w:rsid w:val="005A14FD"/>
    <w:rsid w:val="005A1AFD"/>
    <w:rsid w:val="005A47DF"/>
    <w:rsid w:val="005A7220"/>
    <w:rsid w:val="005B04B7"/>
    <w:rsid w:val="005B0BD8"/>
    <w:rsid w:val="005B1276"/>
    <w:rsid w:val="005B5CF8"/>
    <w:rsid w:val="005B6661"/>
    <w:rsid w:val="005C0B67"/>
    <w:rsid w:val="005C3D5C"/>
    <w:rsid w:val="005D048D"/>
    <w:rsid w:val="005D0631"/>
    <w:rsid w:val="005D4008"/>
    <w:rsid w:val="005D4066"/>
    <w:rsid w:val="005D5E60"/>
    <w:rsid w:val="005D654A"/>
    <w:rsid w:val="005D664A"/>
    <w:rsid w:val="005D6E90"/>
    <w:rsid w:val="005D724F"/>
    <w:rsid w:val="005D7543"/>
    <w:rsid w:val="005E20C4"/>
    <w:rsid w:val="005E2C95"/>
    <w:rsid w:val="005E6BC6"/>
    <w:rsid w:val="005E6F8E"/>
    <w:rsid w:val="005E7BE3"/>
    <w:rsid w:val="005F7A2F"/>
    <w:rsid w:val="00605A05"/>
    <w:rsid w:val="00605D87"/>
    <w:rsid w:val="00610D3B"/>
    <w:rsid w:val="00612AC2"/>
    <w:rsid w:val="00612AD2"/>
    <w:rsid w:val="006219B5"/>
    <w:rsid w:val="00624A8D"/>
    <w:rsid w:val="006257AA"/>
    <w:rsid w:val="00630526"/>
    <w:rsid w:val="00634AE3"/>
    <w:rsid w:val="00636C2B"/>
    <w:rsid w:val="00641E97"/>
    <w:rsid w:val="0064415B"/>
    <w:rsid w:val="0064747E"/>
    <w:rsid w:val="00647BD0"/>
    <w:rsid w:val="00651B57"/>
    <w:rsid w:val="00651B84"/>
    <w:rsid w:val="0065644A"/>
    <w:rsid w:val="00666357"/>
    <w:rsid w:val="00666A28"/>
    <w:rsid w:val="006721B3"/>
    <w:rsid w:val="00675199"/>
    <w:rsid w:val="0067537C"/>
    <w:rsid w:val="00676C4C"/>
    <w:rsid w:val="00677EB1"/>
    <w:rsid w:val="00680264"/>
    <w:rsid w:val="00685AA9"/>
    <w:rsid w:val="00687C31"/>
    <w:rsid w:val="00690FAB"/>
    <w:rsid w:val="0069326B"/>
    <w:rsid w:val="00696BA8"/>
    <w:rsid w:val="006A1FEE"/>
    <w:rsid w:val="006A2840"/>
    <w:rsid w:val="006A29A9"/>
    <w:rsid w:val="006B3A3A"/>
    <w:rsid w:val="006B57BD"/>
    <w:rsid w:val="006B7DC7"/>
    <w:rsid w:val="006C2F30"/>
    <w:rsid w:val="006C4802"/>
    <w:rsid w:val="006C53E7"/>
    <w:rsid w:val="006D3745"/>
    <w:rsid w:val="006D4B34"/>
    <w:rsid w:val="006D690E"/>
    <w:rsid w:val="006D6948"/>
    <w:rsid w:val="006E3D53"/>
    <w:rsid w:val="006E4942"/>
    <w:rsid w:val="006F2791"/>
    <w:rsid w:val="00701C93"/>
    <w:rsid w:val="00701FAC"/>
    <w:rsid w:val="00704487"/>
    <w:rsid w:val="007052EB"/>
    <w:rsid w:val="00705FE4"/>
    <w:rsid w:val="00706194"/>
    <w:rsid w:val="00707DC1"/>
    <w:rsid w:val="007227B9"/>
    <w:rsid w:val="0072537B"/>
    <w:rsid w:val="00727228"/>
    <w:rsid w:val="007311D1"/>
    <w:rsid w:val="0073394D"/>
    <w:rsid w:val="00735B24"/>
    <w:rsid w:val="007362CB"/>
    <w:rsid w:val="00742911"/>
    <w:rsid w:val="007438CC"/>
    <w:rsid w:val="00747204"/>
    <w:rsid w:val="007472E9"/>
    <w:rsid w:val="00750C75"/>
    <w:rsid w:val="00752736"/>
    <w:rsid w:val="00753F6C"/>
    <w:rsid w:val="007544E4"/>
    <w:rsid w:val="00754E35"/>
    <w:rsid w:val="00760B76"/>
    <w:rsid w:val="00760D5D"/>
    <w:rsid w:val="00761A83"/>
    <w:rsid w:val="007626F6"/>
    <w:rsid w:val="00762D1B"/>
    <w:rsid w:val="007657EA"/>
    <w:rsid w:val="0076712F"/>
    <w:rsid w:val="0077630A"/>
    <w:rsid w:val="00782521"/>
    <w:rsid w:val="0078336C"/>
    <w:rsid w:val="00783F82"/>
    <w:rsid w:val="00786106"/>
    <w:rsid w:val="0079105B"/>
    <w:rsid w:val="007922C5"/>
    <w:rsid w:val="00792410"/>
    <w:rsid w:val="00792F22"/>
    <w:rsid w:val="0079459C"/>
    <w:rsid w:val="00796196"/>
    <w:rsid w:val="007A03DE"/>
    <w:rsid w:val="007A075E"/>
    <w:rsid w:val="007A1BEE"/>
    <w:rsid w:val="007A26F3"/>
    <w:rsid w:val="007A28E3"/>
    <w:rsid w:val="007A5282"/>
    <w:rsid w:val="007A6CA7"/>
    <w:rsid w:val="007B4355"/>
    <w:rsid w:val="007B5019"/>
    <w:rsid w:val="007B52D2"/>
    <w:rsid w:val="007C08BE"/>
    <w:rsid w:val="007C526C"/>
    <w:rsid w:val="007C74EE"/>
    <w:rsid w:val="007D0F6C"/>
    <w:rsid w:val="007D1445"/>
    <w:rsid w:val="007D388C"/>
    <w:rsid w:val="007D41CD"/>
    <w:rsid w:val="007D4C10"/>
    <w:rsid w:val="007E0F5E"/>
    <w:rsid w:val="007E6334"/>
    <w:rsid w:val="007F0D8A"/>
    <w:rsid w:val="007F3472"/>
    <w:rsid w:val="007F381D"/>
    <w:rsid w:val="007F6C2B"/>
    <w:rsid w:val="0080003B"/>
    <w:rsid w:val="008110AB"/>
    <w:rsid w:val="008137AE"/>
    <w:rsid w:val="00814CDD"/>
    <w:rsid w:val="00817120"/>
    <w:rsid w:val="008223D8"/>
    <w:rsid w:val="008236AA"/>
    <w:rsid w:val="00823868"/>
    <w:rsid w:val="008239B6"/>
    <w:rsid w:val="0082403B"/>
    <w:rsid w:val="00827B9F"/>
    <w:rsid w:val="00830066"/>
    <w:rsid w:val="00830D0B"/>
    <w:rsid w:val="00831232"/>
    <w:rsid w:val="00833119"/>
    <w:rsid w:val="008348BA"/>
    <w:rsid w:val="0083557F"/>
    <w:rsid w:val="00835F17"/>
    <w:rsid w:val="00844EB8"/>
    <w:rsid w:val="00846C56"/>
    <w:rsid w:val="008470DD"/>
    <w:rsid w:val="00847C05"/>
    <w:rsid w:val="008515FC"/>
    <w:rsid w:val="00851A14"/>
    <w:rsid w:val="008521A8"/>
    <w:rsid w:val="00852768"/>
    <w:rsid w:val="00853825"/>
    <w:rsid w:val="008600BA"/>
    <w:rsid w:val="00861E66"/>
    <w:rsid w:val="0086409B"/>
    <w:rsid w:val="00866F58"/>
    <w:rsid w:val="0087003B"/>
    <w:rsid w:val="00870CC3"/>
    <w:rsid w:val="00870E7A"/>
    <w:rsid w:val="00877348"/>
    <w:rsid w:val="00881849"/>
    <w:rsid w:val="0088453E"/>
    <w:rsid w:val="00886B35"/>
    <w:rsid w:val="0088791A"/>
    <w:rsid w:val="008953DC"/>
    <w:rsid w:val="00897BAA"/>
    <w:rsid w:val="008A0AD1"/>
    <w:rsid w:val="008A317F"/>
    <w:rsid w:val="008A7D12"/>
    <w:rsid w:val="008A7D84"/>
    <w:rsid w:val="008B594D"/>
    <w:rsid w:val="008B6643"/>
    <w:rsid w:val="008C1D09"/>
    <w:rsid w:val="008C6CD7"/>
    <w:rsid w:val="008D373D"/>
    <w:rsid w:val="008D3D71"/>
    <w:rsid w:val="008D5931"/>
    <w:rsid w:val="008D6816"/>
    <w:rsid w:val="008E155B"/>
    <w:rsid w:val="008E26BF"/>
    <w:rsid w:val="008E2E8C"/>
    <w:rsid w:val="008F130F"/>
    <w:rsid w:val="008F31B7"/>
    <w:rsid w:val="008F3514"/>
    <w:rsid w:val="008F5693"/>
    <w:rsid w:val="008F7EDE"/>
    <w:rsid w:val="00900C70"/>
    <w:rsid w:val="009010CD"/>
    <w:rsid w:val="009060D9"/>
    <w:rsid w:val="00910509"/>
    <w:rsid w:val="00911C03"/>
    <w:rsid w:val="0091566F"/>
    <w:rsid w:val="0091640F"/>
    <w:rsid w:val="00921945"/>
    <w:rsid w:val="00921B0C"/>
    <w:rsid w:val="00922650"/>
    <w:rsid w:val="00925101"/>
    <w:rsid w:val="00927D17"/>
    <w:rsid w:val="0093052C"/>
    <w:rsid w:val="00934F57"/>
    <w:rsid w:val="0093645C"/>
    <w:rsid w:val="009413CD"/>
    <w:rsid w:val="00941769"/>
    <w:rsid w:val="0094297F"/>
    <w:rsid w:val="009436B3"/>
    <w:rsid w:val="0094379B"/>
    <w:rsid w:val="00946527"/>
    <w:rsid w:val="009547C4"/>
    <w:rsid w:val="00955075"/>
    <w:rsid w:val="009554E5"/>
    <w:rsid w:val="009567F0"/>
    <w:rsid w:val="0096226C"/>
    <w:rsid w:val="00972177"/>
    <w:rsid w:val="00972B9B"/>
    <w:rsid w:val="00973AC9"/>
    <w:rsid w:val="00973C6B"/>
    <w:rsid w:val="00975162"/>
    <w:rsid w:val="009756D5"/>
    <w:rsid w:val="00975705"/>
    <w:rsid w:val="0098253A"/>
    <w:rsid w:val="0098448D"/>
    <w:rsid w:val="009845B7"/>
    <w:rsid w:val="0098707F"/>
    <w:rsid w:val="009911B5"/>
    <w:rsid w:val="009915B4"/>
    <w:rsid w:val="00992A30"/>
    <w:rsid w:val="009949F6"/>
    <w:rsid w:val="009A127C"/>
    <w:rsid w:val="009A2FB5"/>
    <w:rsid w:val="009A3871"/>
    <w:rsid w:val="009A5C37"/>
    <w:rsid w:val="009A6AD1"/>
    <w:rsid w:val="009A727D"/>
    <w:rsid w:val="009A7332"/>
    <w:rsid w:val="009B16FC"/>
    <w:rsid w:val="009B6442"/>
    <w:rsid w:val="009B7146"/>
    <w:rsid w:val="009C142A"/>
    <w:rsid w:val="009C301D"/>
    <w:rsid w:val="009C759B"/>
    <w:rsid w:val="009D2A3E"/>
    <w:rsid w:val="009D586F"/>
    <w:rsid w:val="009E1D18"/>
    <w:rsid w:val="009F17CD"/>
    <w:rsid w:val="00A0085B"/>
    <w:rsid w:val="00A02363"/>
    <w:rsid w:val="00A039FB"/>
    <w:rsid w:val="00A04693"/>
    <w:rsid w:val="00A0489A"/>
    <w:rsid w:val="00A04DB5"/>
    <w:rsid w:val="00A101AE"/>
    <w:rsid w:val="00A20C57"/>
    <w:rsid w:val="00A2182F"/>
    <w:rsid w:val="00A3095D"/>
    <w:rsid w:val="00A32DF5"/>
    <w:rsid w:val="00A33724"/>
    <w:rsid w:val="00A402B7"/>
    <w:rsid w:val="00A41162"/>
    <w:rsid w:val="00A42C71"/>
    <w:rsid w:val="00A47D03"/>
    <w:rsid w:val="00A52EDC"/>
    <w:rsid w:val="00A541EE"/>
    <w:rsid w:val="00A55A19"/>
    <w:rsid w:val="00A55A74"/>
    <w:rsid w:val="00A600EF"/>
    <w:rsid w:val="00A61BA9"/>
    <w:rsid w:val="00A62009"/>
    <w:rsid w:val="00A634C7"/>
    <w:rsid w:val="00A63AE0"/>
    <w:rsid w:val="00A63DFE"/>
    <w:rsid w:val="00A64AF8"/>
    <w:rsid w:val="00A6620A"/>
    <w:rsid w:val="00A7078B"/>
    <w:rsid w:val="00A76576"/>
    <w:rsid w:val="00A83A2E"/>
    <w:rsid w:val="00A84FF7"/>
    <w:rsid w:val="00A90F6A"/>
    <w:rsid w:val="00A922AA"/>
    <w:rsid w:val="00A92BC2"/>
    <w:rsid w:val="00A93951"/>
    <w:rsid w:val="00A95824"/>
    <w:rsid w:val="00A96155"/>
    <w:rsid w:val="00A9621A"/>
    <w:rsid w:val="00AA1D27"/>
    <w:rsid w:val="00AA3814"/>
    <w:rsid w:val="00AA4076"/>
    <w:rsid w:val="00AA692C"/>
    <w:rsid w:val="00AA74C7"/>
    <w:rsid w:val="00AB0433"/>
    <w:rsid w:val="00AB3507"/>
    <w:rsid w:val="00AB507F"/>
    <w:rsid w:val="00AB5CA7"/>
    <w:rsid w:val="00AB7B36"/>
    <w:rsid w:val="00AB7D38"/>
    <w:rsid w:val="00AC47B1"/>
    <w:rsid w:val="00AC481F"/>
    <w:rsid w:val="00AD1CF1"/>
    <w:rsid w:val="00AD2FB5"/>
    <w:rsid w:val="00AD656E"/>
    <w:rsid w:val="00AD7631"/>
    <w:rsid w:val="00AD77A4"/>
    <w:rsid w:val="00AE4308"/>
    <w:rsid w:val="00AE7EB9"/>
    <w:rsid w:val="00AF4601"/>
    <w:rsid w:val="00AF6BAB"/>
    <w:rsid w:val="00AF735D"/>
    <w:rsid w:val="00B000F7"/>
    <w:rsid w:val="00B03178"/>
    <w:rsid w:val="00B05FCC"/>
    <w:rsid w:val="00B06F7E"/>
    <w:rsid w:val="00B077F3"/>
    <w:rsid w:val="00B151E4"/>
    <w:rsid w:val="00B207F0"/>
    <w:rsid w:val="00B20EFD"/>
    <w:rsid w:val="00B23595"/>
    <w:rsid w:val="00B270CB"/>
    <w:rsid w:val="00B279DC"/>
    <w:rsid w:val="00B34A9F"/>
    <w:rsid w:val="00B413EB"/>
    <w:rsid w:val="00B41991"/>
    <w:rsid w:val="00B429F5"/>
    <w:rsid w:val="00B42BA3"/>
    <w:rsid w:val="00B45C33"/>
    <w:rsid w:val="00B52073"/>
    <w:rsid w:val="00B57660"/>
    <w:rsid w:val="00B60183"/>
    <w:rsid w:val="00B60B07"/>
    <w:rsid w:val="00B64005"/>
    <w:rsid w:val="00B66508"/>
    <w:rsid w:val="00B706DB"/>
    <w:rsid w:val="00B7600C"/>
    <w:rsid w:val="00B764C8"/>
    <w:rsid w:val="00B76BE3"/>
    <w:rsid w:val="00B819C5"/>
    <w:rsid w:val="00B8474E"/>
    <w:rsid w:val="00B85FA0"/>
    <w:rsid w:val="00B86C08"/>
    <w:rsid w:val="00B86D1C"/>
    <w:rsid w:val="00B9008A"/>
    <w:rsid w:val="00B927B8"/>
    <w:rsid w:val="00B949AC"/>
    <w:rsid w:val="00B9633B"/>
    <w:rsid w:val="00BA2B4A"/>
    <w:rsid w:val="00BA48CA"/>
    <w:rsid w:val="00BA724F"/>
    <w:rsid w:val="00BB6222"/>
    <w:rsid w:val="00BC024D"/>
    <w:rsid w:val="00BC1784"/>
    <w:rsid w:val="00BC2ADF"/>
    <w:rsid w:val="00BC2F2A"/>
    <w:rsid w:val="00BC33D4"/>
    <w:rsid w:val="00BC73B0"/>
    <w:rsid w:val="00BD10D2"/>
    <w:rsid w:val="00BD3538"/>
    <w:rsid w:val="00BD549F"/>
    <w:rsid w:val="00BD5573"/>
    <w:rsid w:val="00BD7A0B"/>
    <w:rsid w:val="00BD7B32"/>
    <w:rsid w:val="00BE1638"/>
    <w:rsid w:val="00BE2092"/>
    <w:rsid w:val="00BE4104"/>
    <w:rsid w:val="00BE4B9E"/>
    <w:rsid w:val="00BE56F7"/>
    <w:rsid w:val="00BE7187"/>
    <w:rsid w:val="00BF02C4"/>
    <w:rsid w:val="00BF20B4"/>
    <w:rsid w:val="00BF30F4"/>
    <w:rsid w:val="00BF3981"/>
    <w:rsid w:val="00BF3B7A"/>
    <w:rsid w:val="00BF73CE"/>
    <w:rsid w:val="00BF7A1B"/>
    <w:rsid w:val="00C0233A"/>
    <w:rsid w:val="00C042BE"/>
    <w:rsid w:val="00C07D26"/>
    <w:rsid w:val="00C113CB"/>
    <w:rsid w:val="00C120D4"/>
    <w:rsid w:val="00C152B6"/>
    <w:rsid w:val="00C21EC9"/>
    <w:rsid w:val="00C237FB"/>
    <w:rsid w:val="00C23AD6"/>
    <w:rsid w:val="00C27385"/>
    <w:rsid w:val="00C33BB6"/>
    <w:rsid w:val="00C34CAE"/>
    <w:rsid w:val="00C370F7"/>
    <w:rsid w:val="00C379AA"/>
    <w:rsid w:val="00C43EA1"/>
    <w:rsid w:val="00C446C3"/>
    <w:rsid w:val="00C4602E"/>
    <w:rsid w:val="00C46135"/>
    <w:rsid w:val="00C504D1"/>
    <w:rsid w:val="00C50B6F"/>
    <w:rsid w:val="00C51916"/>
    <w:rsid w:val="00C52C5D"/>
    <w:rsid w:val="00C538A0"/>
    <w:rsid w:val="00C55F7D"/>
    <w:rsid w:val="00C5759A"/>
    <w:rsid w:val="00C61939"/>
    <w:rsid w:val="00C61FAF"/>
    <w:rsid w:val="00C640F0"/>
    <w:rsid w:val="00C651D7"/>
    <w:rsid w:val="00C66545"/>
    <w:rsid w:val="00C70A59"/>
    <w:rsid w:val="00C73121"/>
    <w:rsid w:val="00C765D5"/>
    <w:rsid w:val="00C77BCE"/>
    <w:rsid w:val="00C77D15"/>
    <w:rsid w:val="00C835F9"/>
    <w:rsid w:val="00C84462"/>
    <w:rsid w:val="00C87EA3"/>
    <w:rsid w:val="00C90461"/>
    <w:rsid w:val="00C9334D"/>
    <w:rsid w:val="00C94461"/>
    <w:rsid w:val="00C956F5"/>
    <w:rsid w:val="00CA1A4C"/>
    <w:rsid w:val="00CA26F9"/>
    <w:rsid w:val="00CA40B8"/>
    <w:rsid w:val="00CA641D"/>
    <w:rsid w:val="00CB27C4"/>
    <w:rsid w:val="00CB4003"/>
    <w:rsid w:val="00CB74B2"/>
    <w:rsid w:val="00CC0227"/>
    <w:rsid w:val="00CC1C62"/>
    <w:rsid w:val="00CC25A6"/>
    <w:rsid w:val="00CC59B3"/>
    <w:rsid w:val="00CC7E37"/>
    <w:rsid w:val="00CD0F12"/>
    <w:rsid w:val="00CD161B"/>
    <w:rsid w:val="00CD5B85"/>
    <w:rsid w:val="00CE29C4"/>
    <w:rsid w:val="00CE5047"/>
    <w:rsid w:val="00CF260B"/>
    <w:rsid w:val="00CF2739"/>
    <w:rsid w:val="00CF2E8C"/>
    <w:rsid w:val="00CF7FF8"/>
    <w:rsid w:val="00D011AF"/>
    <w:rsid w:val="00D0647F"/>
    <w:rsid w:val="00D0759B"/>
    <w:rsid w:val="00D07FD8"/>
    <w:rsid w:val="00D114F1"/>
    <w:rsid w:val="00D11EEE"/>
    <w:rsid w:val="00D147EC"/>
    <w:rsid w:val="00D20C6C"/>
    <w:rsid w:val="00D26E9E"/>
    <w:rsid w:val="00D31227"/>
    <w:rsid w:val="00D31283"/>
    <w:rsid w:val="00D332C6"/>
    <w:rsid w:val="00D35C7D"/>
    <w:rsid w:val="00D37399"/>
    <w:rsid w:val="00D379A0"/>
    <w:rsid w:val="00D37AAD"/>
    <w:rsid w:val="00D42DEC"/>
    <w:rsid w:val="00D430B4"/>
    <w:rsid w:val="00D50CFE"/>
    <w:rsid w:val="00D51B19"/>
    <w:rsid w:val="00D5234B"/>
    <w:rsid w:val="00D56581"/>
    <w:rsid w:val="00D57DDA"/>
    <w:rsid w:val="00D62D32"/>
    <w:rsid w:val="00D63F4A"/>
    <w:rsid w:val="00D70527"/>
    <w:rsid w:val="00D70F25"/>
    <w:rsid w:val="00D827A3"/>
    <w:rsid w:val="00D870C5"/>
    <w:rsid w:val="00D96624"/>
    <w:rsid w:val="00DA4EF1"/>
    <w:rsid w:val="00DA618C"/>
    <w:rsid w:val="00DA66E9"/>
    <w:rsid w:val="00DA688E"/>
    <w:rsid w:val="00DB0829"/>
    <w:rsid w:val="00DB2379"/>
    <w:rsid w:val="00DB23C7"/>
    <w:rsid w:val="00DB42C0"/>
    <w:rsid w:val="00DC0A78"/>
    <w:rsid w:val="00DC154A"/>
    <w:rsid w:val="00DC445B"/>
    <w:rsid w:val="00DC451D"/>
    <w:rsid w:val="00DD00D6"/>
    <w:rsid w:val="00DD398D"/>
    <w:rsid w:val="00DD634C"/>
    <w:rsid w:val="00DD63A8"/>
    <w:rsid w:val="00DD7C1B"/>
    <w:rsid w:val="00DE530C"/>
    <w:rsid w:val="00DE5398"/>
    <w:rsid w:val="00DE6BFA"/>
    <w:rsid w:val="00DE7CC5"/>
    <w:rsid w:val="00DF49DE"/>
    <w:rsid w:val="00DF74E5"/>
    <w:rsid w:val="00DF7E6A"/>
    <w:rsid w:val="00E00101"/>
    <w:rsid w:val="00E0061E"/>
    <w:rsid w:val="00E00A7F"/>
    <w:rsid w:val="00E01345"/>
    <w:rsid w:val="00E03485"/>
    <w:rsid w:val="00E059F3"/>
    <w:rsid w:val="00E0621D"/>
    <w:rsid w:val="00E11374"/>
    <w:rsid w:val="00E14DE9"/>
    <w:rsid w:val="00E21499"/>
    <w:rsid w:val="00E22677"/>
    <w:rsid w:val="00E2351C"/>
    <w:rsid w:val="00E25377"/>
    <w:rsid w:val="00E3481E"/>
    <w:rsid w:val="00E4166D"/>
    <w:rsid w:val="00E4370A"/>
    <w:rsid w:val="00E43E6C"/>
    <w:rsid w:val="00E448A1"/>
    <w:rsid w:val="00E46B20"/>
    <w:rsid w:val="00E506BF"/>
    <w:rsid w:val="00E50EE9"/>
    <w:rsid w:val="00E53068"/>
    <w:rsid w:val="00E53D12"/>
    <w:rsid w:val="00E54162"/>
    <w:rsid w:val="00E54E95"/>
    <w:rsid w:val="00E55434"/>
    <w:rsid w:val="00E554A0"/>
    <w:rsid w:val="00E5770B"/>
    <w:rsid w:val="00E57A53"/>
    <w:rsid w:val="00E62356"/>
    <w:rsid w:val="00E6274F"/>
    <w:rsid w:val="00E6300B"/>
    <w:rsid w:val="00E642A0"/>
    <w:rsid w:val="00E66A39"/>
    <w:rsid w:val="00E74101"/>
    <w:rsid w:val="00E82293"/>
    <w:rsid w:val="00E82568"/>
    <w:rsid w:val="00E832C6"/>
    <w:rsid w:val="00E84FA6"/>
    <w:rsid w:val="00E8517D"/>
    <w:rsid w:val="00E85476"/>
    <w:rsid w:val="00E85F46"/>
    <w:rsid w:val="00E930A8"/>
    <w:rsid w:val="00EA0D58"/>
    <w:rsid w:val="00EA25F1"/>
    <w:rsid w:val="00EA6E68"/>
    <w:rsid w:val="00EC2562"/>
    <w:rsid w:val="00EC7D45"/>
    <w:rsid w:val="00ED031B"/>
    <w:rsid w:val="00ED040A"/>
    <w:rsid w:val="00ED2312"/>
    <w:rsid w:val="00ED299F"/>
    <w:rsid w:val="00ED58B1"/>
    <w:rsid w:val="00ED5CBE"/>
    <w:rsid w:val="00EE4B6C"/>
    <w:rsid w:val="00EF0FD7"/>
    <w:rsid w:val="00EF59A6"/>
    <w:rsid w:val="00EF7B83"/>
    <w:rsid w:val="00F019E9"/>
    <w:rsid w:val="00F05285"/>
    <w:rsid w:val="00F119D3"/>
    <w:rsid w:val="00F12A4A"/>
    <w:rsid w:val="00F13C50"/>
    <w:rsid w:val="00F15206"/>
    <w:rsid w:val="00F20DB6"/>
    <w:rsid w:val="00F24F94"/>
    <w:rsid w:val="00F26E84"/>
    <w:rsid w:val="00F275FD"/>
    <w:rsid w:val="00F27D29"/>
    <w:rsid w:val="00F3034B"/>
    <w:rsid w:val="00F3545E"/>
    <w:rsid w:val="00F37030"/>
    <w:rsid w:val="00F40137"/>
    <w:rsid w:val="00F40274"/>
    <w:rsid w:val="00F42C30"/>
    <w:rsid w:val="00F552DC"/>
    <w:rsid w:val="00F55AF8"/>
    <w:rsid w:val="00F56E97"/>
    <w:rsid w:val="00F6143A"/>
    <w:rsid w:val="00F6339D"/>
    <w:rsid w:val="00F708CB"/>
    <w:rsid w:val="00F70D81"/>
    <w:rsid w:val="00F72880"/>
    <w:rsid w:val="00F72BF7"/>
    <w:rsid w:val="00F72F53"/>
    <w:rsid w:val="00F73CB1"/>
    <w:rsid w:val="00F75697"/>
    <w:rsid w:val="00F75D11"/>
    <w:rsid w:val="00F77C07"/>
    <w:rsid w:val="00F8176D"/>
    <w:rsid w:val="00F82A4B"/>
    <w:rsid w:val="00F83CA0"/>
    <w:rsid w:val="00F85D9C"/>
    <w:rsid w:val="00F86AD0"/>
    <w:rsid w:val="00F91CF5"/>
    <w:rsid w:val="00F93B40"/>
    <w:rsid w:val="00F9419C"/>
    <w:rsid w:val="00FA0859"/>
    <w:rsid w:val="00FA13F0"/>
    <w:rsid w:val="00FA4F64"/>
    <w:rsid w:val="00FA50E9"/>
    <w:rsid w:val="00FB1D5E"/>
    <w:rsid w:val="00FB27E7"/>
    <w:rsid w:val="00FB3235"/>
    <w:rsid w:val="00FC1C0E"/>
    <w:rsid w:val="00FC1D2E"/>
    <w:rsid w:val="00FC2C7E"/>
    <w:rsid w:val="00FC30F4"/>
    <w:rsid w:val="00FC33B9"/>
    <w:rsid w:val="00FD0457"/>
    <w:rsid w:val="00FD1310"/>
    <w:rsid w:val="00FD6D06"/>
    <w:rsid w:val="00FD7503"/>
    <w:rsid w:val="00FE0D50"/>
    <w:rsid w:val="00FE1569"/>
    <w:rsid w:val="00FE576E"/>
    <w:rsid w:val="00FE68B8"/>
    <w:rsid w:val="00FF0C79"/>
    <w:rsid w:val="00FF292D"/>
    <w:rsid w:val="00FF2A53"/>
    <w:rsid w:val="00FF3BB2"/>
    <w:rsid w:val="00FF4BEC"/>
    <w:rsid w:val="00FF5AB7"/>
    <w:rsid w:val="00FF64C2"/>
  </w:rsids>
  <m:mathPr>
    <m:mathFont m:val="Cambria Math"/>
    <m:brkBin m:val="before"/>
    <m:brkBinSub m:val="--"/>
    <m:smallFrac m:val="0"/>
    <m:dispDef/>
    <m:lMargin m:val="641"/>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962530"/>
  <w15:docId w15:val="{4D5C3B82-E644-AC49-9C5D-FEB54A36F1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3AC9"/>
    <w:rPr>
      <w:rFonts w:ascii="Times New Roman" w:eastAsia="Times New Roman" w:hAnsi="Times New Roman" w:cs="Times New Roman"/>
      <w:kern w:val="0"/>
      <w:sz w:val="24"/>
      <w:szCs w:val="24"/>
      <w:lang w:val="en-CN"/>
    </w:rPr>
  </w:style>
  <w:style w:type="paragraph" w:styleId="Heading1">
    <w:name w:val="heading 1"/>
    <w:basedOn w:val="Normal"/>
    <w:next w:val="Normal"/>
    <w:link w:val="Heading1Char"/>
    <w:uiPriority w:val="9"/>
    <w:qFormat/>
    <w:rsid w:val="00C446C3"/>
    <w:pPr>
      <w:keepNext/>
      <w:keepLines/>
      <w:widowControl w:val="0"/>
      <w:spacing w:before="340" w:after="330" w:line="578" w:lineRule="auto"/>
      <w:jc w:val="both"/>
      <w:outlineLvl w:val="0"/>
    </w:pPr>
    <w:rPr>
      <w:rFonts w:eastAsia="SimSun" w:cstheme="minorBidi"/>
      <w:b/>
      <w:bCs/>
      <w:kern w:val="44"/>
      <w:sz w:val="44"/>
      <w:szCs w:val="44"/>
    </w:rPr>
  </w:style>
  <w:style w:type="paragraph" w:styleId="Heading2">
    <w:name w:val="heading 2"/>
    <w:basedOn w:val="Normal"/>
    <w:link w:val="Heading2Char"/>
    <w:uiPriority w:val="9"/>
    <w:qFormat/>
    <w:rsid w:val="003677F3"/>
    <w:pPr>
      <w:spacing w:beforeLines="50" w:before="50"/>
      <w:outlineLvl w:val="1"/>
    </w:pPr>
    <w:rPr>
      <w:rFonts w:eastAsia="SimSun" w:cs="SimSun"/>
      <w:b/>
      <w:bCs/>
      <w:sz w:val="28"/>
      <w:szCs w:val="36"/>
    </w:rPr>
  </w:style>
  <w:style w:type="paragraph" w:styleId="Heading3">
    <w:name w:val="heading 3"/>
    <w:aliases w:val="1.1.1标题 3"/>
    <w:basedOn w:val="Normal"/>
    <w:next w:val="Normal"/>
    <w:link w:val="Heading3Char"/>
    <w:uiPriority w:val="9"/>
    <w:unhideWhenUsed/>
    <w:qFormat/>
    <w:rsid w:val="00680264"/>
    <w:pPr>
      <w:keepNext/>
      <w:keepLines/>
      <w:spacing w:before="120" w:after="120" w:line="360" w:lineRule="auto"/>
      <w:ind w:firstLineChars="200" w:firstLine="200"/>
      <w:outlineLvl w:val="2"/>
    </w:pPr>
    <w:rPr>
      <w:rFonts w:eastAsia="SimSun"/>
      <w:b/>
      <w:bCs/>
      <w:sz w:val="28"/>
      <w:szCs w:val="32"/>
    </w:rPr>
  </w:style>
  <w:style w:type="paragraph" w:styleId="Heading4">
    <w:name w:val="heading 4"/>
    <w:basedOn w:val="Normal"/>
    <w:next w:val="Normal"/>
    <w:link w:val="Heading4Char"/>
    <w:uiPriority w:val="9"/>
    <w:semiHidden/>
    <w:unhideWhenUsed/>
    <w:qFormat/>
    <w:rsid w:val="00366577"/>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Heading5Char"/>
    <w:uiPriority w:val="9"/>
    <w:semiHidden/>
    <w:unhideWhenUsed/>
    <w:qFormat/>
    <w:rsid w:val="00366577"/>
    <w:pPr>
      <w:keepNext/>
      <w:keepLines/>
      <w:spacing w:before="280" w:after="290" w:line="376" w:lineRule="auto"/>
      <w:outlineLvl w:val="4"/>
    </w:pPr>
    <w:rPr>
      <w:b/>
      <w:bCs/>
      <w:sz w:val="28"/>
      <w:szCs w:val="28"/>
    </w:rPr>
  </w:style>
  <w:style w:type="paragraph" w:styleId="Heading6">
    <w:name w:val="heading 6"/>
    <w:basedOn w:val="Normal"/>
    <w:next w:val="Normal"/>
    <w:link w:val="Heading6Char"/>
    <w:uiPriority w:val="9"/>
    <w:semiHidden/>
    <w:unhideWhenUsed/>
    <w:qFormat/>
    <w:rsid w:val="00366577"/>
    <w:pPr>
      <w:keepNext/>
      <w:keepLines/>
      <w:spacing w:before="240" w:after="64" w:line="320" w:lineRule="auto"/>
      <w:outlineLvl w:val="5"/>
    </w:pPr>
    <w:rPr>
      <w:rFonts w:asciiTheme="majorHAnsi" w:eastAsiaTheme="majorEastAsia" w:hAnsiTheme="majorHAnsi" w:cstheme="majorBidi"/>
      <w:b/>
      <w:bCs/>
    </w:rPr>
  </w:style>
  <w:style w:type="paragraph" w:styleId="Heading7">
    <w:name w:val="heading 7"/>
    <w:basedOn w:val="Normal"/>
    <w:next w:val="Normal"/>
    <w:link w:val="Heading7Char"/>
    <w:uiPriority w:val="9"/>
    <w:semiHidden/>
    <w:unhideWhenUsed/>
    <w:qFormat/>
    <w:rsid w:val="00366577"/>
    <w:pPr>
      <w:keepNext/>
      <w:keepLines/>
      <w:spacing w:before="240" w:after="64" w:line="320" w:lineRule="auto"/>
      <w:outlineLvl w:val="6"/>
    </w:pPr>
    <w:rPr>
      <w:b/>
      <w:bCs/>
    </w:rPr>
  </w:style>
  <w:style w:type="paragraph" w:styleId="Heading8">
    <w:name w:val="heading 8"/>
    <w:basedOn w:val="Normal"/>
    <w:next w:val="Normal"/>
    <w:link w:val="Heading8Char"/>
    <w:uiPriority w:val="9"/>
    <w:semiHidden/>
    <w:unhideWhenUsed/>
    <w:qFormat/>
    <w:rsid w:val="00366577"/>
    <w:pPr>
      <w:keepNext/>
      <w:keepLines/>
      <w:spacing w:before="240" w:after="64" w:line="320" w:lineRule="auto"/>
      <w:outlineLvl w:val="7"/>
    </w:pPr>
    <w:rPr>
      <w:rFonts w:asciiTheme="majorHAnsi" w:eastAsiaTheme="majorEastAsia" w:hAnsiTheme="majorHAnsi" w:cstheme="majorBidi"/>
    </w:rPr>
  </w:style>
  <w:style w:type="paragraph" w:styleId="Heading9">
    <w:name w:val="heading 9"/>
    <w:basedOn w:val="Normal"/>
    <w:next w:val="Normal"/>
    <w:link w:val="Heading9Char"/>
    <w:uiPriority w:val="9"/>
    <w:semiHidden/>
    <w:unhideWhenUsed/>
    <w:qFormat/>
    <w:rsid w:val="00366577"/>
    <w:pPr>
      <w:keepNext/>
      <w:keepLines/>
      <w:spacing w:before="240" w:after="64" w:line="320" w:lineRule="auto"/>
      <w:outlineLvl w:val="8"/>
    </w:pPr>
    <w:rPr>
      <w:rFonts w:asciiTheme="majorHAnsi" w:eastAsiaTheme="majorEastAsia" w:hAnsiTheme="majorHAnsi" w:cstheme="majorBidi"/>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34CAE"/>
    <w:pPr>
      <w:pBdr>
        <w:bottom w:val="single" w:sz="6" w:space="1" w:color="auto"/>
      </w:pBdr>
      <w:tabs>
        <w:tab w:val="center" w:pos="4153"/>
        <w:tab w:val="right" w:pos="8306"/>
      </w:tabs>
      <w:snapToGrid w:val="0"/>
      <w:jc w:val="center"/>
    </w:pPr>
    <w:rPr>
      <w:sz w:val="18"/>
      <w:szCs w:val="18"/>
      <w:lang w:val="zh-CN"/>
    </w:rPr>
  </w:style>
  <w:style w:type="character" w:customStyle="1" w:styleId="HeaderChar">
    <w:name w:val="Header Char"/>
    <w:basedOn w:val="DefaultParagraphFont"/>
    <w:link w:val="Header"/>
    <w:uiPriority w:val="99"/>
    <w:rsid w:val="00C34CAE"/>
    <w:rPr>
      <w:sz w:val="18"/>
      <w:szCs w:val="18"/>
    </w:rPr>
  </w:style>
  <w:style w:type="paragraph" w:styleId="Footer">
    <w:name w:val="footer"/>
    <w:basedOn w:val="Normal"/>
    <w:link w:val="FooterChar"/>
    <w:uiPriority w:val="99"/>
    <w:unhideWhenUsed/>
    <w:rsid w:val="00C34CAE"/>
    <w:pPr>
      <w:tabs>
        <w:tab w:val="center" w:pos="4153"/>
        <w:tab w:val="right" w:pos="8306"/>
      </w:tabs>
      <w:snapToGrid w:val="0"/>
    </w:pPr>
    <w:rPr>
      <w:sz w:val="18"/>
      <w:szCs w:val="18"/>
      <w:lang w:val="zh-CN"/>
    </w:rPr>
  </w:style>
  <w:style w:type="character" w:customStyle="1" w:styleId="FooterChar">
    <w:name w:val="Footer Char"/>
    <w:basedOn w:val="DefaultParagraphFont"/>
    <w:link w:val="Footer"/>
    <w:uiPriority w:val="99"/>
    <w:rsid w:val="00C34CAE"/>
    <w:rPr>
      <w:sz w:val="18"/>
      <w:szCs w:val="18"/>
    </w:rPr>
  </w:style>
  <w:style w:type="paragraph" w:styleId="ListParagraph">
    <w:name w:val="List Paragraph"/>
    <w:basedOn w:val="Normal"/>
    <w:uiPriority w:val="34"/>
    <w:qFormat/>
    <w:rsid w:val="00C34CAE"/>
    <w:pPr>
      <w:ind w:left="720"/>
      <w:contextualSpacing/>
    </w:pPr>
    <w:rPr>
      <w:lang w:val="zh-CN"/>
    </w:rPr>
  </w:style>
  <w:style w:type="character" w:styleId="CommentReference">
    <w:name w:val="annotation reference"/>
    <w:basedOn w:val="DefaultParagraphFont"/>
    <w:uiPriority w:val="99"/>
    <w:semiHidden/>
    <w:unhideWhenUsed/>
    <w:qFormat/>
    <w:rsid w:val="00490158"/>
    <w:rPr>
      <w:sz w:val="16"/>
      <w:szCs w:val="16"/>
    </w:rPr>
  </w:style>
  <w:style w:type="paragraph" w:styleId="CommentText">
    <w:name w:val="annotation text"/>
    <w:basedOn w:val="Normal"/>
    <w:link w:val="CommentTextChar"/>
    <w:uiPriority w:val="99"/>
    <w:semiHidden/>
    <w:unhideWhenUsed/>
    <w:qFormat/>
    <w:rsid w:val="00490158"/>
    <w:rPr>
      <w:sz w:val="20"/>
      <w:szCs w:val="20"/>
      <w:lang w:val="zh-CN"/>
    </w:rPr>
  </w:style>
  <w:style w:type="character" w:customStyle="1" w:styleId="CommentTextChar">
    <w:name w:val="Comment Text Char"/>
    <w:basedOn w:val="DefaultParagraphFont"/>
    <w:link w:val="CommentText"/>
    <w:uiPriority w:val="99"/>
    <w:semiHidden/>
    <w:qFormat/>
    <w:rsid w:val="00490158"/>
    <w:rPr>
      <w:rFonts w:ascii="Times New Roman" w:eastAsia="Times New Roman" w:hAnsi="Times New Roman" w:cs="Times New Roman"/>
      <w:kern w:val="0"/>
      <w:sz w:val="20"/>
      <w:szCs w:val="20"/>
      <w:lang w:val="zh-CN"/>
    </w:rPr>
  </w:style>
  <w:style w:type="table" w:styleId="TableGrid">
    <w:name w:val="Table Grid"/>
    <w:basedOn w:val="TableNormal"/>
    <w:uiPriority w:val="39"/>
    <w:qFormat/>
    <w:rsid w:val="00490158"/>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490158"/>
    <w:rPr>
      <w:sz w:val="18"/>
      <w:szCs w:val="18"/>
      <w:lang w:val="zh-CN"/>
    </w:rPr>
  </w:style>
  <w:style w:type="character" w:customStyle="1" w:styleId="BalloonTextChar">
    <w:name w:val="Balloon Text Char"/>
    <w:basedOn w:val="DefaultParagraphFont"/>
    <w:link w:val="BalloonText"/>
    <w:uiPriority w:val="99"/>
    <w:semiHidden/>
    <w:rsid w:val="00490158"/>
    <w:rPr>
      <w:rFonts w:ascii="Times New Roman" w:eastAsia="Times New Roman" w:hAnsi="Times New Roman" w:cs="Times New Roman"/>
      <w:kern w:val="0"/>
      <w:sz w:val="18"/>
      <w:szCs w:val="18"/>
      <w:lang w:val="zh-CN"/>
    </w:rPr>
  </w:style>
  <w:style w:type="character" w:customStyle="1" w:styleId="MTEquationSection">
    <w:name w:val="MTEquationSection"/>
    <w:basedOn w:val="DefaultParagraphFont"/>
    <w:rsid w:val="00380EA5"/>
    <w:rPr>
      <w:rFonts w:eastAsiaTheme="minorEastAsia"/>
      <w:b/>
      <w:bCs/>
      <w:vanish/>
      <w:color w:val="FF0000"/>
      <w:sz w:val="40"/>
      <w:szCs w:val="40"/>
    </w:rPr>
  </w:style>
  <w:style w:type="paragraph" w:customStyle="1" w:styleId="MTDisplayEquation">
    <w:name w:val="MTDisplayEquation"/>
    <w:basedOn w:val="Normal"/>
    <w:next w:val="Normal"/>
    <w:link w:val="MTDisplayEquation0"/>
    <w:rsid w:val="00380EA5"/>
    <w:pPr>
      <w:tabs>
        <w:tab w:val="center" w:pos="4160"/>
        <w:tab w:val="right" w:pos="8300"/>
      </w:tabs>
      <w:spacing w:line="360" w:lineRule="auto"/>
    </w:pPr>
    <w:rPr>
      <w:rFonts w:eastAsia="SimSun"/>
    </w:rPr>
  </w:style>
  <w:style w:type="character" w:customStyle="1" w:styleId="MTDisplayEquation0">
    <w:name w:val="MTDisplayEquation 字符"/>
    <w:basedOn w:val="DefaultParagraphFont"/>
    <w:link w:val="MTDisplayEquation"/>
    <w:rsid w:val="00380EA5"/>
    <w:rPr>
      <w:rFonts w:ascii="Times New Roman" w:eastAsia="SimSun" w:hAnsi="Times New Roman" w:cs="Times New Roman"/>
      <w:kern w:val="0"/>
      <w:sz w:val="24"/>
      <w:szCs w:val="24"/>
    </w:rPr>
  </w:style>
  <w:style w:type="table" w:customStyle="1" w:styleId="MTEBNumberedEquation">
    <w:name w:val="MTEBNumberedEquation"/>
    <w:basedOn w:val="TableNormal"/>
    <w:rsid w:val="00380EA5"/>
    <w:tblPr>
      <w:tblCellSpacing w:w="0" w:type="dxa"/>
    </w:tblPr>
    <w:trPr>
      <w:cantSplit/>
      <w:tblCellSpacing w:w="0" w:type="dxa"/>
    </w:trPr>
    <w:tcPr>
      <w:shd w:val="clear" w:color="auto" w:fill="auto"/>
      <w:tcMar>
        <w:top w:w="0" w:type="dxa"/>
        <w:left w:w="0" w:type="dxa"/>
        <w:bottom w:w="0" w:type="dxa"/>
        <w:right w:w="0" w:type="dxa"/>
      </w:tcMar>
    </w:tcPr>
  </w:style>
  <w:style w:type="character" w:customStyle="1" w:styleId="Heading1Char">
    <w:name w:val="Heading 1 Char"/>
    <w:basedOn w:val="DefaultParagraphFont"/>
    <w:link w:val="Heading1"/>
    <w:uiPriority w:val="9"/>
    <w:rsid w:val="00C446C3"/>
    <w:rPr>
      <w:rFonts w:ascii="Times New Roman" w:eastAsia="SimSun" w:hAnsi="Times New Roman"/>
      <w:b/>
      <w:bCs/>
      <w:kern w:val="44"/>
      <w:sz w:val="44"/>
      <w:szCs w:val="44"/>
    </w:rPr>
  </w:style>
  <w:style w:type="character" w:customStyle="1" w:styleId="Heading2Char">
    <w:name w:val="Heading 2 Char"/>
    <w:basedOn w:val="DefaultParagraphFont"/>
    <w:link w:val="Heading2"/>
    <w:uiPriority w:val="9"/>
    <w:rsid w:val="003677F3"/>
    <w:rPr>
      <w:rFonts w:ascii="Times New Roman" w:eastAsia="SimSun" w:hAnsi="Times New Roman" w:cs="SimSun"/>
      <w:b/>
      <w:bCs/>
      <w:kern w:val="0"/>
      <w:sz w:val="28"/>
      <w:szCs w:val="36"/>
    </w:rPr>
  </w:style>
  <w:style w:type="paragraph" w:customStyle="1" w:styleId="a">
    <w:name w:val="公式段落"/>
    <w:basedOn w:val="MTDisplayEquation"/>
    <w:link w:val="a0"/>
    <w:qFormat/>
    <w:rsid w:val="00760D5D"/>
    <w:pPr>
      <w:shd w:val="clear" w:color="auto" w:fill="FFFFFF"/>
      <w:spacing w:line="300" w:lineRule="auto"/>
    </w:pPr>
    <w:rPr>
      <w:rFonts w:eastAsia="FangSong" w:cs="SimSun"/>
      <w:color w:val="333333"/>
      <w:bdr w:val="none" w:sz="0" w:space="0" w:color="auto" w:frame="1"/>
    </w:rPr>
  </w:style>
  <w:style w:type="character" w:customStyle="1" w:styleId="a0">
    <w:name w:val="公式段落 字符"/>
    <w:basedOn w:val="MTDisplayEquation0"/>
    <w:link w:val="a"/>
    <w:rsid w:val="00760D5D"/>
    <w:rPr>
      <w:rFonts w:ascii="Times New Roman" w:eastAsia="FangSong" w:hAnsi="Times New Roman" w:cs="SimSun"/>
      <w:color w:val="333333"/>
      <w:kern w:val="0"/>
      <w:sz w:val="24"/>
      <w:szCs w:val="24"/>
      <w:bdr w:val="none" w:sz="0" w:space="0" w:color="auto" w:frame="1"/>
      <w:shd w:val="clear" w:color="auto" w:fill="FFFFFF"/>
    </w:rPr>
  </w:style>
  <w:style w:type="character" w:customStyle="1" w:styleId="CommentSubjectChar">
    <w:name w:val="Comment Subject Char"/>
    <w:basedOn w:val="CommentTextChar"/>
    <w:link w:val="CommentSubject"/>
    <w:uiPriority w:val="99"/>
    <w:semiHidden/>
    <w:rsid w:val="00C446C3"/>
    <w:rPr>
      <w:rFonts w:ascii="Times New Roman" w:eastAsia="SimSun" w:hAnsi="Times New Roman" w:cs="Times New Roman"/>
      <w:b/>
      <w:bCs/>
      <w:kern w:val="0"/>
      <w:sz w:val="20"/>
      <w:szCs w:val="20"/>
      <w:lang w:val="zh-CN"/>
    </w:rPr>
  </w:style>
  <w:style w:type="paragraph" w:styleId="CommentSubject">
    <w:name w:val="annotation subject"/>
    <w:basedOn w:val="CommentText"/>
    <w:next w:val="CommentText"/>
    <w:link w:val="CommentSubjectChar"/>
    <w:uiPriority w:val="99"/>
    <w:semiHidden/>
    <w:unhideWhenUsed/>
    <w:rsid w:val="00C446C3"/>
    <w:pPr>
      <w:widowControl w:val="0"/>
    </w:pPr>
    <w:rPr>
      <w:rFonts w:eastAsia="SimSun" w:cstheme="minorBidi"/>
      <w:b/>
      <w:bCs/>
      <w:kern w:val="2"/>
      <w:sz w:val="21"/>
      <w:szCs w:val="22"/>
      <w:lang w:val="en-US"/>
    </w:rPr>
  </w:style>
  <w:style w:type="character" w:styleId="PlaceholderText">
    <w:name w:val="Placeholder Text"/>
    <w:basedOn w:val="DefaultParagraphFont"/>
    <w:uiPriority w:val="99"/>
    <w:semiHidden/>
    <w:rsid w:val="004F105A"/>
    <w:rPr>
      <w:color w:val="808080"/>
    </w:rPr>
  </w:style>
  <w:style w:type="paragraph" w:styleId="NormalWeb">
    <w:name w:val="Normal (Web)"/>
    <w:basedOn w:val="Normal"/>
    <w:uiPriority w:val="99"/>
    <w:semiHidden/>
    <w:unhideWhenUsed/>
    <w:rsid w:val="00E5770B"/>
    <w:pPr>
      <w:spacing w:before="100" w:beforeAutospacing="1" w:after="100" w:afterAutospacing="1"/>
    </w:pPr>
  </w:style>
  <w:style w:type="character" w:styleId="Hyperlink">
    <w:name w:val="Hyperlink"/>
    <w:basedOn w:val="DefaultParagraphFont"/>
    <w:uiPriority w:val="99"/>
    <w:unhideWhenUsed/>
    <w:rsid w:val="00704487"/>
    <w:rPr>
      <w:color w:val="0563C1" w:themeColor="hyperlink"/>
      <w:u w:val="single"/>
    </w:rPr>
  </w:style>
  <w:style w:type="character" w:styleId="UnresolvedMention">
    <w:name w:val="Unresolved Mention"/>
    <w:basedOn w:val="DefaultParagraphFont"/>
    <w:uiPriority w:val="99"/>
    <w:semiHidden/>
    <w:unhideWhenUsed/>
    <w:rsid w:val="00704487"/>
    <w:rPr>
      <w:color w:val="605E5C"/>
      <w:shd w:val="clear" w:color="auto" w:fill="E1DFDD"/>
    </w:rPr>
  </w:style>
  <w:style w:type="character" w:customStyle="1" w:styleId="cos-color-text-em">
    <w:name w:val="cos-color-text-em"/>
    <w:basedOn w:val="DefaultParagraphFont"/>
    <w:rsid w:val="00B000F7"/>
  </w:style>
  <w:style w:type="character" w:styleId="Emphasis">
    <w:name w:val="Emphasis"/>
    <w:basedOn w:val="DefaultParagraphFont"/>
    <w:uiPriority w:val="20"/>
    <w:qFormat/>
    <w:rsid w:val="00C835F9"/>
    <w:rPr>
      <w:i/>
      <w:iCs/>
    </w:rPr>
  </w:style>
  <w:style w:type="character" w:customStyle="1" w:styleId="apple-converted-space">
    <w:name w:val="apple-converted-space"/>
    <w:basedOn w:val="DefaultParagraphFont"/>
    <w:rsid w:val="00C835F9"/>
  </w:style>
  <w:style w:type="character" w:customStyle="1" w:styleId="textcglk7">
    <w:name w:val="text_cglk7"/>
    <w:basedOn w:val="DefaultParagraphFont"/>
    <w:rsid w:val="001726BC"/>
  </w:style>
  <w:style w:type="character" w:styleId="Strong">
    <w:name w:val="Strong"/>
    <w:basedOn w:val="DefaultParagraphFont"/>
    <w:uiPriority w:val="22"/>
    <w:qFormat/>
    <w:rsid w:val="00E62356"/>
    <w:rPr>
      <w:b/>
      <w:bCs/>
    </w:rPr>
  </w:style>
  <w:style w:type="character" w:styleId="PageNumber">
    <w:name w:val="page number"/>
    <w:basedOn w:val="DefaultParagraphFont"/>
    <w:uiPriority w:val="99"/>
    <w:semiHidden/>
    <w:unhideWhenUsed/>
    <w:rsid w:val="0005635B"/>
  </w:style>
  <w:style w:type="character" w:styleId="FollowedHyperlink">
    <w:name w:val="FollowedHyperlink"/>
    <w:basedOn w:val="DefaultParagraphFont"/>
    <w:uiPriority w:val="99"/>
    <w:semiHidden/>
    <w:unhideWhenUsed/>
    <w:rsid w:val="00612AD2"/>
    <w:rPr>
      <w:color w:val="954F72" w:themeColor="followedHyperlink"/>
      <w:u w:val="single"/>
    </w:rPr>
  </w:style>
  <w:style w:type="character" w:customStyle="1" w:styleId="Heading3Char">
    <w:name w:val="Heading 3 Char"/>
    <w:aliases w:val="1.1.1标题 3 Char"/>
    <w:basedOn w:val="DefaultParagraphFont"/>
    <w:link w:val="Heading3"/>
    <w:uiPriority w:val="9"/>
    <w:rsid w:val="00680264"/>
    <w:rPr>
      <w:rFonts w:ascii="Times New Roman" w:eastAsia="SimSun" w:hAnsi="Times New Roman" w:cs="Times New Roman"/>
      <w:b/>
      <w:bCs/>
      <w:kern w:val="0"/>
      <w:sz w:val="28"/>
      <w:szCs w:val="32"/>
    </w:rPr>
  </w:style>
  <w:style w:type="character" w:customStyle="1" w:styleId="Heading4Char">
    <w:name w:val="Heading 4 Char"/>
    <w:basedOn w:val="DefaultParagraphFont"/>
    <w:link w:val="Heading4"/>
    <w:uiPriority w:val="9"/>
    <w:semiHidden/>
    <w:rsid w:val="00366577"/>
    <w:rPr>
      <w:rFonts w:asciiTheme="majorHAnsi" w:eastAsiaTheme="majorEastAsia" w:hAnsiTheme="majorHAnsi" w:cstheme="majorBidi"/>
      <w:b/>
      <w:bCs/>
      <w:kern w:val="0"/>
      <w:sz w:val="28"/>
      <w:szCs w:val="28"/>
    </w:rPr>
  </w:style>
  <w:style w:type="character" w:customStyle="1" w:styleId="Heading5Char">
    <w:name w:val="Heading 5 Char"/>
    <w:basedOn w:val="DefaultParagraphFont"/>
    <w:link w:val="Heading5"/>
    <w:uiPriority w:val="9"/>
    <w:semiHidden/>
    <w:rsid w:val="00366577"/>
    <w:rPr>
      <w:rFonts w:ascii="Times New Roman" w:eastAsia="Times New Roman" w:hAnsi="Times New Roman" w:cs="Times New Roman"/>
      <w:b/>
      <w:bCs/>
      <w:kern w:val="0"/>
      <w:sz w:val="28"/>
      <w:szCs w:val="28"/>
    </w:rPr>
  </w:style>
  <w:style w:type="character" w:customStyle="1" w:styleId="Heading6Char">
    <w:name w:val="Heading 6 Char"/>
    <w:basedOn w:val="DefaultParagraphFont"/>
    <w:link w:val="Heading6"/>
    <w:uiPriority w:val="9"/>
    <w:semiHidden/>
    <w:rsid w:val="00366577"/>
    <w:rPr>
      <w:rFonts w:asciiTheme="majorHAnsi" w:eastAsiaTheme="majorEastAsia" w:hAnsiTheme="majorHAnsi" w:cstheme="majorBidi"/>
      <w:b/>
      <w:bCs/>
      <w:kern w:val="0"/>
      <w:sz w:val="24"/>
      <w:szCs w:val="24"/>
    </w:rPr>
  </w:style>
  <w:style w:type="character" w:customStyle="1" w:styleId="Heading7Char">
    <w:name w:val="Heading 7 Char"/>
    <w:basedOn w:val="DefaultParagraphFont"/>
    <w:link w:val="Heading7"/>
    <w:uiPriority w:val="9"/>
    <w:semiHidden/>
    <w:rsid w:val="00366577"/>
    <w:rPr>
      <w:rFonts w:ascii="Times New Roman" w:eastAsia="Times New Roman" w:hAnsi="Times New Roman" w:cs="Times New Roman"/>
      <w:b/>
      <w:bCs/>
      <w:kern w:val="0"/>
      <w:sz w:val="24"/>
      <w:szCs w:val="24"/>
    </w:rPr>
  </w:style>
  <w:style w:type="character" w:customStyle="1" w:styleId="Heading8Char">
    <w:name w:val="Heading 8 Char"/>
    <w:basedOn w:val="DefaultParagraphFont"/>
    <w:link w:val="Heading8"/>
    <w:uiPriority w:val="9"/>
    <w:semiHidden/>
    <w:rsid w:val="00366577"/>
    <w:rPr>
      <w:rFonts w:asciiTheme="majorHAnsi" w:eastAsiaTheme="majorEastAsia" w:hAnsiTheme="majorHAnsi" w:cstheme="majorBidi"/>
      <w:kern w:val="0"/>
      <w:sz w:val="24"/>
      <w:szCs w:val="24"/>
    </w:rPr>
  </w:style>
  <w:style w:type="character" w:customStyle="1" w:styleId="Heading9Char">
    <w:name w:val="Heading 9 Char"/>
    <w:basedOn w:val="DefaultParagraphFont"/>
    <w:link w:val="Heading9"/>
    <w:uiPriority w:val="9"/>
    <w:semiHidden/>
    <w:rsid w:val="00366577"/>
    <w:rPr>
      <w:rFonts w:asciiTheme="majorHAnsi" w:eastAsiaTheme="majorEastAsia" w:hAnsiTheme="majorHAnsi" w:cstheme="majorBidi"/>
      <w:kern w:val="0"/>
      <w:szCs w:val="21"/>
    </w:rPr>
  </w:style>
  <w:style w:type="numbering" w:customStyle="1" w:styleId="1">
    <w:name w:val="标题1"/>
    <w:uiPriority w:val="99"/>
    <w:rsid w:val="006E4942"/>
    <w:pPr>
      <w:numPr>
        <w:numId w:val="6"/>
      </w:numPr>
    </w:pPr>
  </w:style>
  <w:style w:type="numbering" w:customStyle="1" w:styleId="Book1">
    <w:name w:val="Book_标题1"/>
    <w:uiPriority w:val="99"/>
    <w:rsid w:val="006E4942"/>
    <w:pPr>
      <w:numPr>
        <w:numId w:val="7"/>
      </w:numPr>
    </w:pPr>
  </w:style>
  <w:style w:type="paragraph" w:styleId="Caption">
    <w:name w:val="caption"/>
    <w:basedOn w:val="Normal"/>
    <w:next w:val="Normal"/>
    <w:link w:val="CaptionChar"/>
    <w:uiPriority w:val="35"/>
    <w:unhideWhenUsed/>
    <w:qFormat/>
    <w:rsid w:val="003677F3"/>
    <w:rPr>
      <w:rFonts w:asciiTheme="majorHAnsi" w:eastAsia="SimHei" w:hAnsiTheme="majorHAnsi" w:cstheme="majorBidi"/>
      <w:sz w:val="20"/>
      <w:szCs w:val="20"/>
    </w:rPr>
  </w:style>
  <w:style w:type="paragraph" w:customStyle="1" w:styleId="a1">
    <w:name w:val="图名"/>
    <w:basedOn w:val="Caption"/>
    <w:link w:val="a2"/>
    <w:qFormat/>
    <w:rsid w:val="00A04693"/>
    <w:pPr>
      <w:spacing w:line="400" w:lineRule="exact"/>
      <w:jc w:val="center"/>
    </w:pPr>
    <w:rPr>
      <w:rFonts w:ascii="Times New Roman" w:eastAsia="SimSun" w:hAnsi="Times New Roman"/>
      <w:sz w:val="24"/>
    </w:rPr>
  </w:style>
  <w:style w:type="numbering" w:customStyle="1" w:styleId="111">
    <w:name w:val="标题1.1.1"/>
    <w:uiPriority w:val="99"/>
    <w:rsid w:val="00680264"/>
    <w:pPr>
      <w:numPr>
        <w:numId w:val="9"/>
      </w:numPr>
    </w:pPr>
  </w:style>
  <w:style w:type="character" w:customStyle="1" w:styleId="CaptionChar">
    <w:name w:val="Caption Char"/>
    <w:basedOn w:val="DefaultParagraphFont"/>
    <w:link w:val="Caption"/>
    <w:uiPriority w:val="35"/>
    <w:rsid w:val="003677F3"/>
    <w:rPr>
      <w:rFonts w:asciiTheme="majorHAnsi" w:eastAsia="SimHei" w:hAnsiTheme="majorHAnsi" w:cstheme="majorBidi"/>
      <w:kern w:val="0"/>
      <w:sz w:val="20"/>
      <w:szCs w:val="20"/>
    </w:rPr>
  </w:style>
  <w:style w:type="character" w:customStyle="1" w:styleId="a2">
    <w:name w:val="图名 字符"/>
    <w:basedOn w:val="CaptionChar"/>
    <w:link w:val="a1"/>
    <w:rsid w:val="00A04693"/>
    <w:rPr>
      <w:rFonts w:ascii="Times New Roman" w:eastAsia="SimSun" w:hAnsi="Times New Roman" w:cstheme="majorBidi"/>
      <w:kern w:val="0"/>
      <w:sz w:val="24"/>
      <w:szCs w:val="20"/>
    </w:rPr>
  </w:style>
  <w:style w:type="numbering" w:customStyle="1" w:styleId="10">
    <w:name w:val="样式1"/>
    <w:uiPriority w:val="99"/>
    <w:rsid w:val="00680264"/>
    <w:pPr>
      <w:numPr>
        <w:numId w:val="12"/>
      </w:numPr>
    </w:pPr>
  </w:style>
  <w:style w:type="paragraph" w:customStyle="1" w:styleId="a3">
    <w:name w:val="公式"/>
    <w:basedOn w:val="Normal"/>
    <w:link w:val="a4"/>
    <w:qFormat/>
    <w:rsid w:val="00506385"/>
    <w:pPr>
      <w:tabs>
        <w:tab w:val="center" w:pos="4080"/>
        <w:tab w:val="right" w:pos="8400"/>
      </w:tabs>
      <w:spacing w:line="400" w:lineRule="exact"/>
    </w:pPr>
    <w:rPr>
      <w:rFonts w:ascii="Cambria Math" w:hAnsi="Cambria Math"/>
    </w:rPr>
  </w:style>
  <w:style w:type="character" w:customStyle="1" w:styleId="a4">
    <w:name w:val="公式 字符"/>
    <w:basedOn w:val="DefaultParagraphFont"/>
    <w:link w:val="a3"/>
    <w:rsid w:val="00506385"/>
    <w:rPr>
      <w:rFonts w:ascii="Cambria Math" w:eastAsia="Times New Roman" w:hAnsi="Cambria Math" w:cs="Times New Roman"/>
      <w:kern w:val="0"/>
      <w:sz w:val="24"/>
      <w:szCs w:val="24"/>
    </w:rPr>
  </w:style>
  <w:style w:type="character" w:customStyle="1" w:styleId="content-right1thtn">
    <w:name w:val="content-right_1thtn"/>
    <w:basedOn w:val="DefaultParagraphFont"/>
    <w:rsid w:val="00E82293"/>
  </w:style>
  <w:style w:type="paragraph" w:styleId="Revision">
    <w:name w:val="Revision"/>
    <w:hidden/>
    <w:uiPriority w:val="99"/>
    <w:semiHidden/>
    <w:rsid w:val="00012CFD"/>
    <w:rPr>
      <w:rFonts w:ascii="Times New Roman" w:eastAsia="Times New Roman" w:hAnsi="Times New Roman" w:cs="Times New Roman"/>
      <w:kern w:val="0"/>
      <w:sz w:val="24"/>
      <w:szCs w:val="24"/>
    </w:rPr>
  </w:style>
  <w:style w:type="character" w:customStyle="1" w:styleId="katex-mathml">
    <w:name w:val="katex-mathml"/>
    <w:basedOn w:val="DefaultParagraphFont"/>
    <w:rsid w:val="00A3095D"/>
  </w:style>
  <w:style w:type="character" w:customStyle="1" w:styleId="mord">
    <w:name w:val="mord"/>
    <w:basedOn w:val="DefaultParagraphFont"/>
    <w:rsid w:val="00A3095D"/>
  </w:style>
  <w:style w:type="character" w:customStyle="1" w:styleId="mbin">
    <w:name w:val="mbin"/>
    <w:basedOn w:val="DefaultParagraphFont"/>
    <w:rsid w:val="00A3095D"/>
  </w:style>
  <w:style w:type="character" w:customStyle="1" w:styleId="vlist-s">
    <w:name w:val="vlist-s"/>
    <w:basedOn w:val="DefaultParagraphFont"/>
    <w:rsid w:val="00A309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4988">
      <w:bodyDiv w:val="1"/>
      <w:marLeft w:val="0"/>
      <w:marRight w:val="0"/>
      <w:marTop w:val="0"/>
      <w:marBottom w:val="0"/>
      <w:divBdr>
        <w:top w:val="none" w:sz="0" w:space="0" w:color="auto"/>
        <w:left w:val="none" w:sz="0" w:space="0" w:color="auto"/>
        <w:bottom w:val="none" w:sz="0" w:space="0" w:color="auto"/>
        <w:right w:val="none" w:sz="0" w:space="0" w:color="auto"/>
      </w:divBdr>
    </w:div>
    <w:div w:id="118228693">
      <w:bodyDiv w:val="1"/>
      <w:marLeft w:val="0"/>
      <w:marRight w:val="0"/>
      <w:marTop w:val="0"/>
      <w:marBottom w:val="0"/>
      <w:divBdr>
        <w:top w:val="none" w:sz="0" w:space="0" w:color="auto"/>
        <w:left w:val="none" w:sz="0" w:space="0" w:color="auto"/>
        <w:bottom w:val="none" w:sz="0" w:space="0" w:color="auto"/>
        <w:right w:val="none" w:sz="0" w:space="0" w:color="auto"/>
      </w:divBdr>
    </w:div>
    <w:div w:id="186410457">
      <w:bodyDiv w:val="1"/>
      <w:marLeft w:val="0"/>
      <w:marRight w:val="0"/>
      <w:marTop w:val="0"/>
      <w:marBottom w:val="0"/>
      <w:divBdr>
        <w:top w:val="none" w:sz="0" w:space="0" w:color="auto"/>
        <w:left w:val="none" w:sz="0" w:space="0" w:color="auto"/>
        <w:bottom w:val="none" w:sz="0" w:space="0" w:color="auto"/>
        <w:right w:val="none" w:sz="0" w:space="0" w:color="auto"/>
      </w:divBdr>
    </w:div>
    <w:div w:id="265306794">
      <w:bodyDiv w:val="1"/>
      <w:marLeft w:val="0"/>
      <w:marRight w:val="0"/>
      <w:marTop w:val="0"/>
      <w:marBottom w:val="0"/>
      <w:divBdr>
        <w:top w:val="none" w:sz="0" w:space="0" w:color="auto"/>
        <w:left w:val="none" w:sz="0" w:space="0" w:color="auto"/>
        <w:bottom w:val="none" w:sz="0" w:space="0" w:color="auto"/>
        <w:right w:val="none" w:sz="0" w:space="0" w:color="auto"/>
      </w:divBdr>
    </w:div>
    <w:div w:id="270165007">
      <w:bodyDiv w:val="1"/>
      <w:marLeft w:val="0"/>
      <w:marRight w:val="0"/>
      <w:marTop w:val="0"/>
      <w:marBottom w:val="0"/>
      <w:divBdr>
        <w:top w:val="none" w:sz="0" w:space="0" w:color="auto"/>
        <w:left w:val="none" w:sz="0" w:space="0" w:color="auto"/>
        <w:bottom w:val="none" w:sz="0" w:space="0" w:color="auto"/>
        <w:right w:val="none" w:sz="0" w:space="0" w:color="auto"/>
      </w:divBdr>
    </w:div>
    <w:div w:id="378938724">
      <w:bodyDiv w:val="1"/>
      <w:marLeft w:val="0"/>
      <w:marRight w:val="0"/>
      <w:marTop w:val="0"/>
      <w:marBottom w:val="0"/>
      <w:divBdr>
        <w:top w:val="none" w:sz="0" w:space="0" w:color="auto"/>
        <w:left w:val="none" w:sz="0" w:space="0" w:color="auto"/>
        <w:bottom w:val="none" w:sz="0" w:space="0" w:color="auto"/>
        <w:right w:val="none" w:sz="0" w:space="0" w:color="auto"/>
      </w:divBdr>
    </w:div>
    <w:div w:id="430979814">
      <w:bodyDiv w:val="1"/>
      <w:marLeft w:val="0"/>
      <w:marRight w:val="0"/>
      <w:marTop w:val="0"/>
      <w:marBottom w:val="0"/>
      <w:divBdr>
        <w:top w:val="none" w:sz="0" w:space="0" w:color="auto"/>
        <w:left w:val="none" w:sz="0" w:space="0" w:color="auto"/>
        <w:bottom w:val="none" w:sz="0" w:space="0" w:color="auto"/>
        <w:right w:val="none" w:sz="0" w:space="0" w:color="auto"/>
      </w:divBdr>
    </w:div>
    <w:div w:id="547300865">
      <w:bodyDiv w:val="1"/>
      <w:marLeft w:val="0"/>
      <w:marRight w:val="0"/>
      <w:marTop w:val="0"/>
      <w:marBottom w:val="0"/>
      <w:divBdr>
        <w:top w:val="none" w:sz="0" w:space="0" w:color="auto"/>
        <w:left w:val="none" w:sz="0" w:space="0" w:color="auto"/>
        <w:bottom w:val="none" w:sz="0" w:space="0" w:color="auto"/>
        <w:right w:val="none" w:sz="0" w:space="0" w:color="auto"/>
      </w:divBdr>
    </w:div>
    <w:div w:id="659845292">
      <w:bodyDiv w:val="1"/>
      <w:marLeft w:val="0"/>
      <w:marRight w:val="0"/>
      <w:marTop w:val="0"/>
      <w:marBottom w:val="0"/>
      <w:divBdr>
        <w:top w:val="none" w:sz="0" w:space="0" w:color="auto"/>
        <w:left w:val="none" w:sz="0" w:space="0" w:color="auto"/>
        <w:bottom w:val="none" w:sz="0" w:space="0" w:color="auto"/>
        <w:right w:val="none" w:sz="0" w:space="0" w:color="auto"/>
      </w:divBdr>
    </w:div>
    <w:div w:id="680204932">
      <w:bodyDiv w:val="1"/>
      <w:marLeft w:val="0"/>
      <w:marRight w:val="0"/>
      <w:marTop w:val="0"/>
      <w:marBottom w:val="0"/>
      <w:divBdr>
        <w:top w:val="none" w:sz="0" w:space="0" w:color="auto"/>
        <w:left w:val="none" w:sz="0" w:space="0" w:color="auto"/>
        <w:bottom w:val="none" w:sz="0" w:space="0" w:color="auto"/>
        <w:right w:val="none" w:sz="0" w:space="0" w:color="auto"/>
      </w:divBdr>
    </w:div>
    <w:div w:id="717162999">
      <w:bodyDiv w:val="1"/>
      <w:marLeft w:val="0"/>
      <w:marRight w:val="0"/>
      <w:marTop w:val="0"/>
      <w:marBottom w:val="0"/>
      <w:divBdr>
        <w:top w:val="none" w:sz="0" w:space="0" w:color="auto"/>
        <w:left w:val="none" w:sz="0" w:space="0" w:color="auto"/>
        <w:bottom w:val="none" w:sz="0" w:space="0" w:color="auto"/>
        <w:right w:val="none" w:sz="0" w:space="0" w:color="auto"/>
      </w:divBdr>
    </w:div>
    <w:div w:id="733965814">
      <w:bodyDiv w:val="1"/>
      <w:marLeft w:val="0"/>
      <w:marRight w:val="0"/>
      <w:marTop w:val="0"/>
      <w:marBottom w:val="0"/>
      <w:divBdr>
        <w:top w:val="none" w:sz="0" w:space="0" w:color="auto"/>
        <w:left w:val="none" w:sz="0" w:space="0" w:color="auto"/>
        <w:bottom w:val="none" w:sz="0" w:space="0" w:color="auto"/>
        <w:right w:val="none" w:sz="0" w:space="0" w:color="auto"/>
      </w:divBdr>
    </w:div>
    <w:div w:id="784273815">
      <w:bodyDiv w:val="1"/>
      <w:marLeft w:val="0"/>
      <w:marRight w:val="0"/>
      <w:marTop w:val="0"/>
      <w:marBottom w:val="0"/>
      <w:divBdr>
        <w:top w:val="none" w:sz="0" w:space="0" w:color="auto"/>
        <w:left w:val="none" w:sz="0" w:space="0" w:color="auto"/>
        <w:bottom w:val="none" w:sz="0" w:space="0" w:color="auto"/>
        <w:right w:val="none" w:sz="0" w:space="0" w:color="auto"/>
      </w:divBdr>
    </w:div>
    <w:div w:id="1019426121">
      <w:bodyDiv w:val="1"/>
      <w:marLeft w:val="0"/>
      <w:marRight w:val="0"/>
      <w:marTop w:val="0"/>
      <w:marBottom w:val="0"/>
      <w:divBdr>
        <w:top w:val="none" w:sz="0" w:space="0" w:color="auto"/>
        <w:left w:val="none" w:sz="0" w:space="0" w:color="auto"/>
        <w:bottom w:val="none" w:sz="0" w:space="0" w:color="auto"/>
        <w:right w:val="none" w:sz="0" w:space="0" w:color="auto"/>
      </w:divBdr>
    </w:div>
    <w:div w:id="1088382997">
      <w:bodyDiv w:val="1"/>
      <w:marLeft w:val="0"/>
      <w:marRight w:val="0"/>
      <w:marTop w:val="0"/>
      <w:marBottom w:val="0"/>
      <w:divBdr>
        <w:top w:val="none" w:sz="0" w:space="0" w:color="auto"/>
        <w:left w:val="none" w:sz="0" w:space="0" w:color="auto"/>
        <w:bottom w:val="none" w:sz="0" w:space="0" w:color="auto"/>
        <w:right w:val="none" w:sz="0" w:space="0" w:color="auto"/>
      </w:divBdr>
    </w:div>
    <w:div w:id="1126387830">
      <w:bodyDiv w:val="1"/>
      <w:marLeft w:val="0"/>
      <w:marRight w:val="0"/>
      <w:marTop w:val="0"/>
      <w:marBottom w:val="0"/>
      <w:divBdr>
        <w:top w:val="none" w:sz="0" w:space="0" w:color="auto"/>
        <w:left w:val="none" w:sz="0" w:space="0" w:color="auto"/>
        <w:bottom w:val="none" w:sz="0" w:space="0" w:color="auto"/>
        <w:right w:val="none" w:sz="0" w:space="0" w:color="auto"/>
      </w:divBdr>
    </w:div>
    <w:div w:id="1195343097">
      <w:bodyDiv w:val="1"/>
      <w:marLeft w:val="0"/>
      <w:marRight w:val="0"/>
      <w:marTop w:val="0"/>
      <w:marBottom w:val="0"/>
      <w:divBdr>
        <w:top w:val="none" w:sz="0" w:space="0" w:color="auto"/>
        <w:left w:val="none" w:sz="0" w:space="0" w:color="auto"/>
        <w:bottom w:val="none" w:sz="0" w:space="0" w:color="auto"/>
        <w:right w:val="none" w:sz="0" w:space="0" w:color="auto"/>
      </w:divBdr>
    </w:div>
    <w:div w:id="1242451236">
      <w:bodyDiv w:val="1"/>
      <w:marLeft w:val="0"/>
      <w:marRight w:val="0"/>
      <w:marTop w:val="0"/>
      <w:marBottom w:val="0"/>
      <w:divBdr>
        <w:top w:val="none" w:sz="0" w:space="0" w:color="auto"/>
        <w:left w:val="none" w:sz="0" w:space="0" w:color="auto"/>
        <w:bottom w:val="none" w:sz="0" w:space="0" w:color="auto"/>
        <w:right w:val="none" w:sz="0" w:space="0" w:color="auto"/>
      </w:divBdr>
    </w:div>
    <w:div w:id="1244606342">
      <w:bodyDiv w:val="1"/>
      <w:marLeft w:val="0"/>
      <w:marRight w:val="0"/>
      <w:marTop w:val="0"/>
      <w:marBottom w:val="0"/>
      <w:divBdr>
        <w:top w:val="none" w:sz="0" w:space="0" w:color="auto"/>
        <w:left w:val="none" w:sz="0" w:space="0" w:color="auto"/>
        <w:bottom w:val="none" w:sz="0" w:space="0" w:color="auto"/>
        <w:right w:val="none" w:sz="0" w:space="0" w:color="auto"/>
      </w:divBdr>
    </w:div>
    <w:div w:id="1253969486">
      <w:bodyDiv w:val="1"/>
      <w:marLeft w:val="0"/>
      <w:marRight w:val="0"/>
      <w:marTop w:val="0"/>
      <w:marBottom w:val="0"/>
      <w:divBdr>
        <w:top w:val="none" w:sz="0" w:space="0" w:color="auto"/>
        <w:left w:val="none" w:sz="0" w:space="0" w:color="auto"/>
        <w:bottom w:val="none" w:sz="0" w:space="0" w:color="auto"/>
        <w:right w:val="none" w:sz="0" w:space="0" w:color="auto"/>
      </w:divBdr>
    </w:div>
    <w:div w:id="1257666787">
      <w:bodyDiv w:val="1"/>
      <w:marLeft w:val="0"/>
      <w:marRight w:val="0"/>
      <w:marTop w:val="0"/>
      <w:marBottom w:val="0"/>
      <w:divBdr>
        <w:top w:val="none" w:sz="0" w:space="0" w:color="auto"/>
        <w:left w:val="none" w:sz="0" w:space="0" w:color="auto"/>
        <w:bottom w:val="none" w:sz="0" w:space="0" w:color="auto"/>
        <w:right w:val="none" w:sz="0" w:space="0" w:color="auto"/>
      </w:divBdr>
    </w:div>
    <w:div w:id="1298297190">
      <w:bodyDiv w:val="1"/>
      <w:marLeft w:val="0"/>
      <w:marRight w:val="0"/>
      <w:marTop w:val="0"/>
      <w:marBottom w:val="0"/>
      <w:divBdr>
        <w:top w:val="none" w:sz="0" w:space="0" w:color="auto"/>
        <w:left w:val="none" w:sz="0" w:space="0" w:color="auto"/>
        <w:bottom w:val="none" w:sz="0" w:space="0" w:color="auto"/>
        <w:right w:val="none" w:sz="0" w:space="0" w:color="auto"/>
      </w:divBdr>
    </w:div>
    <w:div w:id="1309552720">
      <w:bodyDiv w:val="1"/>
      <w:marLeft w:val="0"/>
      <w:marRight w:val="0"/>
      <w:marTop w:val="0"/>
      <w:marBottom w:val="0"/>
      <w:divBdr>
        <w:top w:val="none" w:sz="0" w:space="0" w:color="auto"/>
        <w:left w:val="none" w:sz="0" w:space="0" w:color="auto"/>
        <w:bottom w:val="none" w:sz="0" w:space="0" w:color="auto"/>
        <w:right w:val="none" w:sz="0" w:space="0" w:color="auto"/>
      </w:divBdr>
    </w:div>
    <w:div w:id="1397583563">
      <w:bodyDiv w:val="1"/>
      <w:marLeft w:val="0"/>
      <w:marRight w:val="0"/>
      <w:marTop w:val="0"/>
      <w:marBottom w:val="0"/>
      <w:divBdr>
        <w:top w:val="none" w:sz="0" w:space="0" w:color="auto"/>
        <w:left w:val="none" w:sz="0" w:space="0" w:color="auto"/>
        <w:bottom w:val="none" w:sz="0" w:space="0" w:color="auto"/>
        <w:right w:val="none" w:sz="0" w:space="0" w:color="auto"/>
      </w:divBdr>
    </w:div>
    <w:div w:id="1473712987">
      <w:bodyDiv w:val="1"/>
      <w:marLeft w:val="0"/>
      <w:marRight w:val="0"/>
      <w:marTop w:val="0"/>
      <w:marBottom w:val="0"/>
      <w:divBdr>
        <w:top w:val="none" w:sz="0" w:space="0" w:color="auto"/>
        <w:left w:val="none" w:sz="0" w:space="0" w:color="auto"/>
        <w:bottom w:val="none" w:sz="0" w:space="0" w:color="auto"/>
        <w:right w:val="none" w:sz="0" w:space="0" w:color="auto"/>
      </w:divBdr>
    </w:div>
    <w:div w:id="1491797614">
      <w:bodyDiv w:val="1"/>
      <w:marLeft w:val="0"/>
      <w:marRight w:val="0"/>
      <w:marTop w:val="0"/>
      <w:marBottom w:val="0"/>
      <w:divBdr>
        <w:top w:val="none" w:sz="0" w:space="0" w:color="auto"/>
        <w:left w:val="none" w:sz="0" w:space="0" w:color="auto"/>
        <w:bottom w:val="none" w:sz="0" w:space="0" w:color="auto"/>
        <w:right w:val="none" w:sz="0" w:space="0" w:color="auto"/>
      </w:divBdr>
    </w:div>
    <w:div w:id="1567760127">
      <w:bodyDiv w:val="1"/>
      <w:marLeft w:val="0"/>
      <w:marRight w:val="0"/>
      <w:marTop w:val="0"/>
      <w:marBottom w:val="0"/>
      <w:divBdr>
        <w:top w:val="none" w:sz="0" w:space="0" w:color="auto"/>
        <w:left w:val="none" w:sz="0" w:space="0" w:color="auto"/>
        <w:bottom w:val="none" w:sz="0" w:space="0" w:color="auto"/>
        <w:right w:val="none" w:sz="0" w:space="0" w:color="auto"/>
      </w:divBdr>
    </w:div>
    <w:div w:id="1587569734">
      <w:bodyDiv w:val="1"/>
      <w:marLeft w:val="0"/>
      <w:marRight w:val="0"/>
      <w:marTop w:val="0"/>
      <w:marBottom w:val="0"/>
      <w:divBdr>
        <w:top w:val="none" w:sz="0" w:space="0" w:color="auto"/>
        <w:left w:val="none" w:sz="0" w:space="0" w:color="auto"/>
        <w:bottom w:val="none" w:sz="0" w:space="0" w:color="auto"/>
        <w:right w:val="none" w:sz="0" w:space="0" w:color="auto"/>
      </w:divBdr>
    </w:div>
    <w:div w:id="1603144476">
      <w:bodyDiv w:val="1"/>
      <w:marLeft w:val="0"/>
      <w:marRight w:val="0"/>
      <w:marTop w:val="0"/>
      <w:marBottom w:val="0"/>
      <w:divBdr>
        <w:top w:val="none" w:sz="0" w:space="0" w:color="auto"/>
        <w:left w:val="none" w:sz="0" w:space="0" w:color="auto"/>
        <w:bottom w:val="none" w:sz="0" w:space="0" w:color="auto"/>
        <w:right w:val="none" w:sz="0" w:space="0" w:color="auto"/>
      </w:divBdr>
    </w:div>
    <w:div w:id="1687630080">
      <w:bodyDiv w:val="1"/>
      <w:marLeft w:val="0"/>
      <w:marRight w:val="0"/>
      <w:marTop w:val="0"/>
      <w:marBottom w:val="0"/>
      <w:divBdr>
        <w:top w:val="none" w:sz="0" w:space="0" w:color="auto"/>
        <w:left w:val="none" w:sz="0" w:space="0" w:color="auto"/>
        <w:bottom w:val="none" w:sz="0" w:space="0" w:color="auto"/>
        <w:right w:val="none" w:sz="0" w:space="0" w:color="auto"/>
      </w:divBdr>
    </w:div>
    <w:div w:id="1693729768">
      <w:bodyDiv w:val="1"/>
      <w:marLeft w:val="0"/>
      <w:marRight w:val="0"/>
      <w:marTop w:val="0"/>
      <w:marBottom w:val="0"/>
      <w:divBdr>
        <w:top w:val="none" w:sz="0" w:space="0" w:color="auto"/>
        <w:left w:val="none" w:sz="0" w:space="0" w:color="auto"/>
        <w:bottom w:val="none" w:sz="0" w:space="0" w:color="auto"/>
        <w:right w:val="none" w:sz="0" w:space="0" w:color="auto"/>
      </w:divBdr>
    </w:div>
    <w:div w:id="1769621507">
      <w:bodyDiv w:val="1"/>
      <w:marLeft w:val="0"/>
      <w:marRight w:val="0"/>
      <w:marTop w:val="0"/>
      <w:marBottom w:val="0"/>
      <w:divBdr>
        <w:top w:val="none" w:sz="0" w:space="0" w:color="auto"/>
        <w:left w:val="none" w:sz="0" w:space="0" w:color="auto"/>
        <w:bottom w:val="none" w:sz="0" w:space="0" w:color="auto"/>
        <w:right w:val="none" w:sz="0" w:space="0" w:color="auto"/>
      </w:divBdr>
    </w:div>
    <w:div w:id="1858808290">
      <w:bodyDiv w:val="1"/>
      <w:marLeft w:val="0"/>
      <w:marRight w:val="0"/>
      <w:marTop w:val="0"/>
      <w:marBottom w:val="0"/>
      <w:divBdr>
        <w:top w:val="none" w:sz="0" w:space="0" w:color="auto"/>
        <w:left w:val="none" w:sz="0" w:space="0" w:color="auto"/>
        <w:bottom w:val="none" w:sz="0" w:space="0" w:color="auto"/>
        <w:right w:val="none" w:sz="0" w:space="0" w:color="auto"/>
      </w:divBdr>
    </w:div>
    <w:div w:id="1894848099">
      <w:bodyDiv w:val="1"/>
      <w:marLeft w:val="0"/>
      <w:marRight w:val="0"/>
      <w:marTop w:val="0"/>
      <w:marBottom w:val="0"/>
      <w:divBdr>
        <w:top w:val="none" w:sz="0" w:space="0" w:color="auto"/>
        <w:left w:val="none" w:sz="0" w:space="0" w:color="auto"/>
        <w:bottom w:val="none" w:sz="0" w:space="0" w:color="auto"/>
        <w:right w:val="none" w:sz="0" w:space="0" w:color="auto"/>
      </w:divBdr>
    </w:div>
    <w:div w:id="1932396738">
      <w:bodyDiv w:val="1"/>
      <w:marLeft w:val="0"/>
      <w:marRight w:val="0"/>
      <w:marTop w:val="0"/>
      <w:marBottom w:val="0"/>
      <w:divBdr>
        <w:top w:val="none" w:sz="0" w:space="0" w:color="auto"/>
        <w:left w:val="none" w:sz="0" w:space="0" w:color="auto"/>
        <w:bottom w:val="none" w:sz="0" w:space="0" w:color="auto"/>
        <w:right w:val="none" w:sz="0" w:space="0" w:color="auto"/>
      </w:divBdr>
    </w:div>
    <w:div w:id="1939294724">
      <w:bodyDiv w:val="1"/>
      <w:marLeft w:val="0"/>
      <w:marRight w:val="0"/>
      <w:marTop w:val="0"/>
      <w:marBottom w:val="0"/>
      <w:divBdr>
        <w:top w:val="none" w:sz="0" w:space="0" w:color="auto"/>
        <w:left w:val="none" w:sz="0" w:space="0" w:color="auto"/>
        <w:bottom w:val="none" w:sz="0" w:space="0" w:color="auto"/>
        <w:right w:val="none" w:sz="0" w:space="0" w:color="auto"/>
      </w:divBdr>
      <w:divsChild>
        <w:div w:id="1253322571">
          <w:marLeft w:val="0"/>
          <w:marRight w:val="0"/>
          <w:marTop w:val="0"/>
          <w:marBottom w:val="0"/>
          <w:divBdr>
            <w:top w:val="none" w:sz="0" w:space="0" w:color="auto"/>
            <w:left w:val="none" w:sz="0" w:space="0" w:color="auto"/>
            <w:bottom w:val="none" w:sz="0" w:space="0" w:color="auto"/>
            <w:right w:val="none" w:sz="0" w:space="0" w:color="auto"/>
          </w:divBdr>
        </w:div>
        <w:div w:id="1345865875">
          <w:marLeft w:val="0"/>
          <w:marRight w:val="0"/>
          <w:marTop w:val="0"/>
          <w:marBottom w:val="0"/>
          <w:divBdr>
            <w:top w:val="none" w:sz="0" w:space="0" w:color="auto"/>
            <w:left w:val="none" w:sz="0" w:space="0" w:color="auto"/>
            <w:bottom w:val="none" w:sz="0" w:space="0" w:color="auto"/>
            <w:right w:val="none" w:sz="0" w:space="0" w:color="auto"/>
          </w:divBdr>
        </w:div>
      </w:divsChild>
    </w:div>
    <w:div w:id="1968850825">
      <w:bodyDiv w:val="1"/>
      <w:marLeft w:val="0"/>
      <w:marRight w:val="0"/>
      <w:marTop w:val="0"/>
      <w:marBottom w:val="0"/>
      <w:divBdr>
        <w:top w:val="none" w:sz="0" w:space="0" w:color="auto"/>
        <w:left w:val="none" w:sz="0" w:space="0" w:color="auto"/>
        <w:bottom w:val="none" w:sz="0" w:space="0" w:color="auto"/>
        <w:right w:val="none" w:sz="0" w:space="0" w:color="auto"/>
      </w:divBdr>
    </w:div>
    <w:div w:id="1971782649">
      <w:bodyDiv w:val="1"/>
      <w:marLeft w:val="0"/>
      <w:marRight w:val="0"/>
      <w:marTop w:val="0"/>
      <w:marBottom w:val="0"/>
      <w:divBdr>
        <w:top w:val="none" w:sz="0" w:space="0" w:color="auto"/>
        <w:left w:val="none" w:sz="0" w:space="0" w:color="auto"/>
        <w:bottom w:val="none" w:sz="0" w:space="0" w:color="auto"/>
        <w:right w:val="none" w:sz="0" w:space="0" w:color="auto"/>
      </w:divBdr>
    </w:div>
    <w:div w:id="1995529336">
      <w:bodyDiv w:val="1"/>
      <w:marLeft w:val="0"/>
      <w:marRight w:val="0"/>
      <w:marTop w:val="0"/>
      <w:marBottom w:val="0"/>
      <w:divBdr>
        <w:top w:val="none" w:sz="0" w:space="0" w:color="auto"/>
        <w:left w:val="none" w:sz="0" w:space="0" w:color="auto"/>
        <w:bottom w:val="none" w:sz="0" w:space="0" w:color="auto"/>
        <w:right w:val="none" w:sz="0" w:space="0" w:color="auto"/>
      </w:divBdr>
      <w:divsChild>
        <w:div w:id="1956865661">
          <w:marLeft w:val="0"/>
          <w:marRight w:val="0"/>
          <w:marTop w:val="0"/>
          <w:marBottom w:val="0"/>
          <w:divBdr>
            <w:top w:val="none" w:sz="0" w:space="0" w:color="auto"/>
            <w:left w:val="none" w:sz="0" w:space="0" w:color="auto"/>
            <w:bottom w:val="none" w:sz="0" w:space="0" w:color="auto"/>
            <w:right w:val="none" w:sz="0" w:space="0" w:color="auto"/>
          </w:divBdr>
          <w:divsChild>
            <w:div w:id="2124839224">
              <w:marLeft w:val="0"/>
              <w:marRight w:val="0"/>
              <w:marTop w:val="0"/>
              <w:marBottom w:val="0"/>
              <w:divBdr>
                <w:top w:val="none" w:sz="0" w:space="0" w:color="auto"/>
                <w:left w:val="none" w:sz="0" w:space="0" w:color="auto"/>
                <w:bottom w:val="none" w:sz="0" w:space="0" w:color="auto"/>
                <w:right w:val="none" w:sz="0" w:space="0" w:color="auto"/>
              </w:divBdr>
              <w:divsChild>
                <w:div w:id="356584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7611750">
      <w:bodyDiv w:val="1"/>
      <w:marLeft w:val="0"/>
      <w:marRight w:val="0"/>
      <w:marTop w:val="0"/>
      <w:marBottom w:val="0"/>
      <w:divBdr>
        <w:top w:val="none" w:sz="0" w:space="0" w:color="auto"/>
        <w:left w:val="none" w:sz="0" w:space="0" w:color="auto"/>
        <w:bottom w:val="none" w:sz="0" w:space="0" w:color="auto"/>
        <w:right w:val="none" w:sz="0" w:space="0" w:color="auto"/>
      </w:divBdr>
    </w:div>
    <w:div w:id="208202566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9.wmf"/><Relationship Id="rId42" Type="http://schemas.openxmlformats.org/officeDocument/2006/relationships/image" Target="media/image25.jpg"/><Relationship Id="rId63" Type="http://schemas.openxmlformats.org/officeDocument/2006/relationships/oleObject" Target="embeddings/oleObject17.bin"/><Relationship Id="rId84" Type="http://schemas.openxmlformats.org/officeDocument/2006/relationships/image" Target="media/image49.wmf"/><Relationship Id="rId138" Type="http://schemas.openxmlformats.org/officeDocument/2006/relationships/image" Target="media/image78.tiff"/><Relationship Id="rId107" Type="http://schemas.openxmlformats.org/officeDocument/2006/relationships/oleObject" Target="embeddings/oleObject39.bin"/><Relationship Id="rId11" Type="http://schemas.openxmlformats.org/officeDocument/2006/relationships/oleObject" Target="embeddings/oleObject1.bin"/><Relationship Id="rId32" Type="http://schemas.openxmlformats.org/officeDocument/2006/relationships/image" Target="media/image16.jpeg"/><Relationship Id="rId37" Type="http://schemas.openxmlformats.org/officeDocument/2006/relationships/image" Target="media/image21.jpg"/><Relationship Id="rId53" Type="http://schemas.openxmlformats.org/officeDocument/2006/relationships/oleObject" Target="embeddings/oleObject12.bin"/><Relationship Id="rId58" Type="http://schemas.openxmlformats.org/officeDocument/2006/relationships/image" Target="media/image36.wmf"/><Relationship Id="rId74" Type="http://schemas.openxmlformats.org/officeDocument/2006/relationships/image" Target="media/image44.wmf"/><Relationship Id="rId79" Type="http://schemas.openxmlformats.org/officeDocument/2006/relationships/oleObject" Target="embeddings/oleObject25.bin"/><Relationship Id="rId102" Type="http://schemas.openxmlformats.org/officeDocument/2006/relationships/image" Target="media/image58.wmf"/><Relationship Id="rId123" Type="http://schemas.openxmlformats.org/officeDocument/2006/relationships/oleObject" Target="embeddings/oleObject47.bin"/><Relationship Id="rId128" Type="http://schemas.openxmlformats.org/officeDocument/2006/relationships/image" Target="media/image71.wmf"/><Relationship Id="rId144"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52.wmf"/><Relationship Id="rId95" Type="http://schemas.openxmlformats.org/officeDocument/2006/relationships/oleObject" Target="embeddings/oleObject33.bin"/><Relationship Id="rId22" Type="http://schemas.openxmlformats.org/officeDocument/2006/relationships/oleObject" Target="embeddings/oleObject6.bin"/><Relationship Id="rId27" Type="http://schemas.openxmlformats.org/officeDocument/2006/relationships/image" Target="media/image13.jpeg"/><Relationship Id="rId43" Type="http://schemas.openxmlformats.org/officeDocument/2006/relationships/image" Target="media/image26.png"/><Relationship Id="rId48" Type="http://schemas.openxmlformats.org/officeDocument/2006/relationships/image" Target="media/image31.wmf"/><Relationship Id="rId64" Type="http://schemas.openxmlformats.org/officeDocument/2006/relationships/image" Target="media/image39.wmf"/><Relationship Id="rId69" Type="http://schemas.openxmlformats.org/officeDocument/2006/relationships/oleObject" Target="embeddings/oleObject20.bin"/><Relationship Id="rId113" Type="http://schemas.openxmlformats.org/officeDocument/2006/relationships/oleObject" Target="embeddings/oleObject42.bin"/><Relationship Id="rId118" Type="http://schemas.openxmlformats.org/officeDocument/2006/relationships/image" Target="media/image66.wmf"/><Relationship Id="rId134" Type="http://schemas.openxmlformats.org/officeDocument/2006/relationships/image" Target="media/image76.jpg"/><Relationship Id="rId139" Type="http://schemas.openxmlformats.org/officeDocument/2006/relationships/image" Target="media/image79.tiff"/><Relationship Id="rId80" Type="http://schemas.openxmlformats.org/officeDocument/2006/relationships/image" Target="media/image47.wmf"/><Relationship Id="rId85" Type="http://schemas.openxmlformats.org/officeDocument/2006/relationships/oleObject" Target="embeddings/oleObject28.bin"/><Relationship Id="rId12" Type="http://schemas.openxmlformats.org/officeDocument/2006/relationships/image" Target="media/image4.wmf"/><Relationship Id="rId17" Type="http://schemas.openxmlformats.org/officeDocument/2006/relationships/oleObject" Target="embeddings/oleObject4.bin"/><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oleObject" Target="embeddings/oleObject15.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50.bin"/><Relationship Id="rId54" Type="http://schemas.openxmlformats.org/officeDocument/2006/relationships/image" Target="media/image34.wmf"/><Relationship Id="rId70" Type="http://schemas.openxmlformats.org/officeDocument/2006/relationships/image" Target="media/image42.wmf"/><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5.wmf"/><Relationship Id="rId140"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0.wmf"/><Relationship Id="rId28" Type="http://schemas.openxmlformats.org/officeDocument/2006/relationships/image" Target="media/image14.wmf"/><Relationship Id="rId49" Type="http://schemas.openxmlformats.org/officeDocument/2006/relationships/oleObject" Target="embeddings/oleObject10.bin"/><Relationship Id="rId114" Type="http://schemas.openxmlformats.org/officeDocument/2006/relationships/image" Target="media/image64.wmf"/><Relationship Id="rId119" Type="http://schemas.openxmlformats.org/officeDocument/2006/relationships/oleObject" Target="embeddings/oleObject45.bin"/><Relationship Id="rId44" Type="http://schemas.openxmlformats.org/officeDocument/2006/relationships/image" Target="media/image27.jpg"/><Relationship Id="rId60" Type="http://schemas.openxmlformats.org/officeDocument/2006/relationships/image" Target="media/image37.wmf"/><Relationship Id="rId65" Type="http://schemas.openxmlformats.org/officeDocument/2006/relationships/oleObject" Target="embeddings/oleObject18.bin"/><Relationship Id="rId81" Type="http://schemas.openxmlformats.org/officeDocument/2006/relationships/oleObject" Target="embeddings/oleObject26.bin"/><Relationship Id="rId86" Type="http://schemas.openxmlformats.org/officeDocument/2006/relationships/image" Target="media/image50.wmf"/><Relationship Id="rId130" Type="http://schemas.openxmlformats.org/officeDocument/2006/relationships/image" Target="media/image72.png"/><Relationship Id="rId135" Type="http://schemas.openxmlformats.org/officeDocument/2006/relationships/image" Target="media/image77.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3.png"/><Relationship Id="rId109" Type="http://schemas.openxmlformats.org/officeDocument/2006/relationships/oleObject" Target="embeddings/oleObject40.bin"/><Relationship Id="rId34" Type="http://schemas.openxmlformats.org/officeDocument/2006/relationships/image" Target="media/image18.jpg"/><Relationship Id="rId50" Type="http://schemas.openxmlformats.org/officeDocument/2006/relationships/image" Target="media/image32.wmf"/><Relationship Id="rId55" Type="http://schemas.openxmlformats.org/officeDocument/2006/relationships/oleObject" Target="embeddings/oleObject13.bin"/><Relationship Id="rId76" Type="http://schemas.openxmlformats.org/officeDocument/2006/relationships/image" Target="media/image45.wmf"/><Relationship Id="rId97" Type="http://schemas.openxmlformats.org/officeDocument/2006/relationships/oleObject" Target="embeddings/oleObject34.bin"/><Relationship Id="rId104" Type="http://schemas.openxmlformats.org/officeDocument/2006/relationships/image" Target="media/image59.wmf"/><Relationship Id="rId120" Type="http://schemas.openxmlformats.org/officeDocument/2006/relationships/image" Target="media/image67.wmf"/><Relationship Id="rId125" Type="http://schemas.openxmlformats.org/officeDocument/2006/relationships/oleObject" Target="embeddings/oleObject48.bin"/><Relationship Id="rId141"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image" Target="media/image53.wmf"/><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oleObject" Target="embeddings/oleObject7.bin"/><Relationship Id="rId40" Type="http://schemas.openxmlformats.org/officeDocument/2006/relationships/hyperlink" Target="https://atoptics.co.uk/" TargetMode="External"/><Relationship Id="rId45" Type="http://schemas.openxmlformats.org/officeDocument/2006/relationships/image" Target="media/image28.jpg"/><Relationship Id="rId66" Type="http://schemas.openxmlformats.org/officeDocument/2006/relationships/image" Target="media/image40.wmf"/><Relationship Id="rId87" Type="http://schemas.openxmlformats.org/officeDocument/2006/relationships/oleObject" Target="embeddings/oleObject29.bin"/><Relationship Id="rId110" Type="http://schemas.openxmlformats.org/officeDocument/2006/relationships/image" Target="media/image62.wmf"/><Relationship Id="rId115" Type="http://schemas.openxmlformats.org/officeDocument/2006/relationships/oleObject" Target="embeddings/oleObject43.bin"/><Relationship Id="rId131" Type="http://schemas.openxmlformats.org/officeDocument/2006/relationships/image" Target="media/image73.png"/><Relationship Id="rId136" Type="http://schemas.openxmlformats.org/officeDocument/2006/relationships/hyperlink" Target="https://baike.baidu.com/item/%E7%94%B5%E7%A3%81%E6%B3%A2%E8%BE%90%E5%B0%84/6594951?fromModule=lemma_inlink" TargetMode="External"/><Relationship Id="rId61" Type="http://schemas.openxmlformats.org/officeDocument/2006/relationships/oleObject" Target="embeddings/oleObject16.bin"/><Relationship Id="rId82" Type="http://schemas.openxmlformats.org/officeDocument/2006/relationships/image" Target="media/image48.wmf"/><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5.wmf"/><Relationship Id="rId35" Type="http://schemas.openxmlformats.org/officeDocument/2006/relationships/image" Target="media/image19.jpg"/><Relationship Id="rId56" Type="http://schemas.openxmlformats.org/officeDocument/2006/relationships/image" Target="media/image35.wmf"/><Relationship Id="rId77" Type="http://schemas.openxmlformats.org/officeDocument/2006/relationships/oleObject" Target="embeddings/oleObject24.bin"/><Relationship Id="rId100" Type="http://schemas.openxmlformats.org/officeDocument/2006/relationships/image" Target="media/image57.wmf"/><Relationship Id="rId105" Type="http://schemas.openxmlformats.org/officeDocument/2006/relationships/oleObject" Target="embeddings/oleObject38.bin"/><Relationship Id="rId126" Type="http://schemas.openxmlformats.org/officeDocument/2006/relationships/image" Target="media/image70.wmf"/><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43.wmf"/><Relationship Id="rId93" Type="http://schemas.openxmlformats.org/officeDocument/2006/relationships/oleObject" Target="embeddings/oleObject32.bin"/><Relationship Id="rId98" Type="http://schemas.openxmlformats.org/officeDocument/2006/relationships/image" Target="media/image56.wmf"/><Relationship Id="rId121" Type="http://schemas.openxmlformats.org/officeDocument/2006/relationships/oleObject" Target="embeddings/oleObject46.bin"/><Relationship Id="rId142"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1.jpeg"/><Relationship Id="rId46" Type="http://schemas.openxmlformats.org/officeDocument/2006/relationships/image" Target="media/image29.png"/><Relationship Id="rId67" Type="http://schemas.openxmlformats.org/officeDocument/2006/relationships/oleObject" Target="embeddings/oleObject19.bin"/><Relationship Id="rId116" Type="http://schemas.openxmlformats.org/officeDocument/2006/relationships/image" Target="media/image65.wmf"/><Relationship Id="rId137" Type="http://schemas.openxmlformats.org/officeDocument/2006/relationships/hyperlink" Target="https://baike.baidu.com/item/%E7%83%AD%E6%9C%BA/915127?fromModule=lemma_inlink" TargetMode="External"/><Relationship Id="rId20" Type="http://schemas.openxmlformats.org/officeDocument/2006/relationships/image" Target="media/image8.tiff"/><Relationship Id="rId41" Type="http://schemas.openxmlformats.org/officeDocument/2006/relationships/image" Target="media/image24.jpeg"/><Relationship Id="rId62" Type="http://schemas.openxmlformats.org/officeDocument/2006/relationships/image" Target="media/image38.wmf"/><Relationship Id="rId83" Type="http://schemas.openxmlformats.org/officeDocument/2006/relationships/oleObject" Target="embeddings/oleObject27.bin"/><Relationship Id="rId88" Type="http://schemas.openxmlformats.org/officeDocument/2006/relationships/image" Target="media/image51.wmf"/><Relationship Id="rId111" Type="http://schemas.openxmlformats.org/officeDocument/2006/relationships/oleObject" Target="embeddings/oleObject41.bin"/><Relationship Id="rId132" Type="http://schemas.openxmlformats.org/officeDocument/2006/relationships/image" Target="media/image74.png"/><Relationship Id="rId15" Type="http://schemas.openxmlformats.org/officeDocument/2006/relationships/oleObject" Target="embeddings/oleObject3.bin"/><Relationship Id="rId36" Type="http://schemas.openxmlformats.org/officeDocument/2006/relationships/image" Target="media/image20.jpg"/><Relationship Id="rId57" Type="http://schemas.openxmlformats.org/officeDocument/2006/relationships/oleObject" Target="embeddings/oleObject14.bin"/><Relationship Id="rId106" Type="http://schemas.openxmlformats.org/officeDocument/2006/relationships/image" Target="media/image60.wmf"/><Relationship Id="rId127" Type="http://schemas.openxmlformats.org/officeDocument/2006/relationships/oleObject" Target="embeddings/oleObject49.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image" Target="media/image33.wmf"/><Relationship Id="rId73" Type="http://schemas.openxmlformats.org/officeDocument/2006/relationships/oleObject" Target="embeddings/oleObject22.bin"/><Relationship Id="rId78" Type="http://schemas.openxmlformats.org/officeDocument/2006/relationships/image" Target="media/image46.wmf"/><Relationship Id="rId94" Type="http://schemas.openxmlformats.org/officeDocument/2006/relationships/image" Target="media/image54.wmf"/><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media/image68.w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2.jpeg"/><Relationship Id="rId47" Type="http://schemas.openxmlformats.org/officeDocument/2006/relationships/image" Target="media/image30.png"/><Relationship Id="rId68" Type="http://schemas.openxmlformats.org/officeDocument/2006/relationships/image" Target="media/image41.wmf"/><Relationship Id="rId89" Type="http://schemas.openxmlformats.org/officeDocument/2006/relationships/oleObject" Target="embeddings/oleObject30.bin"/><Relationship Id="rId112" Type="http://schemas.openxmlformats.org/officeDocument/2006/relationships/image" Target="media/image63.wmf"/><Relationship Id="rId133" Type="http://schemas.openxmlformats.org/officeDocument/2006/relationships/image" Target="media/image75.jpg"/><Relationship Id="rId16" Type="http://schemas.openxmlformats.org/officeDocument/2006/relationships/image" Target="media/image6.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3F52E8-FFE9-4544-9238-0B01E4BEC1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1533</TotalTime>
  <Pages>56</Pages>
  <Words>23556</Words>
  <Characters>25678</Characters>
  <Application>Microsoft Office Word</Application>
  <DocSecurity>0</DocSecurity>
  <Lines>4279</Lines>
  <Paragraphs>4475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c:creator>
  <cp:keywords/>
  <dc:description/>
  <cp:lastModifiedBy>Lei Bi</cp:lastModifiedBy>
  <cp:revision>177</cp:revision>
  <cp:lastPrinted>2025-04-22T09:19:00Z</cp:lastPrinted>
  <dcterms:created xsi:type="dcterms:W3CDTF">2024-11-07T13:02:00Z</dcterms:created>
  <dcterms:modified xsi:type="dcterms:W3CDTF">2025-04-24T10:05:00Z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(#C1.#E1)</vt:lpwstr>
  </property>
  <property fmtid="{D5CDD505-2E9C-101B-9397-08002B2CF9AE}" pid="4" name="MTEquationSection">
    <vt:lpwstr>1</vt:lpwstr>
  </property>
</Properties>
</file>